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14" w:rsidRDefault="00320A14" w:rsidP="00320A14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0A14" w:rsidRDefault="00320A14" w:rsidP="00320A14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320A14" w:rsidRDefault="00320A14" w:rsidP="00320A14">
      <w:pPr>
        <w:pStyle w:val="ConsPlusNormal"/>
        <w:jc w:val="both"/>
      </w:pP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t xml:space="preserve">                                      </w:t>
      </w:r>
      <w:r>
        <w:rPr>
          <w:sz w:val="22"/>
          <w:szCs w:val="22"/>
        </w:rPr>
        <w:t>В администрацию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«</w:t>
      </w:r>
      <w:proofErr w:type="spellStart"/>
      <w:r>
        <w:rPr>
          <w:sz w:val="22"/>
          <w:szCs w:val="22"/>
        </w:rPr>
        <w:t>Сланцевский</w:t>
      </w:r>
      <w:proofErr w:type="spellEnd"/>
      <w:r>
        <w:rPr>
          <w:sz w:val="22"/>
          <w:szCs w:val="22"/>
        </w:rPr>
        <w:t xml:space="preserve"> муниципальный район»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(указать наименование заявителя</w:t>
      </w:r>
      <w:proofErr w:type="gramEnd"/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(для юридических лиц),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Ф.И.О. (для физических лиц </w:t>
      </w:r>
      <w:proofErr w:type="gramEnd"/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и индивидуальных предпринимателей)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(указать адрес, телефон (факс)</w:t>
      </w:r>
      <w:proofErr w:type="gramStart"/>
      <w:r>
        <w:rPr>
          <w:sz w:val="22"/>
          <w:szCs w:val="22"/>
        </w:rPr>
        <w:t>,э</w:t>
      </w:r>
      <w:proofErr w:type="gramEnd"/>
      <w:r>
        <w:rPr>
          <w:sz w:val="22"/>
          <w:szCs w:val="22"/>
        </w:rPr>
        <w:t xml:space="preserve">лектронную 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почту и иные реквизиты, позволяющие 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осуществлять взаимодействие с заявителем)</w:t>
      </w: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</w:p>
    <w:p w:rsidR="00320A14" w:rsidRDefault="00320A14" w:rsidP="00320A14">
      <w:pPr>
        <w:pStyle w:val="ConsPlusNonformat"/>
        <w:jc w:val="right"/>
        <w:rPr>
          <w:sz w:val="22"/>
          <w:szCs w:val="22"/>
        </w:rPr>
      </w:pPr>
    </w:p>
    <w:p w:rsidR="00320A14" w:rsidRPr="00320A14" w:rsidRDefault="00320A14" w:rsidP="00320A14">
      <w:pPr>
        <w:pStyle w:val="ConsPlusNonformat"/>
        <w:jc w:val="both"/>
        <w:rPr>
          <w:b/>
          <w:sz w:val="22"/>
          <w:szCs w:val="22"/>
        </w:rPr>
      </w:pPr>
      <w:bookmarkStart w:id="0" w:name="P797"/>
      <w:bookmarkEnd w:id="0"/>
      <w:r>
        <w:rPr>
          <w:sz w:val="22"/>
          <w:szCs w:val="22"/>
        </w:rPr>
        <w:t xml:space="preserve">                                </w:t>
      </w:r>
      <w:r w:rsidRPr="00320A14">
        <w:rPr>
          <w:b/>
          <w:sz w:val="22"/>
          <w:szCs w:val="22"/>
        </w:rPr>
        <w:t>ХОДАТАЙСТВО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об отнесении земель или земельных участков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в составе таких земель к определенной категории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Прошу   отнести   землю   (земельный  участок),  имеющу</w:t>
      </w:r>
      <w:proofErr w:type="gramStart"/>
      <w:r>
        <w:rPr>
          <w:sz w:val="22"/>
          <w:szCs w:val="22"/>
        </w:rPr>
        <w:t>ю(</w:t>
      </w:r>
      <w:proofErr w:type="spellStart"/>
      <w:proofErr w:type="gramEnd"/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>)  следующие характеристики: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адрес, границы и месторасположение________________________________________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площадь __________________________________________________________________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только для земельных участков)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(указывается только для земельных участков)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к категории земель________________________________________________________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(указывается категория земель, к которой предполагается отнести землю 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(земельный участок)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для _____________________________________________________________________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обоснование отнесения земли (земельного участка)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принадлежит___________________________________________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правообладатель земл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земельного участка)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на праве _________________________________________________________________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(указывается право на землю (земельный участок)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Результат муниципальной услуги выдать следующим способом: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посредством  личного  обращения  в  администрацию  МО </w:t>
      </w:r>
      <w:proofErr w:type="spellStart"/>
      <w:r>
        <w:rPr>
          <w:sz w:val="22"/>
          <w:szCs w:val="22"/>
        </w:rPr>
        <w:t>Сланцевский</w:t>
      </w:r>
      <w:proofErr w:type="spellEnd"/>
      <w:r>
        <w:rPr>
          <w:sz w:val="22"/>
          <w:szCs w:val="22"/>
        </w:rPr>
        <w:t xml:space="preserve"> муниципальный район;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заказным  почтовым  отправлением с уведомлением о вручении на </w:t>
      </w:r>
      <w:proofErr w:type="spellStart"/>
      <w:r>
        <w:rPr>
          <w:sz w:val="22"/>
          <w:szCs w:val="22"/>
        </w:rPr>
        <w:t>адрес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казанный</w:t>
      </w:r>
      <w:proofErr w:type="spellEnd"/>
      <w:r>
        <w:rPr>
          <w:sz w:val="22"/>
          <w:szCs w:val="22"/>
        </w:rPr>
        <w:t xml:space="preserve"> в ходатайстве;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посредством личного обращения в МФЦ.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 на _____ листах.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 на _____ листах.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20A1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 на _____ листах.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                  ________________      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(Ф.И.О., должность представителя        (подпись)            (дата)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лица; Ф.И.О.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физического лица)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(оборотная сторона ходатайства)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Отметка  о  комплекте  документов  (проставляется  в  случае отсутствия</w:t>
      </w:r>
      <w:proofErr w:type="gramEnd"/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одного  или  более  документов,  не  находящихся  в  распоряжении  органов,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предоставляющих    государственные    или    муниципальные   услуги,   либо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подведомственных   органам  государственной  власти  или  органам  местного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самоуправления  организаций,  участвующих  в  предоставлении  муниципальной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услуги):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   представлении   неполного  комплекта  документов,  требующихся  для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 муниципальной  услуги  и представляемых заявителем, так как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сведения   по  ним  отсутствуют  в  распоряжении  органов,  предоставляющих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государственные  или  муниципальные  услуги,  либо подведомственных органам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 власти  или  органам  местного самоуправления организаций,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участвующих в предоставлении муниципальной услуги,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>.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___________________________________________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(подпись заявителя)                (Ф.И.О. заявителя полностью)</w:t>
      </w: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" w:name="P865"/>
      <w:bookmarkEnd w:id="1"/>
      <w:r>
        <w:rPr>
          <w:sz w:val="22"/>
          <w:szCs w:val="22"/>
        </w:rPr>
        <w:t xml:space="preserve">    </w:t>
      </w:r>
    </w:p>
    <w:p w:rsidR="008A6F60" w:rsidRDefault="008A6F60" w:rsidP="00320A14">
      <w:pPr>
        <w:pStyle w:val="ConsPlusNonformat"/>
        <w:jc w:val="both"/>
        <w:rPr>
          <w:sz w:val="22"/>
          <w:szCs w:val="22"/>
        </w:rPr>
      </w:pPr>
    </w:p>
    <w:p w:rsidR="00320A14" w:rsidRDefault="00320A14" w:rsidP="00320A1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приложении  указываются  документы,  указанные  административном регламенте  (в т.ч. документы, которые  заявитель  решил  представить  их  по</w:t>
      </w:r>
      <w:r w:rsidR="008A6F60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собственной инициативе).</w:t>
      </w:r>
    </w:p>
    <w:p w:rsidR="00320A14" w:rsidRDefault="00320A14" w:rsidP="00320A14">
      <w:pPr>
        <w:pStyle w:val="ConsPlusNormal"/>
        <w:jc w:val="both"/>
      </w:pPr>
    </w:p>
    <w:p w:rsidR="00320A14" w:rsidRDefault="00320A14" w:rsidP="00320A14">
      <w:pPr>
        <w:widowControl w:val="0"/>
        <w:spacing w:after="0" w:line="100" w:lineRule="atLeast"/>
        <w:jc w:val="right"/>
        <w:rPr>
          <w:rFonts w:ascii="Times New Roman" w:hAnsi="Times New Roman" w:cs="Times New Roman"/>
        </w:rPr>
      </w:pPr>
    </w:p>
    <w:p w:rsidR="00320A14" w:rsidRDefault="00320A14" w:rsidP="00320A14">
      <w:pPr>
        <w:widowControl w:val="0"/>
        <w:spacing w:after="0" w:line="100" w:lineRule="atLeast"/>
        <w:jc w:val="right"/>
        <w:rPr>
          <w:rFonts w:ascii="Times New Roman" w:hAnsi="Times New Roman" w:cs="Times New Roman"/>
        </w:rPr>
      </w:pPr>
    </w:p>
    <w:p w:rsidR="00201015" w:rsidRDefault="00201015"/>
    <w:sectPr w:rsidR="00201015" w:rsidSect="00320A1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14"/>
    <w:rsid w:val="00201015"/>
    <w:rsid w:val="00320A14"/>
    <w:rsid w:val="008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A14"/>
    <w:pPr>
      <w:suppressAutoHyphens/>
    </w:pPr>
    <w:rPr>
      <w:rFonts w:ascii="Calibri" w:eastAsia="SimSun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20A14"/>
    <w:rPr>
      <w:color w:val="0000FF"/>
      <w:u w:val="single"/>
    </w:rPr>
  </w:style>
  <w:style w:type="paragraph" w:customStyle="1" w:styleId="ConsPlusNonformat">
    <w:name w:val="ConsPlusNonformat"/>
    <w:rsid w:val="00320A14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320A14"/>
    <w:pPr>
      <w:widowControl w:val="0"/>
      <w:suppressAutoHyphens/>
      <w:spacing w:after="0" w:line="100" w:lineRule="atLeast"/>
    </w:pPr>
    <w:rPr>
      <w:rFonts w:ascii="Calibri" w:eastAsia="SimSu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Цанго</dc:creator>
  <cp:lastModifiedBy>Цанго</cp:lastModifiedBy>
  <cp:revision>2</cp:revision>
  <dcterms:created xsi:type="dcterms:W3CDTF">2017-10-03T10:33:00Z</dcterms:created>
  <dcterms:modified xsi:type="dcterms:W3CDTF">2017-10-03T10:47:00Z</dcterms:modified>
</cp:coreProperties>
</file>