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4C" w:rsidRPr="00F9065A" w:rsidRDefault="00F5244C" w:rsidP="00F5244C">
      <w:pPr>
        <w:spacing w:line="240" w:lineRule="auto"/>
        <w:jc w:val="center"/>
        <w:rPr>
          <w:rFonts w:ascii="Times New Roman" w:hAnsi="Times New Roman" w:cs="Times New Roman"/>
          <w:b/>
          <w:sz w:val="28"/>
          <w:szCs w:val="28"/>
        </w:rPr>
      </w:pPr>
      <w:r w:rsidRPr="00F9065A">
        <w:rPr>
          <w:rFonts w:ascii="Times New Roman" w:hAnsi="Times New Roman" w:cs="Times New Roman"/>
          <w:b/>
          <w:sz w:val="28"/>
          <w:szCs w:val="28"/>
        </w:rPr>
        <w:t>СООБЩЕНИЕ</w:t>
      </w:r>
    </w:p>
    <w:p w:rsidR="009D469A" w:rsidRDefault="00F5244C" w:rsidP="00F5244C">
      <w:pPr>
        <w:spacing w:line="240" w:lineRule="auto"/>
        <w:jc w:val="center"/>
        <w:rPr>
          <w:rFonts w:ascii="Times New Roman" w:hAnsi="Times New Roman" w:cs="Times New Roman"/>
          <w:b/>
          <w:sz w:val="28"/>
          <w:szCs w:val="28"/>
        </w:rPr>
      </w:pPr>
      <w:r w:rsidRPr="00F9065A">
        <w:rPr>
          <w:rFonts w:ascii="Times New Roman" w:hAnsi="Times New Roman" w:cs="Times New Roman"/>
          <w:b/>
          <w:sz w:val="28"/>
          <w:szCs w:val="28"/>
        </w:rPr>
        <w:t>О ПРОВЕДЕНИИ  КОНКУРСА</w:t>
      </w:r>
      <w:r w:rsidR="009D469A">
        <w:rPr>
          <w:rFonts w:ascii="Times New Roman" w:hAnsi="Times New Roman" w:cs="Times New Roman"/>
          <w:b/>
          <w:sz w:val="28"/>
          <w:szCs w:val="28"/>
        </w:rPr>
        <w:t xml:space="preserve"> НА ЗАМЕЩЕНИЕ</w:t>
      </w:r>
    </w:p>
    <w:p w:rsidR="00F5244C" w:rsidRPr="00F9065A" w:rsidRDefault="009D469A" w:rsidP="00F5244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ВАКАНТНОЙ ДОЛЖНОСТИ</w:t>
      </w:r>
    </w:p>
    <w:p w:rsidR="00F9065A" w:rsidRPr="009B3BC9" w:rsidRDefault="00F5244C" w:rsidP="005561AC">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Комитет образования администрации Сланцевского муниципального района проводит конкурс на замещение вакантной должности</w:t>
      </w:r>
      <w:r w:rsidR="005561AC">
        <w:rPr>
          <w:rFonts w:ascii="Times New Roman" w:hAnsi="Times New Roman" w:cs="Times New Roman"/>
          <w:sz w:val="28"/>
          <w:szCs w:val="28"/>
        </w:rPr>
        <w:t xml:space="preserve"> </w:t>
      </w:r>
      <w:r w:rsidR="00F9065A">
        <w:rPr>
          <w:rFonts w:ascii="Times New Roman" w:hAnsi="Times New Roman" w:cs="Times New Roman"/>
          <w:sz w:val="28"/>
          <w:szCs w:val="28"/>
        </w:rPr>
        <w:t xml:space="preserve"> </w:t>
      </w:r>
      <w:r w:rsidR="00F9065A" w:rsidRPr="00D240E9">
        <w:rPr>
          <w:rFonts w:ascii="Times New Roman" w:hAnsi="Times New Roman" w:cs="Times New Roman"/>
          <w:b/>
          <w:sz w:val="28"/>
          <w:szCs w:val="28"/>
        </w:rPr>
        <w:t>директора муниципального общеобразовательного учреждения «Выскатская основная общеобразовательная школа»,</w:t>
      </w:r>
      <w:r w:rsidR="00F9065A">
        <w:rPr>
          <w:rFonts w:ascii="Times New Roman" w:hAnsi="Times New Roman" w:cs="Times New Roman"/>
          <w:sz w:val="28"/>
          <w:szCs w:val="28"/>
        </w:rPr>
        <w:t xml:space="preserve"> адрес – Сланцевский район, д. </w:t>
      </w:r>
      <w:proofErr w:type="spellStart"/>
      <w:r w:rsidR="00F9065A">
        <w:rPr>
          <w:rFonts w:ascii="Times New Roman" w:hAnsi="Times New Roman" w:cs="Times New Roman"/>
          <w:sz w:val="28"/>
          <w:szCs w:val="28"/>
        </w:rPr>
        <w:t>Выскатка</w:t>
      </w:r>
      <w:proofErr w:type="spellEnd"/>
      <w:r w:rsidR="00F9065A">
        <w:rPr>
          <w:rFonts w:ascii="Times New Roman" w:hAnsi="Times New Roman" w:cs="Times New Roman"/>
          <w:sz w:val="28"/>
          <w:szCs w:val="28"/>
        </w:rPr>
        <w:t xml:space="preserve">, ул. Садовая, д. </w:t>
      </w:r>
      <w:r w:rsidR="00D240E9">
        <w:rPr>
          <w:rFonts w:ascii="Times New Roman" w:hAnsi="Times New Roman" w:cs="Times New Roman"/>
          <w:sz w:val="28"/>
          <w:szCs w:val="28"/>
        </w:rPr>
        <w:t xml:space="preserve">36. С основными характеристиками общеобразовательной организации можно ознакомиться на официальном сайте в информационно-телекоммуникационной сети «Интернет» -  </w:t>
      </w:r>
      <w:hyperlink r:id="rId5" w:history="1">
        <w:r w:rsidR="008E75E5" w:rsidRPr="00A63ADE">
          <w:rPr>
            <w:rStyle w:val="a5"/>
            <w:rFonts w:ascii="Times New Roman" w:hAnsi="Times New Roman" w:cs="Times New Roman"/>
            <w:sz w:val="28"/>
            <w:szCs w:val="28"/>
          </w:rPr>
          <w:t>http://vyskatka-oosh.lo.eduru.ru</w:t>
        </w:r>
      </w:hyperlink>
      <w:r w:rsidR="008E75E5">
        <w:rPr>
          <w:rFonts w:ascii="Times New Roman" w:hAnsi="Times New Roman" w:cs="Times New Roman"/>
          <w:sz w:val="28"/>
          <w:szCs w:val="28"/>
        </w:rPr>
        <w:t xml:space="preserve">. </w:t>
      </w:r>
    </w:p>
    <w:p w:rsidR="00F5244C" w:rsidRDefault="00F5244C" w:rsidP="00F5244C">
      <w:pPr>
        <w:spacing w:line="240" w:lineRule="auto"/>
        <w:ind w:firstLine="851"/>
        <w:jc w:val="both"/>
        <w:rPr>
          <w:rFonts w:ascii="Times New Roman" w:hAnsi="Times New Roman" w:cs="Times New Roman"/>
          <w:sz w:val="28"/>
          <w:szCs w:val="28"/>
        </w:rPr>
      </w:pPr>
      <w:r w:rsidRPr="009B3BC9">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9B3BC9">
        <w:rPr>
          <w:rFonts w:ascii="Times New Roman" w:hAnsi="Times New Roman" w:cs="Times New Roman"/>
          <w:sz w:val="28"/>
          <w:szCs w:val="28"/>
        </w:rPr>
        <w:t>участия</w:t>
      </w:r>
      <w:r>
        <w:rPr>
          <w:rFonts w:ascii="Times New Roman" w:hAnsi="Times New Roman" w:cs="Times New Roman"/>
          <w:sz w:val="28"/>
          <w:szCs w:val="28"/>
        </w:rPr>
        <w:t xml:space="preserve"> в конкурсе допускаются граждане Российской Федерации, владеющие государственным языком Российской Федерации, соответствующие квалификационным требованиям к вакантной должности руководителя образовательного учреждения, установленным приказом </w:t>
      </w:r>
      <w:r w:rsidRPr="009B3BC9">
        <w:rPr>
          <w:rFonts w:ascii="Times New Roman" w:hAnsi="Times New Roman" w:cs="Times New Roman"/>
          <w:sz w:val="28"/>
          <w:szCs w:val="28"/>
        </w:rPr>
        <w:t xml:space="preserve"> </w:t>
      </w:r>
      <w:r>
        <w:rPr>
          <w:rFonts w:ascii="Times New Roman" w:hAnsi="Times New Roman" w:cs="Times New Roman"/>
          <w:sz w:val="28"/>
          <w:szCs w:val="28"/>
        </w:rPr>
        <w:t>Министерства здравоохранения и социального развития Росс</w:t>
      </w:r>
      <w:r w:rsidR="004523D7">
        <w:rPr>
          <w:rFonts w:ascii="Times New Roman" w:hAnsi="Times New Roman" w:cs="Times New Roman"/>
          <w:sz w:val="28"/>
          <w:szCs w:val="28"/>
        </w:rPr>
        <w:t>ийской Федерации от 26.08.2010 №</w:t>
      </w:r>
      <w:r>
        <w:rPr>
          <w:rFonts w:ascii="Times New Roman" w:hAnsi="Times New Roman" w:cs="Times New Roman"/>
          <w:sz w:val="28"/>
          <w:szCs w:val="28"/>
        </w:rPr>
        <w:t>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высшее профессиональное образование по направлениям подготовки «Государственное и муниципальное управление», «Менеджмент», «Управление персоналов»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5244C" w:rsidRPr="00D45BB0" w:rsidRDefault="00F5244C" w:rsidP="00F5244C">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Прием документов осуществляется в кабинете №</w:t>
      </w:r>
      <w:r w:rsidR="004523D7">
        <w:rPr>
          <w:rFonts w:ascii="Times New Roman" w:hAnsi="Times New Roman" w:cs="Times New Roman"/>
          <w:sz w:val="28"/>
          <w:szCs w:val="28"/>
        </w:rPr>
        <w:t>8</w:t>
      </w:r>
      <w:r>
        <w:rPr>
          <w:rFonts w:ascii="Times New Roman" w:hAnsi="Times New Roman" w:cs="Times New Roman"/>
          <w:sz w:val="28"/>
          <w:szCs w:val="28"/>
        </w:rPr>
        <w:t xml:space="preserve"> комитета образования. Телефон </w:t>
      </w:r>
      <w:r w:rsidR="004523D7">
        <w:rPr>
          <w:rFonts w:ascii="Times New Roman" w:hAnsi="Times New Roman" w:cs="Times New Roman"/>
          <w:sz w:val="28"/>
          <w:szCs w:val="28"/>
        </w:rPr>
        <w:t>2-13-05</w:t>
      </w:r>
      <w:r>
        <w:rPr>
          <w:rFonts w:ascii="Times New Roman" w:hAnsi="Times New Roman" w:cs="Times New Roman"/>
          <w:sz w:val="28"/>
          <w:szCs w:val="28"/>
        </w:rPr>
        <w:t xml:space="preserve">. Начало приема заявлений от кандидатов с прилагаемыми документами </w:t>
      </w:r>
      <w:r w:rsidR="004523D7">
        <w:rPr>
          <w:rFonts w:ascii="Times New Roman" w:hAnsi="Times New Roman" w:cs="Times New Roman"/>
          <w:sz w:val="28"/>
          <w:szCs w:val="28"/>
        </w:rPr>
        <w:t>–</w:t>
      </w:r>
      <w:r>
        <w:rPr>
          <w:rFonts w:ascii="Times New Roman" w:hAnsi="Times New Roman" w:cs="Times New Roman"/>
          <w:sz w:val="28"/>
          <w:szCs w:val="28"/>
        </w:rPr>
        <w:t xml:space="preserve"> </w:t>
      </w:r>
      <w:r w:rsidR="00D45BB0" w:rsidRPr="00D45BB0">
        <w:rPr>
          <w:rFonts w:ascii="Times New Roman" w:hAnsi="Times New Roman" w:cs="Times New Roman"/>
          <w:sz w:val="28"/>
          <w:szCs w:val="28"/>
        </w:rPr>
        <w:t>с 08.30 01</w:t>
      </w:r>
      <w:r w:rsidR="00762C2B" w:rsidRPr="00D45BB0">
        <w:rPr>
          <w:rFonts w:ascii="Times New Roman" w:hAnsi="Times New Roman" w:cs="Times New Roman"/>
          <w:sz w:val="28"/>
          <w:szCs w:val="28"/>
        </w:rPr>
        <w:t>.08.2022</w:t>
      </w:r>
      <w:r>
        <w:rPr>
          <w:rFonts w:ascii="Times New Roman" w:hAnsi="Times New Roman" w:cs="Times New Roman"/>
          <w:sz w:val="28"/>
          <w:szCs w:val="28"/>
        </w:rPr>
        <w:t xml:space="preserve">, </w:t>
      </w:r>
      <w:r w:rsidRPr="00D45BB0">
        <w:rPr>
          <w:rFonts w:ascii="Times New Roman" w:hAnsi="Times New Roman" w:cs="Times New Roman"/>
          <w:sz w:val="28"/>
          <w:szCs w:val="28"/>
        </w:rPr>
        <w:t xml:space="preserve">окончание приема </w:t>
      </w:r>
      <w:r w:rsidR="00297681" w:rsidRPr="00D45BB0">
        <w:rPr>
          <w:rFonts w:ascii="Times New Roman" w:hAnsi="Times New Roman" w:cs="Times New Roman"/>
          <w:sz w:val="28"/>
          <w:szCs w:val="28"/>
        </w:rPr>
        <w:t>–</w:t>
      </w:r>
      <w:r w:rsidRPr="00D45BB0">
        <w:rPr>
          <w:rFonts w:ascii="Times New Roman" w:hAnsi="Times New Roman" w:cs="Times New Roman"/>
          <w:sz w:val="28"/>
          <w:szCs w:val="28"/>
        </w:rPr>
        <w:t xml:space="preserve"> </w:t>
      </w:r>
      <w:r w:rsidR="00CF617A">
        <w:rPr>
          <w:rFonts w:ascii="Times New Roman" w:hAnsi="Times New Roman" w:cs="Times New Roman"/>
          <w:sz w:val="28"/>
          <w:szCs w:val="28"/>
        </w:rPr>
        <w:t>д</w:t>
      </w:r>
      <w:r w:rsidR="00D45BB0" w:rsidRPr="00D45BB0">
        <w:rPr>
          <w:rFonts w:ascii="Times New Roman" w:hAnsi="Times New Roman" w:cs="Times New Roman"/>
          <w:sz w:val="28"/>
          <w:szCs w:val="28"/>
        </w:rPr>
        <w:t>о 16.30 19</w:t>
      </w:r>
      <w:r w:rsidR="00297681" w:rsidRPr="00D45BB0">
        <w:rPr>
          <w:rFonts w:ascii="Times New Roman" w:hAnsi="Times New Roman" w:cs="Times New Roman"/>
          <w:sz w:val="28"/>
          <w:szCs w:val="28"/>
        </w:rPr>
        <w:t>.08.2022</w:t>
      </w:r>
      <w:r w:rsidRPr="00D45BB0">
        <w:rPr>
          <w:rFonts w:ascii="Times New Roman" w:hAnsi="Times New Roman" w:cs="Times New Roman"/>
          <w:sz w:val="28"/>
          <w:szCs w:val="28"/>
        </w:rPr>
        <w:t>.</w:t>
      </w:r>
    </w:p>
    <w:p w:rsidR="00F5244C" w:rsidRDefault="00F5244C" w:rsidP="00881C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участия в конкурсе кандидаты представляют следующие документы:</w:t>
      </w:r>
    </w:p>
    <w:p w:rsidR="00F5244C" w:rsidRPr="00422D0B" w:rsidRDefault="00F5244C" w:rsidP="00F5244C">
      <w:pPr>
        <w:pStyle w:val="a3"/>
        <w:numPr>
          <w:ilvl w:val="0"/>
          <w:numId w:val="1"/>
        </w:numPr>
        <w:spacing w:line="240" w:lineRule="auto"/>
        <w:jc w:val="both"/>
        <w:rPr>
          <w:rFonts w:ascii="Times New Roman" w:hAnsi="Times New Roman" w:cs="Times New Roman"/>
          <w:sz w:val="28"/>
          <w:szCs w:val="28"/>
        </w:rPr>
      </w:pPr>
      <w:r w:rsidRPr="00422D0B">
        <w:rPr>
          <w:rFonts w:ascii="Times New Roman" w:hAnsi="Times New Roman" w:cs="Times New Roman"/>
          <w:sz w:val="28"/>
          <w:szCs w:val="28"/>
        </w:rPr>
        <w:t>заявление ус</w:t>
      </w:r>
      <w:r>
        <w:rPr>
          <w:rFonts w:ascii="Times New Roman" w:hAnsi="Times New Roman" w:cs="Times New Roman"/>
          <w:sz w:val="28"/>
          <w:szCs w:val="28"/>
        </w:rPr>
        <w:t>тановленной формы</w:t>
      </w:r>
      <w:r w:rsidRPr="00422D0B">
        <w:rPr>
          <w:rFonts w:ascii="Times New Roman" w:hAnsi="Times New Roman" w:cs="Times New Roman"/>
          <w:sz w:val="28"/>
          <w:szCs w:val="28"/>
        </w:rPr>
        <w:t>;</w:t>
      </w:r>
    </w:p>
    <w:p w:rsidR="00F5244C" w:rsidRDefault="00F5244C" w:rsidP="00F5244C">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личный  листок по учету кадров, фотографию 3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см;</w:t>
      </w:r>
    </w:p>
    <w:p w:rsidR="00F5244C" w:rsidRDefault="00F5244C" w:rsidP="00F5244C">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заверенные в установленном порядке копии трудовой книжки, документов о профессиональном образовании, дополнительном профессиональном образовании;</w:t>
      </w:r>
    </w:p>
    <w:p w:rsidR="00297681" w:rsidRPr="00881C9C" w:rsidRDefault="00297681" w:rsidP="00297681">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заверенную собственноручно программу развития МОУ «Выскатская </w:t>
      </w:r>
      <w:r w:rsidRPr="00881C9C">
        <w:rPr>
          <w:rFonts w:ascii="Times New Roman" w:hAnsi="Times New Roman" w:cs="Times New Roman"/>
          <w:sz w:val="28"/>
          <w:szCs w:val="28"/>
        </w:rPr>
        <w:t>основная  общеобразовательная школа»;</w:t>
      </w:r>
    </w:p>
    <w:p w:rsidR="00F5244C" w:rsidRDefault="00F5244C" w:rsidP="00F5244C">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мотивационное письмо о занятии должности руководителя данного общеобразовательного учреждения;</w:t>
      </w:r>
    </w:p>
    <w:p w:rsidR="00F5244C" w:rsidRDefault="00F5244C" w:rsidP="00F5244C">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справку о наличии (отсутствии) судимости, в том числе погашенной и снятой, и(или) факта уголовного преследования либо о прекращении уголовного преследования;</w:t>
      </w:r>
    </w:p>
    <w:p w:rsidR="00F5244C" w:rsidRDefault="00F5244C" w:rsidP="00F5244C">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медицинскую справку установленной законодательством формы;</w:t>
      </w:r>
    </w:p>
    <w:p w:rsidR="00F5244C" w:rsidRPr="009D011E" w:rsidRDefault="00F5244C" w:rsidP="00F5244C">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справку о доходах, об имуществе и обязательствах имущественного характера кандидата на должность руководителя муниципального образовательного учреждения Ленинградской области , а также на супругу (супруга) и несовершеннолетних  детей (справка БК 2022 версия 2.5.1) ;</w:t>
      </w:r>
    </w:p>
    <w:p w:rsidR="00F5244C" w:rsidRDefault="00F5244C" w:rsidP="00F5244C">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F5244C" w:rsidRDefault="00F5244C" w:rsidP="00F5244C">
      <w:pPr>
        <w:pStyle w:val="a3"/>
        <w:spacing w:line="240" w:lineRule="auto"/>
        <w:jc w:val="both"/>
        <w:rPr>
          <w:rFonts w:ascii="Times New Roman" w:hAnsi="Times New Roman" w:cs="Times New Roman"/>
          <w:sz w:val="28"/>
          <w:szCs w:val="28"/>
        </w:rPr>
      </w:pPr>
    </w:p>
    <w:p w:rsidR="00F5244C" w:rsidRDefault="00F5244C" w:rsidP="00F5244C">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Паспорт ил иной документ, удостоверяющий личность, предъявляется лично на заседании конкурсной комиссии.</w:t>
      </w:r>
    </w:p>
    <w:p w:rsidR="00141FDB" w:rsidRDefault="00141FDB" w:rsidP="00F5244C">
      <w:pPr>
        <w:pStyle w:val="a3"/>
        <w:spacing w:line="240" w:lineRule="auto"/>
        <w:ind w:left="0" w:firstLine="709"/>
        <w:jc w:val="both"/>
        <w:rPr>
          <w:rFonts w:ascii="Times New Roman" w:hAnsi="Times New Roman" w:cs="Times New Roman"/>
          <w:sz w:val="28"/>
          <w:szCs w:val="28"/>
        </w:rPr>
      </w:pPr>
    </w:p>
    <w:p w:rsidR="00F5244C" w:rsidRDefault="00CF617A" w:rsidP="00CF617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5244C">
        <w:rPr>
          <w:rFonts w:ascii="Times New Roman" w:hAnsi="Times New Roman" w:cs="Times New Roman"/>
          <w:sz w:val="28"/>
          <w:szCs w:val="28"/>
        </w:rPr>
        <w:t>Программа развития общеобразовательной организации кандидата должна содержать следующие разделы:</w:t>
      </w:r>
    </w:p>
    <w:p w:rsidR="00F5244C" w:rsidRDefault="00141FDB" w:rsidP="00F5244C">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244C">
        <w:rPr>
          <w:rFonts w:ascii="Times New Roman" w:hAnsi="Times New Roman" w:cs="Times New Roman"/>
          <w:sz w:val="28"/>
          <w:szCs w:val="28"/>
        </w:rPr>
        <w:t>информационно-аналитическую справку об общеобразовательной организации (текущее состояние);</w:t>
      </w:r>
    </w:p>
    <w:p w:rsidR="00F5244C" w:rsidRDefault="00141FDB" w:rsidP="00F5244C">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244C">
        <w:rPr>
          <w:rFonts w:ascii="Times New Roman" w:hAnsi="Times New Roman" w:cs="Times New Roman"/>
          <w:sz w:val="28"/>
          <w:szCs w:val="28"/>
        </w:rPr>
        <w:t>цель и задачи Программы (образ будущего состояния общеобразовательной организации);</w:t>
      </w:r>
    </w:p>
    <w:p w:rsidR="00F5244C" w:rsidRDefault="00141FDB" w:rsidP="00F5244C">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244C">
        <w:rPr>
          <w:rFonts w:ascii="Times New Roman" w:hAnsi="Times New Roman" w:cs="Times New Roman"/>
          <w:sz w:val="28"/>
          <w:szCs w:val="28"/>
        </w:rPr>
        <w:t>описание ожидаемых результатов реализации Программы, их количественные и качественные показатели;</w:t>
      </w:r>
    </w:p>
    <w:p w:rsidR="00F5244C" w:rsidRDefault="00141FDB" w:rsidP="00F5244C">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244C">
        <w:rPr>
          <w:rFonts w:ascii="Times New Roman" w:hAnsi="Times New Roman" w:cs="Times New Roman"/>
          <w:sz w:val="28"/>
          <w:szCs w:val="28"/>
        </w:rPr>
        <w:t>план-график программных мер, действий, мероприятий, обеспечивающих развитие общеобразовательной организации с учетом их ресурсного обеспечения (финансово-экономические, кадровые, информационные, научно-методические);</w:t>
      </w:r>
    </w:p>
    <w:p w:rsidR="00F5244C" w:rsidRDefault="00141FDB" w:rsidP="00F5244C">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244C">
        <w:rPr>
          <w:rFonts w:ascii="Times New Roman" w:hAnsi="Times New Roman" w:cs="Times New Roman"/>
          <w:sz w:val="28"/>
          <w:szCs w:val="28"/>
        </w:rPr>
        <w:t>приложение к Программе (при необходимости).</w:t>
      </w:r>
    </w:p>
    <w:p w:rsidR="00F5244C" w:rsidRDefault="00F5244C" w:rsidP="00F5244C">
      <w:pPr>
        <w:pStyle w:val="a4"/>
        <w:ind w:firstLine="567"/>
        <w:jc w:val="both"/>
        <w:rPr>
          <w:rFonts w:ascii="Times New Roman" w:hAnsi="Times New Roman" w:cs="Times New Roman"/>
          <w:sz w:val="28"/>
          <w:szCs w:val="28"/>
        </w:rPr>
      </w:pPr>
    </w:p>
    <w:p w:rsidR="00F5244C" w:rsidRPr="00141FDB" w:rsidRDefault="00F5244C" w:rsidP="00141FDB">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Начало работы конкурсной комиссии и подведение итогов конкурса </w:t>
      </w:r>
      <w:r w:rsidR="00410309">
        <w:rPr>
          <w:rFonts w:ascii="Times New Roman" w:hAnsi="Times New Roman" w:cs="Times New Roman"/>
          <w:sz w:val="28"/>
          <w:szCs w:val="28"/>
        </w:rPr>
        <w:t>–</w:t>
      </w:r>
      <w:r>
        <w:rPr>
          <w:rFonts w:ascii="Times New Roman" w:hAnsi="Times New Roman" w:cs="Times New Roman"/>
          <w:sz w:val="28"/>
          <w:szCs w:val="28"/>
        </w:rPr>
        <w:t xml:space="preserve"> </w:t>
      </w:r>
      <w:r w:rsidR="00410309">
        <w:rPr>
          <w:rFonts w:ascii="Times New Roman" w:hAnsi="Times New Roman" w:cs="Times New Roman"/>
          <w:sz w:val="28"/>
          <w:szCs w:val="28"/>
        </w:rPr>
        <w:t>31.08.2022</w:t>
      </w:r>
      <w:r>
        <w:rPr>
          <w:rFonts w:ascii="Times New Roman" w:hAnsi="Times New Roman" w:cs="Times New Roman"/>
          <w:sz w:val="28"/>
          <w:szCs w:val="28"/>
        </w:rPr>
        <w:t xml:space="preserve"> в </w:t>
      </w:r>
      <w:r w:rsidR="00B541CB">
        <w:rPr>
          <w:rFonts w:ascii="Times New Roman" w:hAnsi="Times New Roman" w:cs="Times New Roman"/>
          <w:sz w:val="28"/>
          <w:szCs w:val="28"/>
        </w:rPr>
        <w:t>12.3</w:t>
      </w:r>
      <w:r w:rsidR="00410309">
        <w:rPr>
          <w:rFonts w:ascii="Times New Roman" w:hAnsi="Times New Roman" w:cs="Times New Roman"/>
          <w:sz w:val="28"/>
          <w:szCs w:val="28"/>
        </w:rPr>
        <w:t>0 часов</w:t>
      </w:r>
      <w:r>
        <w:rPr>
          <w:rFonts w:ascii="Times New Roman" w:hAnsi="Times New Roman" w:cs="Times New Roman"/>
          <w:sz w:val="28"/>
          <w:szCs w:val="28"/>
        </w:rPr>
        <w:t xml:space="preserve"> в </w:t>
      </w:r>
      <w:r w:rsidR="00B541CB">
        <w:rPr>
          <w:rFonts w:ascii="Times New Roman" w:hAnsi="Times New Roman" w:cs="Times New Roman"/>
          <w:sz w:val="28"/>
          <w:szCs w:val="28"/>
        </w:rPr>
        <w:t xml:space="preserve">помещении конференц-зале </w:t>
      </w:r>
      <w:r>
        <w:rPr>
          <w:rFonts w:ascii="Times New Roman" w:hAnsi="Times New Roman" w:cs="Times New Roman"/>
          <w:sz w:val="28"/>
          <w:szCs w:val="28"/>
        </w:rPr>
        <w:t xml:space="preserve"> </w:t>
      </w:r>
      <w:r w:rsidR="00410309">
        <w:rPr>
          <w:rFonts w:ascii="Times New Roman" w:hAnsi="Times New Roman" w:cs="Times New Roman"/>
          <w:sz w:val="28"/>
          <w:szCs w:val="28"/>
        </w:rPr>
        <w:t>МУДО «Сланцевский дом творчества»</w:t>
      </w:r>
      <w:r w:rsidR="00B541CB">
        <w:rPr>
          <w:rFonts w:ascii="Times New Roman" w:hAnsi="Times New Roman" w:cs="Times New Roman"/>
          <w:sz w:val="28"/>
          <w:szCs w:val="28"/>
        </w:rPr>
        <w:t xml:space="preserve"> по а</w:t>
      </w:r>
      <w:r>
        <w:rPr>
          <w:rFonts w:ascii="Times New Roman" w:hAnsi="Times New Roman" w:cs="Times New Roman"/>
          <w:sz w:val="28"/>
          <w:szCs w:val="28"/>
        </w:rPr>
        <w:t>дрес</w:t>
      </w:r>
      <w:r w:rsidR="00B541CB">
        <w:rPr>
          <w:rFonts w:ascii="Times New Roman" w:hAnsi="Times New Roman" w:cs="Times New Roman"/>
          <w:sz w:val="28"/>
          <w:szCs w:val="28"/>
        </w:rPr>
        <w:t>у</w:t>
      </w:r>
      <w:r>
        <w:rPr>
          <w:rFonts w:ascii="Times New Roman" w:hAnsi="Times New Roman" w:cs="Times New Roman"/>
          <w:sz w:val="28"/>
          <w:szCs w:val="28"/>
        </w:rPr>
        <w:t xml:space="preserve"> – г.</w:t>
      </w:r>
      <w:r w:rsidR="00141FDB">
        <w:rPr>
          <w:rFonts w:ascii="Times New Roman" w:hAnsi="Times New Roman" w:cs="Times New Roman"/>
          <w:sz w:val="28"/>
          <w:szCs w:val="28"/>
        </w:rPr>
        <w:t xml:space="preserve"> </w:t>
      </w:r>
      <w:r>
        <w:rPr>
          <w:rFonts w:ascii="Times New Roman" w:hAnsi="Times New Roman" w:cs="Times New Roman"/>
          <w:sz w:val="28"/>
          <w:szCs w:val="28"/>
        </w:rPr>
        <w:t>Сланцы, ул.</w:t>
      </w:r>
      <w:r w:rsidR="000979DF">
        <w:rPr>
          <w:rFonts w:ascii="Times New Roman" w:hAnsi="Times New Roman" w:cs="Times New Roman"/>
          <w:sz w:val="28"/>
          <w:szCs w:val="28"/>
        </w:rPr>
        <w:t xml:space="preserve"> </w:t>
      </w:r>
      <w:r>
        <w:rPr>
          <w:rFonts w:ascii="Times New Roman" w:hAnsi="Times New Roman" w:cs="Times New Roman"/>
          <w:sz w:val="28"/>
          <w:szCs w:val="28"/>
        </w:rPr>
        <w:t>Кирова, д.16</w:t>
      </w:r>
      <w:r w:rsidR="00B541CB">
        <w:rPr>
          <w:rFonts w:ascii="Times New Roman" w:hAnsi="Times New Roman" w:cs="Times New Roman"/>
          <w:sz w:val="28"/>
          <w:szCs w:val="28"/>
        </w:rPr>
        <w:t xml:space="preserve"> (третий этаж)</w:t>
      </w:r>
      <w:r>
        <w:rPr>
          <w:rFonts w:ascii="Times New Roman" w:hAnsi="Times New Roman" w:cs="Times New Roman"/>
          <w:sz w:val="28"/>
          <w:szCs w:val="28"/>
        </w:rPr>
        <w:t>.</w:t>
      </w:r>
    </w:p>
    <w:p w:rsidR="000979DF" w:rsidRDefault="00141FDB" w:rsidP="00D76B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5244C" w:rsidRPr="00141FDB" w:rsidRDefault="000979DF" w:rsidP="00141FD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6B9B">
        <w:rPr>
          <w:rFonts w:ascii="Times New Roman" w:hAnsi="Times New Roman" w:cs="Times New Roman"/>
          <w:sz w:val="28"/>
          <w:szCs w:val="28"/>
        </w:rPr>
        <w:t xml:space="preserve">   </w:t>
      </w:r>
      <w:r>
        <w:rPr>
          <w:rFonts w:ascii="Times New Roman" w:hAnsi="Times New Roman" w:cs="Times New Roman"/>
          <w:sz w:val="28"/>
          <w:szCs w:val="28"/>
        </w:rPr>
        <w:t xml:space="preserve">  </w:t>
      </w:r>
      <w:r w:rsidR="00F5244C" w:rsidRPr="00141FDB">
        <w:rPr>
          <w:rFonts w:ascii="Times New Roman" w:hAnsi="Times New Roman" w:cs="Times New Roman"/>
          <w:sz w:val="28"/>
          <w:szCs w:val="28"/>
        </w:rPr>
        <w:t>Основные условия трудового договора  (приложение 5).</w:t>
      </w:r>
    </w:p>
    <w:p w:rsidR="00F5244C" w:rsidRDefault="00F5244C" w:rsidP="00F5244C">
      <w:pPr>
        <w:pStyle w:val="a3"/>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Конкурс состоится </w:t>
      </w:r>
      <w:r w:rsidR="00410309">
        <w:rPr>
          <w:rFonts w:ascii="Times New Roman" w:hAnsi="Times New Roman" w:cs="Times New Roman"/>
          <w:sz w:val="28"/>
          <w:szCs w:val="28"/>
        </w:rPr>
        <w:t xml:space="preserve">31 августа  2022 года </w:t>
      </w:r>
      <w:r>
        <w:rPr>
          <w:rFonts w:ascii="Times New Roman" w:hAnsi="Times New Roman" w:cs="Times New Roman"/>
          <w:sz w:val="28"/>
          <w:szCs w:val="28"/>
        </w:rPr>
        <w:t xml:space="preserve"> в </w:t>
      </w:r>
      <w:r w:rsidR="000979DF">
        <w:rPr>
          <w:rFonts w:ascii="Times New Roman" w:hAnsi="Times New Roman" w:cs="Times New Roman"/>
          <w:sz w:val="28"/>
          <w:szCs w:val="28"/>
        </w:rPr>
        <w:t>помещении конференц-зала</w:t>
      </w:r>
      <w:r w:rsidR="00410309">
        <w:rPr>
          <w:rFonts w:ascii="Times New Roman" w:hAnsi="Times New Roman" w:cs="Times New Roman"/>
          <w:sz w:val="28"/>
          <w:szCs w:val="28"/>
        </w:rPr>
        <w:t xml:space="preserve"> </w:t>
      </w:r>
      <w:r>
        <w:rPr>
          <w:rFonts w:ascii="Times New Roman" w:hAnsi="Times New Roman" w:cs="Times New Roman"/>
          <w:sz w:val="28"/>
          <w:szCs w:val="28"/>
        </w:rPr>
        <w:t xml:space="preserve"> </w:t>
      </w:r>
      <w:r w:rsidR="002F5E83">
        <w:rPr>
          <w:rFonts w:ascii="Times New Roman" w:hAnsi="Times New Roman" w:cs="Times New Roman"/>
          <w:sz w:val="28"/>
          <w:szCs w:val="28"/>
        </w:rPr>
        <w:t xml:space="preserve">МУДО «Сланцевский дом творчества», </w:t>
      </w:r>
      <w:r>
        <w:rPr>
          <w:rFonts w:ascii="Times New Roman" w:hAnsi="Times New Roman" w:cs="Times New Roman"/>
          <w:sz w:val="28"/>
          <w:szCs w:val="28"/>
        </w:rPr>
        <w:t xml:space="preserve">по адресу </w:t>
      </w:r>
      <w:r w:rsidR="00410309">
        <w:rPr>
          <w:rFonts w:ascii="Times New Roman" w:hAnsi="Times New Roman" w:cs="Times New Roman"/>
          <w:sz w:val="28"/>
          <w:szCs w:val="28"/>
        </w:rPr>
        <w:t>ул.</w:t>
      </w:r>
      <w:r w:rsidR="00141FDB">
        <w:rPr>
          <w:rFonts w:ascii="Times New Roman" w:hAnsi="Times New Roman" w:cs="Times New Roman"/>
          <w:sz w:val="28"/>
          <w:szCs w:val="28"/>
        </w:rPr>
        <w:t xml:space="preserve"> </w:t>
      </w:r>
      <w:r w:rsidR="00410309">
        <w:rPr>
          <w:rFonts w:ascii="Times New Roman" w:hAnsi="Times New Roman" w:cs="Times New Roman"/>
          <w:sz w:val="28"/>
          <w:szCs w:val="28"/>
        </w:rPr>
        <w:t>Кирова, д.16</w:t>
      </w:r>
      <w:r w:rsidR="00881C9C">
        <w:rPr>
          <w:rFonts w:ascii="Times New Roman" w:hAnsi="Times New Roman" w:cs="Times New Roman"/>
          <w:sz w:val="28"/>
          <w:szCs w:val="28"/>
        </w:rPr>
        <w:t xml:space="preserve"> (</w:t>
      </w:r>
      <w:r w:rsidR="00410309">
        <w:rPr>
          <w:rFonts w:ascii="Times New Roman" w:hAnsi="Times New Roman" w:cs="Times New Roman"/>
          <w:sz w:val="28"/>
          <w:szCs w:val="28"/>
        </w:rPr>
        <w:t>третий этаж</w:t>
      </w:r>
      <w:r w:rsidR="00881C9C">
        <w:rPr>
          <w:rFonts w:ascii="Times New Roman" w:hAnsi="Times New Roman" w:cs="Times New Roman"/>
          <w:sz w:val="28"/>
          <w:szCs w:val="28"/>
        </w:rPr>
        <w:t>)</w:t>
      </w:r>
      <w:r>
        <w:rPr>
          <w:rFonts w:ascii="Times New Roman" w:hAnsi="Times New Roman" w:cs="Times New Roman"/>
          <w:sz w:val="28"/>
          <w:szCs w:val="28"/>
        </w:rPr>
        <w:t>.</w:t>
      </w:r>
    </w:p>
    <w:p w:rsidR="00F5244C" w:rsidRDefault="00F5244C" w:rsidP="00F5244C">
      <w:pPr>
        <w:pStyle w:val="a3"/>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Форма проведения конкурса – собеседование и представление программы развития общеобразовательной организации.</w:t>
      </w:r>
    </w:p>
    <w:p w:rsidR="00F5244C" w:rsidRDefault="00F5244C" w:rsidP="00F5244C">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по истечении срока приема заявлений от кандидатов на участие в конкурсе, представление их в неполном объеме или с нарушениями правил оформления являются основаниями для отказа кандидату в их приеме.</w:t>
      </w: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933317">
      <w:pPr>
        <w:pStyle w:val="a4"/>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Председателю Комитета образования</w:t>
      </w:r>
    </w:p>
    <w:p w:rsidR="00933317" w:rsidRDefault="00933317" w:rsidP="00933317">
      <w:pPr>
        <w:pStyle w:val="a4"/>
        <w:ind w:firstLine="567"/>
        <w:jc w:val="right"/>
        <w:rPr>
          <w:rFonts w:ascii="Times New Roman" w:hAnsi="Times New Roman" w:cs="Times New Roman"/>
          <w:sz w:val="28"/>
          <w:szCs w:val="28"/>
        </w:rPr>
      </w:pPr>
      <w:r>
        <w:rPr>
          <w:rFonts w:ascii="Times New Roman" w:hAnsi="Times New Roman" w:cs="Times New Roman"/>
          <w:sz w:val="28"/>
          <w:szCs w:val="28"/>
        </w:rPr>
        <w:t>администрации Сланцевского</w:t>
      </w:r>
    </w:p>
    <w:p w:rsidR="00933317" w:rsidRDefault="00933317" w:rsidP="00933317">
      <w:pPr>
        <w:pStyle w:val="a4"/>
        <w:ind w:firstLine="567"/>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33317" w:rsidRDefault="00933317" w:rsidP="00933317">
      <w:pPr>
        <w:pStyle w:val="a4"/>
        <w:ind w:firstLine="567"/>
        <w:jc w:val="right"/>
        <w:rPr>
          <w:rFonts w:ascii="Times New Roman" w:hAnsi="Times New Roman" w:cs="Times New Roman"/>
          <w:sz w:val="28"/>
          <w:szCs w:val="28"/>
        </w:rPr>
      </w:pPr>
      <w:r>
        <w:rPr>
          <w:rFonts w:ascii="Times New Roman" w:hAnsi="Times New Roman" w:cs="Times New Roman"/>
          <w:sz w:val="28"/>
          <w:szCs w:val="28"/>
        </w:rPr>
        <w:t xml:space="preserve">от ____________________________ </w:t>
      </w:r>
    </w:p>
    <w:p w:rsidR="00933317" w:rsidRDefault="00933317" w:rsidP="00933317">
      <w:pPr>
        <w:pStyle w:val="a4"/>
        <w:ind w:firstLine="567"/>
        <w:jc w:val="right"/>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933317" w:rsidRDefault="00933317" w:rsidP="00933317">
      <w:pPr>
        <w:pStyle w:val="a4"/>
        <w:ind w:firstLine="567"/>
        <w:jc w:val="right"/>
        <w:rPr>
          <w:rFonts w:ascii="Times New Roman" w:hAnsi="Times New Roman" w:cs="Times New Roman"/>
          <w:sz w:val="28"/>
          <w:szCs w:val="28"/>
        </w:rPr>
      </w:pPr>
    </w:p>
    <w:p w:rsidR="00933317" w:rsidRDefault="00933317" w:rsidP="00933317">
      <w:pPr>
        <w:pStyle w:val="a4"/>
        <w:ind w:firstLine="567"/>
        <w:jc w:val="right"/>
        <w:rPr>
          <w:rFonts w:ascii="Times New Roman" w:hAnsi="Times New Roman" w:cs="Times New Roman"/>
          <w:sz w:val="28"/>
          <w:szCs w:val="28"/>
        </w:rPr>
      </w:pPr>
      <w:r>
        <w:rPr>
          <w:rFonts w:ascii="Times New Roman" w:hAnsi="Times New Roman" w:cs="Times New Roman"/>
          <w:sz w:val="28"/>
          <w:szCs w:val="28"/>
        </w:rPr>
        <w:t xml:space="preserve">Адрес _________________________ </w:t>
      </w:r>
    </w:p>
    <w:p w:rsidR="00933317" w:rsidRDefault="00933317" w:rsidP="00933317">
      <w:pPr>
        <w:pStyle w:val="a4"/>
        <w:ind w:firstLine="567"/>
        <w:jc w:val="right"/>
        <w:rPr>
          <w:rFonts w:ascii="Times New Roman" w:hAnsi="Times New Roman" w:cs="Times New Roman"/>
          <w:sz w:val="28"/>
          <w:szCs w:val="28"/>
        </w:rPr>
      </w:pPr>
      <w:r>
        <w:rPr>
          <w:rFonts w:ascii="Times New Roman" w:hAnsi="Times New Roman" w:cs="Times New Roman"/>
          <w:sz w:val="28"/>
          <w:szCs w:val="28"/>
        </w:rPr>
        <w:t>Тел.___________________________</w:t>
      </w:r>
    </w:p>
    <w:p w:rsidR="00933317" w:rsidRDefault="00933317" w:rsidP="00933317">
      <w:pPr>
        <w:pStyle w:val="a4"/>
        <w:ind w:firstLine="567"/>
        <w:jc w:val="right"/>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center"/>
        <w:rPr>
          <w:rFonts w:ascii="Times New Roman" w:hAnsi="Times New Roman" w:cs="Times New Roman"/>
          <w:b/>
          <w:bCs/>
          <w:sz w:val="28"/>
          <w:szCs w:val="28"/>
        </w:rPr>
      </w:pPr>
      <w:r w:rsidRPr="00324A90">
        <w:rPr>
          <w:rFonts w:ascii="Times New Roman" w:hAnsi="Times New Roman" w:cs="Times New Roman"/>
          <w:b/>
          <w:bCs/>
          <w:sz w:val="28"/>
          <w:szCs w:val="28"/>
        </w:rPr>
        <w:t>Заявление на участие в конкурсе</w:t>
      </w:r>
    </w:p>
    <w:p w:rsidR="00933317" w:rsidRPr="00324A90" w:rsidRDefault="00933317" w:rsidP="00933317">
      <w:pPr>
        <w:pStyle w:val="a4"/>
        <w:ind w:firstLine="567"/>
        <w:jc w:val="center"/>
        <w:rPr>
          <w:rFonts w:ascii="Times New Roman" w:hAnsi="Times New Roman" w:cs="Times New Roman"/>
          <w:sz w:val="28"/>
          <w:szCs w:val="28"/>
        </w:rPr>
      </w:pPr>
      <w:r>
        <w:rPr>
          <w:rFonts w:ascii="Times New Roman" w:hAnsi="Times New Roman" w:cs="Times New Roman"/>
          <w:sz w:val="28"/>
          <w:szCs w:val="28"/>
        </w:rPr>
        <w:t>(оформляется в рукописном виде)</w:t>
      </w: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допустить меня к участию в конкурсе на замещение вакантной должности руководителя _______________________________________________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(полное наименование общеобразовательной организации)</w:t>
      </w: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С условиями проведения конкурса ознакомлен (-на) и согласен (-на).</w:t>
      </w: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К заявлению прилагаю:</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(перечислить прилагаемые документы)</w:t>
      </w: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«___»____________20____ г.</w:t>
      </w: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(подпись)                                                            (расшифровка подписи)</w:t>
      </w:r>
    </w:p>
    <w:p w:rsidR="00933317" w:rsidRPr="00422D0B" w:rsidRDefault="00933317" w:rsidP="00933317">
      <w:pPr>
        <w:pStyle w:val="a3"/>
        <w:spacing w:line="240" w:lineRule="auto"/>
        <w:ind w:left="1211"/>
        <w:jc w:val="both"/>
        <w:rPr>
          <w:rFonts w:ascii="Times New Roman" w:hAnsi="Times New Roman" w:cs="Times New Roman"/>
          <w:sz w:val="28"/>
          <w:szCs w:val="28"/>
        </w:rPr>
      </w:pPr>
    </w:p>
    <w:p w:rsidR="00933317" w:rsidRDefault="00933317" w:rsidP="00933317">
      <w:pPr>
        <w:spacing w:line="240" w:lineRule="auto"/>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933317">
      <w:pPr>
        <w:pStyle w:val="a4"/>
        <w:ind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Место для фотографии </w:t>
      </w:r>
    </w:p>
    <w:p w:rsidR="00933317" w:rsidRDefault="00933317" w:rsidP="00933317">
      <w:pPr>
        <w:pStyle w:val="a4"/>
        <w:ind w:firstLine="567"/>
        <w:jc w:val="right"/>
        <w:rPr>
          <w:rFonts w:ascii="Times New Roman" w:hAnsi="Times New Roman" w:cs="Times New Roman"/>
          <w:sz w:val="28"/>
          <w:szCs w:val="28"/>
        </w:rPr>
      </w:pPr>
    </w:p>
    <w:p w:rsidR="00933317" w:rsidRDefault="00933317" w:rsidP="00933317">
      <w:pPr>
        <w:pStyle w:val="a4"/>
        <w:ind w:firstLine="567"/>
        <w:jc w:val="right"/>
        <w:rPr>
          <w:rFonts w:ascii="Times New Roman" w:hAnsi="Times New Roman" w:cs="Times New Roman"/>
          <w:sz w:val="28"/>
          <w:szCs w:val="28"/>
        </w:rPr>
      </w:pPr>
    </w:p>
    <w:p w:rsidR="00933317" w:rsidRDefault="00933317" w:rsidP="00933317">
      <w:pPr>
        <w:pStyle w:val="a4"/>
        <w:ind w:firstLine="567"/>
        <w:jc w:val="right"/>
        <w:rPr>
          <w:rFonts w:ascii="Times New Roman" w:hAnsi="Times New Roman" w:cs="Times New Roman"/>
          <w:sz w:val="28"/>
          <w:szCs w:val="28"/>
        </w:rPr>
      </w:pPr>
    </w:p>
    <w:p w:rsidR="00933317" w:rsidRPr="00440F7D" w:rsidRDefault="00933317" w:rsidP="00933317">
      <w:pPr>
        <w:pStyle w:val="a4"/>
        <w:ind w:firstLine="567"/>
        <w:jc w:val="center"/>
        <w:rPr>
          <w:rFonts w:ascii="Times New Roman" w:hAnsi="Times New Roman" w:cs="Times New Roman"/>
          <w:b/>
          <w:bCs/>
          <w:sz w:val="28"/>
          <w:szCs w:val="28"/>
        </w:rPr>
      </w:pPr>
      <w:r w:rsidRPr="00440F7D">
        <w:rPr>
          <w:rFonts w:ascii="Times New Roman" w:hAnsi="Times New Roman" w:cs="Times New Roman"/>
          <w:b/>
          <w:bCs/>
          <w:sz w:val="28"/>
          <w:szCs w:val="28"/>
        </w:rPr>
        <w:t>Личный листок по учету кадров</w:t>
      </w:r>
    </w:p>
    <w:p w:rsidR="00933317" w:rsidRPr="00440F7D" w:rsidRDefault="00933317" w:rsidP="00933317">
      <w:pPr>
        <w:pStyle w:val="a4"/>
        <w:ind w:firstLine="567"/>
        <w:jc w:val="center"/>
        <w:rPr>
          <w:rFonts w:ascii="Times New Roman" w:hAnsi="Times New Roman" w:cs="Times New Roman"/>
          <w:b/>
          <w:bCs/>
          <w:sz w:val="28"/>
          <w:szCs w:val="28"/>
        </w:rPr>
      </w:pPr>
    </w:p>
    <w:p w:rsidR="00933317" w:rsidRDefault="00933317" w:rsidP="00933317">
      <w:pPr>
        <w:pStyle w:val="a4"/>
        <w:ind w:firstLine="567"/>
        <w:jc w:val="both"/>
        <w:rPr>
          <w:rFonts w:ascii="Times New Roman" w:hAnsi="Times New Roman" w:cs="Times New Roman"/>
          <w:sz w:val="28"/>
          <w:szCs w:val="28"/>
        </w:rPr>
      </w:pPr>
      <w:r w:rsidRPr="00761171">
        <w:rPr>
          <w:rFonts w:ascii="Times New Roman" w:hAnsi="Times New Roman" w:cs="Times New Roman"/>
          <w:sz w:val="28"/>
          <w:szCs w:val="28"/>
        </w:rPr>
        <w:t>1.</w:t>
      </w:r>
      <w:r>
        <w:rPr>
          <w:rFonts w:ascii="Times New Roman" w:hAnsi="Times New Roman" w:cs="Times New Roman"/>
          <w:sz w:val="28"/>
          <w:szCs w:val="28"/>
        </w:rPr>
        <w:t xml:space="preserve"> Фамилия ___________________________________________________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Имя _________________________________________________________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Отчество _____________________________________________________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 Пол ____________________________  3.Дата рождения 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 Место рождения 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(село, деревня, город, район, область)</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5. Гражданство 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6. Образование _________________________________ </w:t>
      </w:r>
    </w:p>
    <w:p w:rsidR="00933317" w:rsidRDefault="00933317" w:rsidP="00933317">
      <w:pPr>
        <w:pStyle w:val="a4"/>
        <w:ind w:firstLine="567"/>
        <w:jc w:val="both"/>
        <w:rPr>
          <w:rFonts w:ascii="Times New Roman" w:hAnsi="Times New Roman" w:cs="Times New Roman"/>
          <w:sz w:val="28"/>
          <w:szCs w:val="28"/>
        </w:rPr>
      </w:pPr>
    </w:p>
    <w:tbl>
      <w:tblPr>
        <w:tblStyle w:val="a6"/>
        <w:tblW w:w="0" w:type="auto"/>
        <w:tblLook w:val="04A0"/>
      </w:tblPr>
      <w:tblGrid>
        <w:gridCol w:w="1735"/>
        <w:gridCol w:w="1558"/>
        <w:gridCol w:w="1579"/>
        <w:gridCol w:w="1543"/>
        <w:gridCol w:w="1558"/>
        <w:gridCol w:w="1598"/>
      </w:tblGrid>
      <w:tr w:rsidR="00933317" w:rsidRPr="00761171" w:rsidTr="00F56FB9">
        <w:tc>
          <w:tcPr>
            <w:tcW w:w="1613" w:type="dxa"/>
          </w:tcPr>
          <w:p w:rsidR="00933317" w:rsidRPr="00761171" w:rsidRDefault="00933317" w:rsidP="00F56FB9">
            <w:pPr>
              <w:pStyle w:val="a4"/>
              <w:jc w:val="both"/>
              <w:rPr>
                <w:rFonts w:ascii="Times New Roman" w:hAnsi="Times New Roman" w:cs="Times New Roman"/>
                <w:sz w:val="20"/>
                <w:szCs w:val="20"/>
              </w:rPr>
            </w:pPr>
            <w:r>
              <w:rPr>
                <w:rFonts w:ascii="Times New Roman" w:hAnsi="Times New Roman" w:cs="Times New Roman"/>
                <w:sz w:val="20"/>
                <w:szCs w:val="20"/>
              </w:rPr>
              <w:t>Название учебного заведения и его местонахождение</w:t>
            </w:r>
          </w:p>
        </w:tc>
        <w:tc>
          <w:tcPr>
            <w:tcW w:w="1613" w:type="dxa"/>
          </w:tcPr>
          <w:p w:rsidR="00933317" w:rsidRPr="00761171" w:rsidRDefault="00933317" w:rsidP="00F56FB9">
            <w:pPr>
              <w:pStyle w:val="a4"/>
              <w:jc w:val="both"/>
              <w:rPr>
                <w:rFonts w:ascii="Times New Roman" w:hAnsi="Times New Roman" w:cs="Times New Roman"/>
                <w:sz w:val="20"/>
                <w:szCs w:val="20"/>
              </w:rPr>
            </w:pPr>
            <w:r>
              <w:rPr>
                <w:rFonts w:ascii="Times New Roman" w:hAnsi="Times New Roman" w:cs="Times New Roman"/>
                <w:sz w:val="20"/>
                <w:szCs w:val="20"/>
              </w:rPr>
              <w:t>Факультет или отделение</w:t>
            </w:r>
          </w:p>
        </w:tc>
        <w:tc>
          <w:tcPr>
            <w:tcW w:w="1613" w:type="dxa"/>
          </w:tcPr>
          <w:p w:rsidR="00933317" w:rsidRPr="00761171" w:rsidRDefault="00933317" w:rsidP="00F56FB9">
            <w:pPr>
              <w:pStyle w:val="a4"/>
              <w:jc w:val="both"/>
              <w:rPr>
                <w:rFonts w:ascii="Times New Roman" w:hAnsi="Times New Roman" w:cs="Times New Roman"/>
                <w:sz w:val="20"/>
                <w:szCs w:val="20"/>
              </w:rPr>
            </w:pPr>
            <w:r>
              <w:rPr>
                <w:rFonts w:ascii="Times New Roman" w:hAnsi="Times New Roman" w:cs="Times New Roman"/>
                <w:sz w:val="20"/>
                <w:szCs w:val="20"/>
              </w:rPr>
              <w:t>Год поступления</w:t>
            </w:r>
          </w:p>
        </w:tc>
        <w:tc>
          <w:tcPr>
            <w:tcW w:w="1613" w:type="dxa"/>
          </w:tcPr>
          <w:p w:rsidR="00933317" w:rsidRPr="00761171" w:rsidRDefault="00933317" w:rsidP="00F56FB9">
            <w:pPr>
              <w:pStyle w:val="a4"/>
              <w:jc w:val="both"/>
              <w:rPr>
                <w:rFonts w:ascii="Times New Roman" w:hAnsi="Times New Roman" w:cs="Times New Roman"/>
                <w:sz w:val="20"/>
                <w:szCs w:val="20"/>
              </w:rPr>
            </w:pPr>
            <w:r>
              <w:rPr>
                <w:rFonts w:ascii="Times New Roman" w:hAnsi="Times New Roman" w:cs="Times New Roman"/>
                <w:sz w:val="20"/>
                <w:szCs w:val="20"/>
              </w:rPr>
              <w:t>Если не окончил, то с какого курса ушел</w:t>
            </w:r>
          </w:p>
        </w:tc>
        <w:tc>
          <w:tcPr>
            <w:tcW w:w="1613" w:type="dxa"/>
          </w:tcPr>
          <w:p w:rsidR="00933317" w:rsidRPr="00761171" w:rsidRDefault="00933317" w:rsidP="00F56FB9">
            <w:pPr>
              <w:pStyle w:val="a4"/>
              <w:jc w:val="both"/>
              <w:rPr>
                <w:rFonts w:ascii="Times New Roman" w:hAnsi="Times New Roman" w:cs="Times New Roman"/>
                <w:sz w:val="20"/>
                <w:szCs w:val="20"/>
              </w:rPr>
            </w:pPr>
            <w:r>
              <w:rPr>
                <w:rFonts w:ascii="Times New Roman" w:hAnsi="Times New Roman" w:cs="Times New Roman"/>
                <w:sz w:val="20"/>
                <w:szCs w:val="20"/>
              </w:rPr>
              <w:t>Год окончания или ухода</w:t>
            </w:r>
          </w:p>
        </w:tc>
        <w:tc>
          <w:tcPr>
            <w:tcW w:w="1614" w:type="dxa"/>
          </w:tcPr>
          <w:p w:rsidR="00933317" w:rsidRPr="00761171" w:rsidRDefault="00933317" w:rsidP="00F56FB9">
            <w:pPr>
              <w:pStyle w:val="a4"/>
              <w:jc w:val="both"/>
              <w:rPr>
                <w:rFonts w:ascii="Times New Roman" w:hAnsi="Times New Roman" w:cs="Times New Roman"/>
                <w:sz w:val="20"/>
                <w:szCs w:val="20"/>
              </w:rPr>
            </w:pPr>
            <w:r w:rsidRPr="00761171">
              <w:rPr>
                <w:rFonts w:ascii="Times New Roman" w:hAnsi="Times New Roman" w:cs="Times New Roman"/>
                <w:sz w:val="20"/>
                <w:szCs w:val="20"/>
              </w:rPr>
              <w:t>Какую специальность получил в результате окончания учебного заведения</w:t>
            </w:r>
          </w:p>
        </w:tc>
      </w:tr>
      <w:tr w:rsidR="00933317" w:rsidTr="00F56FB9">
        <w:tc>
          <w:tcPr>
            <w:tcW w:w="1613" w:type="dxa"/>
          </w:tcPr>
          <w:p w:rsidR="00933317" w:rsidRDefault="00933317" w:rsidP="00F56FB9">
            <w:pPr>
              <w:pStyle w:val="a4"/>
              <w:jc w:val="both"/>
              <w:rPr>
                <w:rFonts w:ascii="Times New Roman" w:hAnsi="Times New Roman" w:cs="Times New Roman"/>
                <w:sz w:val="28"/>
                <w:szCs w:val="28"/>
              </w:rPr>
            </w:pPr>
          </w:p>
        </w:tc>
        <w:tc>
          <w:tcPr>
            <w:tcW w:w="1613" w:type="dxa"/>
          </w:tcPr>
          <w:p w:rsidR="00933317" w:rsidRDefault="00933317" w:rsidP="00F56FB9">
            <w:pPr>
              <w:pStyle w:val="a4"/>
              <w:jc w:val="both"/>
              <w:rPr>
                <w:rFonts w:ascii="Times New Roman" w:hAnsi="Times New Roman" w:cs="Times New Roman"/>
                <w:sz w:val="28"/>
                <w:szCs w:val="28"/>
              </w:rPr>
            </w:pPr>
          </w:p>
        </w:tc>
        <w:tc>
          <w:tcPr>
            <w:tcW w:w="1613" w:type="dxa"/>
          </w:tcPr>
          <w:p w:rsidR="00933317" w:rsidRDefault="00933317" w:rsidP="00F56FB9">
            <w:pPr>
              <w:pStyle w:val="a4"/>
              <w:jc w:val="both"/>
              <w:rPr>
                <w:rFonts w:ascii="Times New Roman" w:hAnsi="Times New Roman" w:cs="Times New Roman"/>
                <w:sz w:val="28"/>
                <w:szCs w:val="28"/>
              </w:rPr>
            </w:pPr>
          </w:p>
        </w:tc>
        <w:tc>
          <w:tcPr>
            <w:tcW w:w="1613" w:type="dxa"/>
          </w:tcPr>
          <w:p w:rsidR="00933317" w:rsidRDefault="00933317" w:rsidP="00F56FB9">
            <w:pPr>
              <w:pStyle w:val="a4"/>
              <w:jc w:val="both"/>
              <w:rPr>
                <w:rFonts w:ascii="Times New Roman" w:hAnsi="Times New Roman" w:cs="Times New Roman"/>
                <w:sz w:val="28"/>
                <w:szCs w:val="28"/>
              </w:rPr>
            </w:pPr>
          </w:p>
        </w:tc>
        <w:tc>
          <w:tcPr>
            <w:tcW w:w="1613" w:type="dxa"/>
          </w:tcPr>
          <w:p w:rsidR="00933317" w:rsidRDefault="00933317" w:rsidP="00F56FB9">
            <w:pPr>
              <w:pStyle w:val="a4"/>
              <w:jc w:val="both"/>
              <w:rPr>
                <w:rFonts w:ascii="Times New Roman" w:hAnsi="Times New Roman" w:cs="Times New Roman"/>
                <w:sz w:val="28"/>
                <w:szCs w:val="28"/>
              </w:rPr>
            </w:pPr>
          </w:p>
        </w:tc>
        <w:tc>
          <w:tcPr>
            <w:tcW w:w="1614" w:type="dxa"/>
          </w:tcPr>
          <w:p w:rsidR="00933317" w:rsidRDefault="00933317" w:rsidP="00F56FB9">
            <w:pPr>
              <w:pStyle w:val="a4"/>
              <w:jc w:val="both"/>
              <w:rPr>
                <w:rFonts w:ascii="Times New Roman" w:hAnsi="Times New Roman" w:cs="Times New Roman"/>
                <w:sz w:val="28"/>
                <w:szCs w:val="28"/>
              </w:rPr>
            </w:pPr>
          </w:p>
        </w:tc>
      </w:tr>
      <w:tr w:rsidR="00933317" w:rsidTr="00F56FB9">
        <w:tc>
          <w:tcPr>
            <w:tcW w:w="1613" w:type="dxa"/>
          </w:tcPr>
          <w:p w:rsidR="00933317" w:rsidRDefault="00933317" w:rsidP="00F56FB9">
            <w:pPr>
              <w:pStyle w:val="a4"/>
              <w:jc w:val="both"/>
              <w:rPr>
                <w:rFonts w:ascii="Times New Roman" w:hAnsi="Times New Roman" w:cs="Times New Roman"/>
                <w:sz w:val="28"/>
                <w:szCs w:val="28"/>
              </w:rPr>
            </w:pPr>
          </w:p>
        </w:tc>
        <w:tc>
          <w:tcPr>
            <w:tcW w:w="1613" w:type="dxa"/>
          </w:tcPr>
          <w:p w:rsidR="00933317" w:rsidRDefault="00933317" w:rsidP="00F56FB9">
            <w:pPr>
              <w:pStyle w:val="a4"/>
              <w:jc w:val="both"/>
              <w:rPr>
                <w:rFonts w:ascii="Times New Roman" w:hAnsi="Times New Roman" w:cs="Times New Roman"/>
                <w:sz w:val="28"/>
                <w:szCs w:val="28"/>
              </w:rPr>
            </w:pPr>
          </w:p>
        </w:tc>
        <w:tc>
          <w:tcPr>
            <w:tcW w:w="1613" w:type="dxa"/>
          </w:tcPr>
          <w:p w:rsidR="00933317" w:rsidRDefault="00933317" w:rsidP="00F56FB9">
            <w:pPr>
              <w:pStyle w:val="a4"/>
              <w:jc w:val="both"/>
              <w:rPr>
                <w:rFonts w:ascii="Times New Roman" w:hAnsi="Times New Roman" w:cs="Times New Roman"/>
                <w:sz w:val="28"/>
                <w:szCs w:val="28"/>
              </w:rPr>
            </w:pPr>
          </w:p>
        </w:tc>
        <w:tc>
          <w:tcPr>
            <w:tcW w:w="1613" w:type="dxa"/>
          </w:tcPr>
          <w:p w:rsidR="00933317" w:rsidRDefault="00933317" w:rsidP="00F56FB9">
            <w:pPr>
              <w:pStyle w:val="a4"/>
              <w:jc w:val="both"/>
              <w:rPr>
                <w:rFonts w:ascii="Times New Roman" w:hAnsi="Times New Roman" w:cs="Times New Roman"/>
                <w:sz w:val="28"/>
                <w:szCs w:val="28"/>
              </w:rPr>
            </w:pPr>
          </w:p>
        </w:tc>
        <w:tc>
          <w:tcPr>
            <w:tcW w:w="1613" w:type="dxa"/>
          </w:tcPr>
          <w:p w:rsidR="00933317" w:rsidRDefault="00933317" w:rsidP="00F56FB9">
            <w:pPr>
              <w:pStyle w:val="a4"/>
              <w:jc w:val="both"/>
              <w:rPr>
                <w:rFonts w:ascii="Times New Roman" w:hAnsi="Times New Roman" w:cs="Times New Roman"/>
                <w:sz w:val="28"/>
                <w:szCs w:val="28"/>
              </w:rPr>
            </w:pPr>
          </w:p>
        </w:tc>
        <w:tc>
          <w:tcPr>
            <w:tcW w:w="1614" w:type="dxa"/>
          </w:tcPr>
          <w:p w:rsidR="00933317" w:rsidRDefault="00933317" w:rsidP="00F56FB9">
            <w:pPr>
              <w:pStyle w:val="a4"/>
              <w:jc w:val="both"/>
              <w:rPr>
                <w:rFonts w:ascii="Times New Roman" w:hAnsi="Times New Roman" w:cs="Times New Roman"/>
                <w:sz w:val="28"/>
                <w:szCs w:val="28"/>
              </w:rPr>
            </w:pPr>
          </w:p>
        </w:tc>
      </w:tr>
    </w:tbl>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7. Какими иностранными языками владеете 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(читаете и переводите со словарем, читаете и можете объясняться, владеете свободно)</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8. Ученая степень, ученая звание ___________________________________ </w:t>
      </w:r>
    </w:p>
    <w:p w:rsidR="00933317" w:rsidRDefault="00933317" w:rsidP="00933317">
      <w:pPr>
        <w:pStyle w:val="a4"/>
        <w:pBdr>
          <w:bottom w:val="single" w:sz="12" w:space="1" w:color="auto"/>
        </w:pBdr>
        <w:ind w:firstLine="567"/>
        <w:jc w:val="both"/>
        <w:rPr>
          <w:rFonts w:ascii="Times New Roman" w:hAnsi="Times New Roman" w:cs="Times New Roman"/>
          <w:sz w:val="28"/>
          <w:szCs w:val="28"/>
        </w:rPr>
      </w:pPr>
      <w:r>
        <w:rPr>
          <w:rFonts w:ascii="Times New Roman" w:hAnsi="Times New Roman" w:cs="Times New Roman"/>
          <w:sz w:val="28"/>
          <w:szCs w:val="28"/>
        </w:rPr>
        <w:t xml:space="preserve">9. Какие имеете научные труды и изобретения 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10. Выполняемая работа с начала трудовой деятельности (включая учебу в высших и средних специальных учебных заведениях, военную службу и работу по совместительству)</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организации и предприятия необходимо заполнять так, как они назывались в свое время, военную службу записывать с указанием должности</w:t>
      </w:r>
    </w:p>
    <w:tbl>
      <w:tblPr>
        <w:tblStyle w:val="a6"/>
        <w:tblW w:w="9776" w:type="dxa"/>
        <w:tblLook w:val="04A0"/>
      </w:tblPr>
      <w:tblGrid>
        <w:gridCol w:w="1555"/>
        <w:gridCol w:w="1120"/>
        <w:gridCol w:w="8"/>
        <w:gridCol w:w="3408"/>
        <w:gridCol w:w="3685"/>
      </w:tblGrid>
      <w:tr w:rsidR="00933317" w:rsidTr="00F56FB9">
        <w:tc>
          <w:tcPr>
            <w:tcW w:w="2683" w:type="dxa"/>
            <w:gridSpan w:val="3"/>
          </w:tcPr>
          <w:p w:rsidR="00933317" w:rsidRPr="004D2322" w:rsidRDefault="00933317" w:rsidP="00F56FB9">
            <w:pPr>
              <w:pStyle w:val="a4"/>
              <w:jc w:val="both"/>
              <w:rPr>
                <w:rFonts w:ascii="Times New Roman" w:hAnsi="Times New Roman" w:cs="Times New Roman"/>
                <w:sz w:val="20"/>
                <w:szCs w:val="20"/>
              </w:rPr>
            </w:pPr>
            <w:r>
              <w:rPr>
                <w:rFonts w:ascii="Times New Roman" w:hAnsi="Times New Roman" w:cs="Times New Roman"/>
                <w:sz w:val="20"/>
                <w:szCs w:val="20"/>
              </w:rPr>
              <w:t>Месяц и год</w:t>
            </w:r>
          </w:p>
        </w:tc>
        <w:tc>
          <w:tcPr>
            <w:tcW w:w="3408" w:type="dxa"/>
          </w:tcPr>
          <w:p w:rsidR="00933317" w:rsidRPr="004D2322" w:rsidRDefault="00933317" w:rsidP="00F56FB9">
            <w:pPr>
              <w:pStyle w:val="a4"/>
              <w:jc w:val="both"/>
              <w:rPr>
                <w:rFonts w:ascii="Times New Roman" w:hAnsi="Times New Roman" w:cs="Times New Roman"/>
                <w:sz w:val="20"/>
                <w:szCs w:val="20"/>
              </w:rPr>
            </w:pPr>
            <w:r>
              <w:rPr>
                <w:rFonts w:ascii="Times New Roman" w:hAnsi="Times New Roman" w:cs="Times New Roman"/>
                <w:sz w:val="20"/>
                <w:szCs w:val="20"/>
              </w:rPr>
              <w:t>Должность с указанием организации, предприятия, а также министерства</w:t>
            </w:r>
          </w:p>
        </w:tc>
        <w:tc>
          <w:tcPr>
            <w:tcW w:w="3685" w:type="dxa"/>
          </w:tcPr>
          <w:p w:rsidR="00933317" w:rsidRPr="004D2322" w:rsidRDefault="00933317" w:rsidP="00F56FB9">
            <w:pPr>
              <w:pStyle w:val="a4"/>
              <w:jc w:val="both"/>
              <w:rPr>
                <w:rFonts w:ascii="Times New Roman" w:hAnsi="Times New Roman" w:cs="Times New Roman"/>
                <w:sz w:val="20"/>
                <w:szCs w:val="20"/>
              </w:rPr>
            </w:pPr>
            <w:r>
              <w:rPr>
                <w:rFonts w:ascii="Times New Roman" w:hAnsi="Times New Roman" w:cs="Times New Roman"/>
                <w:sz w:val="20"/>
                <w:szCs w:val="20"/>
              </w:rPr>
              <w:t>Местонахождение организации, предприятия</w:t>
            </w:r>
          </w:p>
        </w:tc>
      </w:tr>
      <w:tr w:rsidR="00933317" w:rsidTr="00F56FB9">
        <w:tc>
          <w:tcPr>
            <w:tcW w:w="1555" w:type="dxa"/>
          </w:tcPr>
          <w:p w:rsidR="00933317" w:rsidRPr="004D2322" w:rsidRDefault="00933317" w:rsidP="00F56FB9">
            <w:pPr>
              <w:pStyle w:val="a4"/>
              <w:jc w:val="both"/>
              <w:rPr>
                <w:rFonts w:ascii="Times New Roman" w:hAnsi="Times New Roman" w:cs="Times New Roman"/>
                <w:sz w:val="20"/>
                <w:szCs w:val="20"/>
              </w:rPr>
            </w:pPr>
            <w:r>
              <w:rPr>
                <w:rFonts w:ascii="Times New Roman" w:hAnsi="Times New Roman" w:cs="Times New Roman"/>
                <w:sz w:val="20"/>
                <w:szCs w:val="20"/>
              </w:rPr>
              <w:t>поступления</w:t>
            </w:r>
          </w:p>
        </w:tc>
        <w:tc>
          <w:tcPr>
            <w:tcW w:w="1120" w:type="dxa"/>
          </w:tcPr>
          <w:p w:rsidR="00933317" w:rsidRPr="004D2322" w:rsidRDefault="00933317" w:rsidP="00F56FB9">
            <w:pPr>
              <w:pStyle w:val="a4"/>
              <w:jc w:val="both"/>
              <w:rPr>
                <w:rFonts w:ascii="Times New Roman" w:hAnsi="Times New Roman" w:cs="Times New Roman"/>
                <w:sz w:val="20"/>
                <w:szCs w:val="20"/>
              </w:rPr>
            </w:pPr>
            <w:r>
              <w:rPr>
                <w:rFonts w:ascii="Times New Roman" w:hAnsi="Times New Roman" w:cs="Times New Roman"/>
                <w:sz w:val="20"/>
                <w:szCs w:val="20"/>
              </w:rPr>
              <w:t>Ухода</w:t>
            </w:r>
          </w:p>
        </w:tc>
        <w:tc>
          <w:tcPr>
            <w:tcW w:w="3416" w:type="dxa"/>
            <w:gridSpan w:val="2"/>
          </w:tcPr>
          <w:p w:rsidR="00933317" w:rsidRPr="004D2322" w:rsidRDefault="00933317" w:rsidP="00F56FB9">
            <w:pPr>
              <w:pStyle w:val="a4"/>
              <w:jc w:val="both"/>
              <w:rPr>
                <w:rFonts w:ascii="Times New Roman" w:hAnsi="Times New Roman" w:cs="Times New Roman"/>
                <w:sz w:val="20"/>
                <w:szCs w:val="20"/>
              </w:rPr>
            </w:pPr>
          </w:p>
        </w:tc>
        <w:tc>
          <w:tcPr>
            <w:tcW w:w="3685" w:type="dxa"/>
          </w:tcPr>
          <w:p w:rsidR="00933317" w:rsidRPr="004D2322" w:rsidRDefault="00933317" w:rsidP="00F56FB9">
            <w:pPr>
              <w:pStyle w:val="a4"/>
              <w:jc w:val="both"/>
              <w:rPr>
                <w:rFonts w:ascii="Times New Roman" w:hAnsi="Times New Roman" w:cs="Times New Roman"/>
                <w:sz w:val="20"/>
                <w:szCs w:val="20"/>
              </w:rPr>
            </w:pPr>
          </w:p>
        </w:tc>
      </w:tr>
      <w:tr w:rsidR="00933317" w:rsidTr="00F56FB9">
        <w:tc>
          <w:tcPr>
            <w:tcW w:w="1555" w:type="dxa"/>
          </w:tcPr>
          <w:p w:rsidR="00933317" w:rsidRDefault="00933317" w:rsidP="00F56FB9">
            <w:pPr>
              <w:pStyle w:val="a4"/>
              <w:jc w:val="both"/>
              <w:rPr>
                <w:rFonts w:ascii="Times New Roman" w:hAnsi="Times New Roman" w:cs="Times New Roman"/>
                <w:sz w:val="28"/>
                <w:szCs w:val="28"/>
              </w:rPr>
            </w:pPr>
          </w:p>
        </w:tc>
        <w:tc>
          <w:tcPr>
            <w:tcW w:w="1120" w:type="dxa"/>
          </w:tcPr>
          <w:p w:rsidR="00933317" w:rsidRDefault="00933317" w:rsidP="00F56FB9">
            <w:pPr>
              <w:pStyle w:val="a4"/>
              <w:jc w:val="both"/>
              <w:rPr>
                <w:rFonts w:ascii="Times New Roman" w:hAnsi="Times New Roman" w:cs="Times New Roman"/>
                <w:sz w:val="28"/>
                <w:szCs w:val="28"/>
              </w:rPr>
            </w:pPr>
          </w:p>
        </w:tc>
        <w:tc>
          <w:tcPr>
            <w:tcW w:w="3416" w:type="dxa"/>
            <w:gridSpan w:val="2"/>
          </w:tcPr>
          <w:p w:rsidR="00933317" w:rsidRDefault="00933317" w:rsidP="00F56FB9">
            <w:pPr>
              <w:pStyle w:val="a4"/>
              <w:jc w:val="both"/>
              <w:rPr>
                <w:rFonts w:ascii="Times New Roman" w:hAnsi="Times New Roman" w:cs="Times New Roman"/>
                <w:sz w:val="28"/>
                <w:szCs w:val="28"/>
              </w:rPr>
            </w:pPr>
          </w:p>
        </w:tc>
        <w:tc>
          <w:tcPr>
            <w:tcW w:w="3685" w:type="dxa"/>
          </w:tcPr>
          <w:p w:rsidR="00933317" w:rsidRDefault="00933317" w:rsidP="00F56FB9">
            <w:pPr>
              <w:pStyle w:val="a4"/>
              <w:jc w:val="both"/>
              <w:rPr>
                <w:rFonts w:ascii="Times New Roman" w:hAnsi="Times New Roman" w:cs="Times New Roman"/>
                <w:sz w:val="28"/>
                <w:szCs w:val="28"/>
              </w:rPr>
            </w:pPr>
          </w:p>
        </w:tc>
      </w:tr>
    </w:tbl>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 Отношение к воинской обязанности и воинское звание 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 </w:t>
      </w:r>
      <w:proofErr w:type="spellStart"/>
      <w:r>
        <w:rPr>
          <w:rFonts w:ascii="Times New Roman" w:hAnsi="Times New Roman" w:cs="Times New Roman"/>
          <w:sz w:val="28"/>
          <w:szCs w:val="28"/>
        </w:rPr>
        <w:t>__________________________Род</w:t>
      </w:r>
      <w:proofErr w:type="spellEnd"/>
      <w:r>
        <w:rPr>
          <w:rFonts w:ascii="Times New Roman" w:hAnsi="Times New Roman" w:cs="Times New Roman"/>
          <w:sz w:val="28"/>
          <w:szCs w:val="28"/>
        </w:rPr>
        <w:t xml:space="preserve"> войск 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(командный, политический, административный, технический и т.д.) </w:t>
      </w: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12. Семейное положение на момент заполнения личного листка (перечислить членов семьи с указанием возраста) 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13. Домашний адрес _______________________________________________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Телефоны (домашний, служебный) 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________________________________________________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14. Паспорт ________________________________ выдан (кем, когда) __ </w:t>
      </w: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«_____»________________ 20_______ г.</w:t>
      </w: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(дата заполнения)</w:t>
      </w: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Личная подпись _______________________________________ </w:t>
      </w: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Pr>
        <w:pStyle w:val="a4"/>
        <w:ind w:firstLine="567"/>
        <w:jc w:val="both"/>
        <w:rPr>
          <w:rFonts w:ascii="Times New Roman" w:hAnsi="Times New Roman" w:cs="Times New Roman"/>
          <w:sz w:val="28"/>
          <w:szCs w:val="28"/>
        </w:rPr>
      </w:pPr>
    </w:p>
    <w:p w:rsidR="00933317" w:rsidRDefault="00933317" w:rsidP="00933317"/>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933317">
      <w:pPr>
        <w:spacing w:before="260" w:after="1" w:line="200" w:lineRule="atLeast"/>
        <w:jc w:val="both"/>
      </w:pPr>
      <w:r>
        <w:rPr>
          <w:rFonts w:ascii="Courier New" w:hAnsi="Courier New" w:cs="Courier New"/>
          <w:sz w:val="20"/>
        </w:rPr>
        <w:lastRenderedPageBreak/>
        <w:t>от ____________________________________________</w:t>
      </w:r>
    </w:p>
    <w:p w:rsidR="00933317" w:rsidRDefault="00933317" w:rsidP="00933317">
      <w:pPr>
        <w:spacing w:after="1" w:line="200" w:lineRule="atLeast"/>
        <w:jc w:val="both"/>
      </w:pPr>
      <w:r>
        <w:rPr>
          <w:rFonts w:ascii="Courier New" w:hAnsi="Courier New" w:cs="Courier New"/>
          <w:sz w:val="20"/>
        </w:rPr>
        <w:t xml:space="preserve">                                    (полное и сокращенное (при наличии)</w:t>
      </w:r>
    </w:p>
    <w:p w:rsidR="00933317" w:rsidRDefault="00933317" w:rsidP="00933317">
      <w:pPr>
        <w:spacing w:after="1" w:line="200" w:lineRule="atLeast"/>
        <w:jc w:val="both"/>
      </w:pPr>
    </w:p>
    <w:p w:rsidR="00933317" w:rsidRDefault="00933317" w:rsidP="00933317">
      <w:pPr>
        <w:spacing w:after="1" w:line="200" w:lineRule="atLeast"/>
        <w:jc w:val="both"/>
      </w:pPr>
      <w:r>
        <w:rPr>
          <w:rFonts w:ascii="Courier New" w:hAnsi="Courier New" w:cs="Courier New"/>
          <w:sz w:val="20"/>
        </w:rPr>
        <w:t xml:space="preserve">                            адрес: _______________________________________,</w:t>
      </w:r>
    </w:p>
    <w:p w:rsidR="00933317" w:rsidRDefault="00933317" w:rsidP="00933317">
      <w:pPr>
        <w:spacing w:after="1" w:line="200" w:lineRule="atLeast"/>
        <w:jc w:val="both"/>
      </w:pPr>
      <w:r>
        <w:rPr>
          <w:rFonts w:ascii="Courier New" w:hAnsi="Courier New" w:cs="Courier New"/>
          <w:sz w:val="20"/>
        </w:rPr>
        <w:t xml:space="preserve">                            телефон: _____________________________________,</w:t>
      </w:r>
    </w:p>
    <w:p w:rsidR="00933317" w:rsidRDefault="00933317" w:rsidP="00933317">
      <w:pPr>
        <w:spacing w:after="1" w:line="200" w:lineRule="atLeast"/>
        <w:jc w:val="both"/>
      </w:pPr>
      <w:r>
        <w:rPr>
          <w:rFonts w:ascii="Courier New" w:hAnsi="Courier New" w:cs="Courier New"/>
          <w:sz w:val="20"/>
        </w:rPr>
        <w:t xml:space="preserve">                            адрес электронной почты: ______________________</w:t>
      </w:r>
    </w:p>
    <w:p w:rsidR="00933317" w:rsidRDefault="00933317" w:rsidP="00933317">
      <w:pPr>
        <w:spacing w:after="1" w:line="200" w:lineRule="atLeast"/>
        <w:jc w:val="both"/>
      </w:pPr>
    </w:p>
    <w:p w:rsidR="00933317" w:rsidRDefault="00933317" w:rsidP="00933317">
      <w:pPr>
        <w:spacing w:after="1" w:line="200" w:lineRule="atLeast"/>
        <w:jc w:val="both"/>
      </w:pPr>
    </w:p>
    <w:p w:rsidR="00933317" w:rsidRDefault="00933317" w:rsidP="00933317">
      <w:pPr>
        <w:spacing w:after="1" w:line="280" w:lineRule="atLeast"/>
        <w:jc w:val="center"/>
      </w:pPr>
      <w:r>
        <w:rPr>
          <w:sz w:val="28"/>
        </w:rPr>
        <w:t>Согласие</w:t>
      </w:r>
    </w:p>
    <w:p w:rsidR="00933317" w:rsidRDefault="00933317" w:rsidP="00933317">
      <w:pPr>
        <w:spacing w:after="1" w:line="280" w:lineRule="atLeast"/>
        <w:jc w:val="center"/>
      </w:pPr>
      <w:r>
        <w:rPr>
          <w:sz w:val="28"/>
        </w:rPr>
        <w:t>на обработку персональных данных,</w:t>
      </w:r>
    </w:p>
    <w:p w:rsidR="00933317" w:rsidRDefault="00933317" w:rsidP="00933317">
      <w:pPr>
        <w:spacing w:after="1" w:line="280" w:lineRule="atLeast"/>
        <w:jc w:val="center"/>
      </w:pPr>
      <w:r>
        <w:rPr>
          <w:sz w:val="28"/>
        </w:rPr>
        <w:t>разрешенных субъектом персональных данных</w:t>
      </w:r>
    </w:p>
    <w:p w:rsidR="00933317" w:rsidRDefault="00933317" w:rsidP="00933317">
      <w:pPr>
        <w:spacing w:after="1" w:line="280" w:lineRule="atLeast"/>
        <w:jc w:val="center"/>
      </w:pPr>
      <w:r>
        <w:rPr>
          <w:sz w:val="28"/>
        </w:rPr>
        <w:t>для распространения</w:t>
      </w:r>
    </w:p>
    <w:p w:rsidR="00933317" w:rsidRDefault="00933317" w:rsidP="00933317">
      <w:pPr>
        <w:spacing w:after="1" w:line="280" w:lineRule="atLeast"/>
        <w:jc w:val="both"/>
      </w:pPr>
    </w:p>
    <w:p w:rsidR="00933317" w:rsidRDefault="00933317" w:rsidP="00933317">
      <w:pPr>
        <w:spacing w:after="1" w:line="280" w:lineRule="atLeast"/>
        <w:ind w:firstLine="540"/>
        <w:jc w:val="both"/>
      </w:pPr>
      <w:r>
        <w:rPr>
          <w:sz w:val="28"/>
        </w:rPr>
        <w:t xml:space="preserve">Субъект персональных данных - _____________________________________________________ (Ф.И.О., паспортные данные, в т.ч. дата выдачи, выдавший орган), руководствуясь </w:t>
      </w:r>
      <w:hyperlink r:id="rId6" w:history="1">
        <w:r>
          <w:rPr>
            <w:color w:val="0000FF"/>
            <w:sz w:val="28"/>
          </w:rPr>
          <w:t>ст. 10.1</w:t>
        </w:r>
      </w:hyperlink>
      <w:r>
        <w:rPr>
          <w:sz w:val="28"/>
        </w:rPr>
        <w:t xml:space="preserve"> Федерального закона от 27.07.2006 N 152-ФЗ "О персональных данных", заявляет о согласии на распространение </w:t>
      </w:r>
      <w:hyperlink w:anchor="P130" w:history="1">
        <w:r>
          <w:rPr>
            <w:color w:val="0000FF"/>
            <w:sz w:val="28"/>
          </w:rPr>
          <w:t>&lt;1&gt;</w:t>
        </w:r>
      </w:hyperlink>
      <w:r>
        <w:rPr>
          <w:sz w:val="28"/>
        </w:rPr>
        <w:t xml:space="preserve"> подлежащих обработке </w:t>
      </w:r>
      <w:hyperlink w:anchor="P131" w:history="1">
        <w:r>
          <w:rPr>
            <w:color w:val="0000FF"/>
            <w:sz w:val="28"/>
          </w:rPr>
          <w:t>&lt;2&gt;</w:t>
        </w:r>
      </w:hyperlink>
      <w:r>
        <w:rPr>
          <w:sz w:val="28"/>
        </w:rPr>
        <w:t xml:space="preserve"> персональных данных </w:t>
      </w:r>
      <w:hyperlink w:anchor="P132" w:history="1">
        <w:r>
          <w:rPr>
            <w:color w:val="0000FF"/>
            <w:sz w:val="28"/>
          </w:rPr>
          <w:t>&lt;3&gt;</w:t>
        </w:r>
      </w:hyperlink>
      <w:r>
        <w:rPr>
          <w:sz w:val="28"/>
        </w:rPr>
        <w:t xml:space="preserve"> оператором – Конкурсной комиссией по проведению конкурса на замещение вакантной должности руководителя общеобразовательной организации с целью ________________________________________ в следующем порядке:</w:t>
      </w:r>
    </w:p>
    <w:p w:rsidR="00933317" w:rsidRDefault="00933317" w:rsidP="009333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119"/>
        <w:gridCol w:w="2606"/>
        <w:gridCol w:w="2268"/>
        <w:gridCol w:w="2324"/>
      </w:tblGrid>
      <w:tr w:rsidR="00933317" w:rsidTr="00F56FB9">
        <w:tc>
          <w:tcPr>
            <w:tcW w:w="1871" w:type="dxa"/>
          </w:tcPr>
          <w:p w:rsidR="00933317" w:rsidRDefault="00933317" w:rsidP="00F56FB9">
            <w:pPr>
              <w:spacing w:after="1" w:line="280" w:lineRule="atLeast"/>
              <w:jc w:val="center"/>
            </w:pPr>
            <w:r>
              <w:rPr>
                <w:sz w:val="28"/>
              </w:rPr>
              <w:t>Категория персональных данных</w:t>
            </w:r>
          </w:p>
        </w:tc>
        <w:tc>
          <w:tcPr>
            <w:tcW w:w="2606" w:type="dxa"/>
          </w:tcPr>
          <w:p w:rsidR="00933317" w:rsidRDefault="00933317" w:rsidP="00F56FB9">
            <w:pPr>
              <w:spacing w:after="1" w:line="280" w:lineRule="atLeast"/>
              <w:jc w:val="center"/>
            </w:pPr>
            <w:r>
              <w:rPr>
                <w:sz w:val="28"/>
              </w:rPr>
              <w:t>Перечень персональных данных</w:t>
            </w:r>
          </w:p>
        </w:tc>
        <w:tc>
          <w:tcPr>
            <w:tcW w:w="2268" w:type="dxa"/>
          </w:tcPr>
          <w:p w:rsidR="00933317" w:rsidRDefault="00933317" w:rsidP="00F56FB9">
            <w:pPr>
              <w:spacing w:after="1" w:line="280" w:lineRule="atLeast"/>
              <w:jc w:val="center"/>
            </w:pPr>
            <w:r>
              <w:rPr>
                <w:sz w:val="28"/>
              </w:rPr>
              <w:t>Разрешение к распространению (да/нет)</w:t>
            </w:r>
          </w:p>
        </w:tc>
        <w:tc>
          <w:tcPr>
            <w:tcW w:w="2324" w:type="dxa"/>
          </w:tcPr>
          <w:p w:rsidR="00933317" w:rsidRDefault="00933317" w:rsidP="00F56FB9">
            <w:pPr>
              <w:spacing w:after="1" w:line="280" w:lineRule="atLeast"/>
              <w:jc w:val="center"/>
            </w:pPr>
            <w:r>
              <w:rPr>
                <w:sz w:val="28"/>
              </w:rPr>
              <w:t>Условия и запреты</w:t>
            </w:r>
          </w:p>
        </w:tc>
      </w:tr>
      <w:tr w:rsidR="00933317" w:rsidTr="00F56FB9">
        <w:tc>
          <w:tcPr>
            <w:tcW w:w="1871" w:type="dxa"/>
            <w:vMerge w:val="restart"/>
          </w:tcPr>
          <w:p w:rsidR="00933317" w:rsidRDefault="00933317" w:rsidP="00F56FB9">
            <w:pPr>
              <w:spacing w:after="1" w:line="280" w:lineRule="atLeast"/>
              <w:jc w:val="center"/>
            </w:pPr>
            <w:r>
              <w:rPr>
                <w:sz w:val="28"/>
              </w:rPr>
              <w:t>Персональные данные</w:t>
            </w:r>
          </w:p>
        </w:tc>
        <w:tc>
          <w:tcPr>
            <w:tcW w:w="2606" w:type="dxa"/>
          </w:tcPr>
          <w:p w:rsidR="00933317" w:rsidRDefault="00933317" w:rsidP="00F56FB9">
            <w:pPr>
              <w:spacing w:after="1" w:line="280" w:lineRule="atLeast"/>
              <w:jc w:val="both"/>
            </w:pPr>
            <w:r>
              <w:rPr>
                <w:sz w:val="28"/>
              </w:rPr>
              <w:t>Фамилия</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Имя</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отчество (при наличии)</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год рождения</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месяц рождения</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дата рождения</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место рождения</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Адрес</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семейное положение</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Образование</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Профессия</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val="restart"/>
          </w:tcPr>
          <w:p w:rsidR="00933317" w:rsidRDefault="00933317" w:rsidP="00F56FB9">
            <w:pPr>
              <w:spacing w:after="1" w:line="280" w:lineRule="atLeast"/>
              <w:jc w:val="center"/>
            </w:pPr>
            <w:r>
              <w:rPr>
                <w:sz w:val="28"/>
              </w:rPr>
              <w:t>Специальные категории персональных данных</w:t>
            </w:r>
          </w:p>
        </w:tc>
        <w:tc>
          <w:tcPr>
            <w:tcW w:w="2606" w:type="dxa"/>
          </w:tcPr>
          <w:p w:rsidR="00933317" w:rsidRDefault="00933317" w:rsidP="00F56FB9">
            <w:pPr>
              <w:spacing w:after="1" w:line="280" w:lineRule="atLeast"/>
              <w:jc w:val="both"/>
            </w:pPr>
            <w:r>
              <w:rPr>
                <w:sz w:val="28"/>
              </w:rPr>
              <w:t>расовая принадлежность</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Национальность</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политические взгляды</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религиозные убеждения</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сведения о судимости</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val="restart"/>
          </w:tcPr>
          <w:p w:rsidR="00933317" w:rsidRDefault="00933317" w:rsidP="00F56FB9">
            <w:pPr>
              <w:spacing w:after="1" w:line="280" w:lineRule="atLeast"/>
              <w:jc w:val="both"/>
            </w:pPr>
            <w:r>
              <w:rPr>
                <w:sz w:val="28"/>
              </w:rPr>
              <w:t>Биометрические персональные данные</w:t>
            </w:r>
          </w:p>
        </w:tc>
        <w:tc>
          <w:tcPr>
            <w:tcW w:w="2606" w:type="dxa"/>
          </w:tcPr>
          <w:p w:rsidR="00933317" w:rsidRDefault="00933317" w:rsidP="00F56FB9">
            <w:pPr>
              <w:spacing w:after="1" w:line="280" w:lineRule="atLeast"/>
              <w:jc w:val="both"/>
            </w:pP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r>
              <w:rPr>
                <w:sz w:val="28"/>
              </w:rPr>
              <w:t>цветное цифровое фотографическое изображение лица</w:t>
            </w: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r w:rsidR="00933317" w:rsidTr="00F56FB9">
        <w:tc>
          <w:tcPr>
            <w:tcW w:w="1871" w:type="dxa"/>
            <w:vMerge/>
          </w:tcPr>
          <w:p w:rsidR="00933317" w:rsidRDefault="00933317" w:rsidP="00F56FB9">
            <w:pPr>
              <w:spacing w:after="1" w:line="0" w:lineRule="atLeast"/>
            </w:pPr>
          </w:p>
        </w:tc>
        <w:tc>
          <w:tcPr>
            <w:tcW w:w="2606" w:type="dxa"/>
          </w:tcPr>
          <w:p w:rsidR="00933317" w:rsidRDefault="00933317" w:rsidP="00F56FB9">
            <w:pPr>
              <w:spacing w:after="1" w:line="280" w:lineRule="atLeast"/>
              <w:jc w:val="both"/>
            </w:pPr>
          </w:p>
        </w:tc>
        <w:tc>
          <w:tcPr>
            <w:tcW w:w="2268" w:type="dxa"/>
          </w:tcPr>
          <w:p w:rsidR="00933317" w:rsidRDefault="00933317" w:rsidP="00F56FB9">
            <w:pPr>
              <w:spacing w:after="1" w:line="280" w:lineRule="atLeast"/>
            </w:pPr>
          </w:p>
        </w:tc>
        <w:tc>
          <w:tcPr>
            <w:tcW w:w="2324" w:type="dxa"/>
          </w:tcPr>
          <w:p w:rsidR="00933317" w:rsidRDefault="00933317" w:rsidP="00F56FB9">
            <w:pPr>
              <w:spacing w:after="1" w:line="280" w:lineRule="atLeast"/>
            </w:pPr>
          </w:p>
        </w:tc>
      </w:tr>
    </w:tbl>
    <w:p w:rsidR="00933317" w:rsidRDefault="00933317" w:rsidP="00933317">
      <w:pPr>
        <w:spacing w:after="1" w:line="280" w:lineRule="atLeast"/>
        <w:jc w:val="both"/>
      </w:pPr>
    </w:p>
    <w:p w:rsidR="00933317" w:rsidRDefault="00933317" w:rsidP="00933317">
      <w:pPr>
        <w:spacing w:after="1" w:line="280" w:lineRule="atLeast"/>
        <w:ind w:firstLine="540"/>
        <w:jc w:val="both"/>
      </w:pPr>
      <w:r>
        <w:rPr>
          <w:sz w:val="28"/>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933317" w:rsidRDefault="00933317" w:rsidP="009333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535"/>
        <w:gridCol w:w="4535"/>
      </w:tblGrid>
      <w:tr w:rsidR="00933317" w:rsidTr="00F56FB9">
        <w:tc>
          <w:tcPr>
            <w:tcW w:w="4535" w:type="dxa"/>
          </w:tcPr>
          <w:p w:rsidR="00933317" w:rsidRDefault="00933317" w:rsidP="00F56FB9">
            <w:pPr>
              <w:spacing w:after="1" w:line="280" w:lineRule="atLeast"/>
              <w:jc w:val="center"/>
            </w:pPr>
            <w:r>
              <w:rPr>
                <w:sz w:val="28"/>
              </w:rPr>
              <w:t>Информационный ресурс</w:t>
            </w:r>
          </w:p>
        </w:tc>
        <w:tc>
          <w:tcPr>
            <w:tcW w:w="4535" w:type="dxa"/>
          </w:tcPr>
          <w:p w:rsidR="00933317" w:rsidRDefault="00933317" w:rsidP="00F56FB9">
            <w:pPr>
              <w:spacing w:after="1" w:line="280" w:lineRule="atLeast"/>
              <w:jc w:val="center"/>
            </w:pPr>
            <w:r>
              <w:rPr>
                <w:sz w:val="28"/>
              </w:rPr>
              <w:t>Действия с персональными данными</w:t>
            </w:r>
          </w:p>
        </w:tc>
      </w:tr>
      <w:tr w:rsidR="00933317" w:rsidTr="00F56FB9">
        <w:tc>
          <w:tcPr>
            <w:tcW w:w="4535" w:type="dxa"/>
          </w:tcPr>
          <w:p w:rsidR="00933317" w:rsidRDefault="00933317" w:rsidP="00F56FB9">
            <w:pPr>
              <w:spacing w:after="1" w:line="280" w:lineRule="atLeast"/>
            </w:pPr>
          </w:p>
        </w:tc>
        <w:tc>
          <w:tcPr>
            <w:tcW w:w="4535" w:type="dxa"/>
          </w:tcPr>
          <w:p w:rsidR="00933317" w:rsidRDefault="00933317" w:rsidP="00F56FB9">
            <w:pPr>
              <w:spacing w:after="1" w:line="280" w:lineRule="atLeast"/>
            </w:pPr>
            <w:r>
              <w:t>Сбор, систематизация, накопление, хранение, уточнение, использование, распространение, обезличивание, блокирование, уничтожение.</w:t>
            </w:r>
          </w:p>
        </w:tc>
      </w:tr>
      <w:tr w:rsidR="00933317" w:rsidTr="00F56FB9">
        <w:tc>
          <w:tcPr>
            <w:tcW w:w="4535" w:type="dxa"/>
          </w:tcPr>
          <w:p w:rsidR="00933317" w:rsidRDefault="00933317" w:rsidP="00F56FB9">
            <w:pPr>
              <w:spacing w:after="1" w:line="280" w:lineRule="atLeast"/>
            </w:pPr>
          </w:p>
        </w:tc>
        <w:tc>
          <w:tcPr>
            <w:tcW w:w="4535" w:type="dxa"/>
          </w:tcPr>
          <w:p w:rsidR="00933317" w:rsidRDefault="00933317" w:rsidP="00F56FB9">
            <w:pPr>
              <w:spacing w:after="1" w:line="280" w:lineRule="atLeast"/>
            </w:pPr>
          </w:p>
        </w:tc>
      </w:tr>
    </w:tbl>
    <w:p w:rsidR="00933317" w:rsidRDefault="00933317" w:rsidP="00933317">
      <w:pPr>
        <w:spacing w:after="1" w:line="280" w:lineRule="atLeast"/>
        <w:jc w:val="both"/>
      </w:pPr>
    </w:p>
    <w:p w:rsidR="00933317" w:rsidRDefault="00933317" w:rsidP="00933317">
      <w:pPr>
        <w:spacing w:after="1" w:line="280" w:lineRule="atLeast"/>
        <w:ind w:firstLine="540"/>
        <w:jc w:val="both"/>
        <w:rPr>
          <w:sz w:val="28"/>
        </w:rPr>
      </w:pPr>
      <w:r>
        <w:rPr>
          <w:sz w:val="28"/>
        </w:rPr>
        <w:t xml:space="preserve">Настоящее согласие дано на срок проведения конкурса на замещение вакантной должности руководителя общеобразовательной организации ________ </w:t>
      </w:r>
    </w:p>
    <w:p w:rsidR="00933317" w:rsidRDefault="00933317" w:rsidP="00933317">
      <w:pPr>
        <w:spacing w:after="1" w:line="280" w:lineRule="atLeast"/>
        <w:ind w:firstLine="540"/>
        <w:jc w:val="both"/>
      </w:pPr>
      <w:r>
        <w:t>____________________________________________________________________________ .</w:t>
      </w:r>
    </w:p>
    <w:p w:rsidR="00933317" w:rsidRDefault="00933317" w:rsidP="00933317">
      <w:pPr>
        <w:spacing w:after="1" w:line="280" w:lineRule="atLeast"/>
        <w:jc w:val="both"/>
      </w:pPr>
    </w:p>
    <w:p w:rsidR="00933317" w:rsidRDefault="00933317" w:rsidP="00933317">
      <w:pPr>
        <w:spacing w:after="1" w:line="280" w:lineRule="atLeast"/>
        <w:ind w:firstLine="540"/>
        <w:jc w:val="both"/>
      </w:pPr>
      <w:r>
        <w:rPr>
          <w:sz w:val="28"/>
        </w:rPr>
        <w:t>"__"___________ ____ г.</w:t>
      </w:r>
    </w:p>
    <w:p w:rsidR="00933317" w:rsidRDefault="00933317" w:rsidP="00933317">
      <w:pPr>
        <w:spacing w:after="1" w:line="280" w:lineRule="atLeast"/>
        <w:jc w:val="both"/>
      </w:pPr>
    </w:p>
    <w:p w:rsidR="00933317" w:rsidRDefault="00933317" w:rsidP="00933317">
      <w:pPr>
        <w:spacing w:after="1" w:line="280" w:lineRule="atLeast"/>
        <w:ind w:firstLine="540"/>
        <w:jc w:val="both"/>
      </w:pPr>
      <w:r>
        <w:rPr>
          <w:sz w:val="28"/>
        </w:rPr>
        <w:t>Субъект персональных данных:</w:t>
      </w:r>
    </w:p>
    <w:p w:rsidR="00933317" w:rsidRDefault="00933317" w:rsidP="00933317">
      <w:pPr>
        <w:spacing w:before="280" w:after="1" w:line="280" w:lineRule="atLeast"/>
        <w:ind w:firstLine="540"/>
        <w:jc w:val="both"/>
      </w:pPr>
      <w:r>
        <w:rPr>
          <w:sz w:val="28"/>
        </w:rPr>
        <w:t>_____________________ (подпись) / ____________________ (Ф.И.О.)</w:t>
      </w:r>
    </w:p>
    <w:p w:rsidR="00933317" w:rsidRPr="00DE2D88" w:rsidRDefault="00933317" w:rsidP="00933317">
      <w:pPr>
        <w:spacing w:before="280" w:after="1" w:line="280" w:lineRule="atLeast"/>
        <w:ind w:firstLine="540"/>
        <w:jc w:val="both"/>
      </w:pPr>
      <w:r w:rsidRPr="00DE2D88">
        <w:t>Информация для сведения:</w:t>
      </w:r>
    </w:p>
    <w:p w:rsidR="00933317" w:rsidRPr="00DE2D88" w:rsidRDefault="00933317" w:rsidP="00933317">
      <w:pPr>
        <w:spacing w:before="280" w:after="1" w:line="280" w:lineRule="atLeast"/>
        <w:ind w:firstLine="540"/>
        <w:jc w:val="both"/>
      </w:pPr>
      <w:r w:rsidRPr="00DE2D88">
        <w:t xml:space="preserve">&lt;1&gt; Согласно </w:t>
      </w:r>
      <w:hyperlink r:id="rId7" w:history="1">
        <w:r w:rsidRPr="00DE2D88">
          <w:rPr>
            <w:color w:val="0000FF"/>
          </w:rPr>
          <w:t>п. 5 ст. 3</w:t>
        </w:r>
      </w:hyperlink>
      <w:r w:rsidRPr="00DE2D88">
        <w:t xml:space="preserve"> Федерального закона от 27.07.2006 N 152-ФЗ "О персональных данных" распространение персональных данных - действия, направленные на раскрытие персональных данных неопределенному кругу лиц.</w:t>
      </w:r>
    </w:p>
    <w:p w:rsidR="00933317" w:rsidRPr="00DE2D88" w:rsidRDefault="00933317" w:rsidP="00933317">
      <w:pPr>
        <w:spacing w:before="280" w:after="1" w:line="280" w:lineRule="atLeast"/>
        <w:ind w:firstLine="540"/>
        <w:jc w:val="both"/>
      </w:pPr>
      <w:r w:rsidRPr="00DE2D88">
        <w:t xml:space="preserve">&lt;2&gt; Согласно </w:t>
      </w:r>
      <w:hyperlink r:id="rId8" w:history="1">
        <w:r w:rsidRPr="00DE2D88">
          <w:rPr>
            <w:color w:val="0000FF"/>
          </w:rPr>
          <w:t>п. 3 ст. 3</w:t>
        </w:r>
      </w:hyperlink>
      <w:r w:rsidRPr="00DE2D88">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33317" w:rsidRDefault="00933317" w:rsidP="00933317"/>
    <w:p w:rsidR="00933317" w:rsidRDefault="00933317" w:rsidP="00933317"/>
    <w:p w:rsidR="00933317" w:rsidRDefault="00933317" w:rsidP="00933317"/>
    <w:p w:rsidR="00933317" w:rsidRDefault="00933317" w:rsidP="00933317"/>
    <w:p w:rsidR="00933317" w:rsidRDefault="00933317" w:rsidP="00933317"/>
    <w:p w:rsidR="00933317" w:rsidRDefault="00933317" w:rsidP="00933317"/>
    <w:p w:rsidR="00933317" w:rsidRDefault="00933317" w:rsidP="00933317"/>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Default="00933317" w:rsidP="00933317">
      <w:pPr>
        <w:pStyle w:val="ConsPlusNonformat"/>
        <w:jc w:val="center"/>
        <w:rPr>
          <w:rFonts w:ascii="Times New Roman" w:hAnsi="Times New Roman"/>
          <w:sz w:val="24"/>
          <w:szCs w:val="24"/>
        </w:rPr>
      </w:pPr>
      <w:r>
        <w:rPr>
          <w:rFonts w:ascii="Times New Roman" w:hAnsi="Times New Roman"/>
          <w:sz w:val="24"/>
          <w:szCs w:val="24"/>
        </w:rPr>
        <w:lastRenderedPageBreak/>
        <w:t>ОСНОВНЫЕ УСЛОВИЯ ТРУДОВОГО ДОГОВОРА С ПОБЕДИТЕЛЕМ  КОНКУРСА</w:t>
      </w:r>
    </w:p>
    <w:p w:rsidR="00933317" w:rsidRDefault="00933317" w:rsidP="00933317">
      <w:pPr>
        <w:pStyle w:val="ConsPlusNonformat"/>
        <w:jc w:val="center"/>
        <w:rPr>
          <w:rFonts w:ascii="Times New Roman" w:hAnsi="Times New Roman" w:cs="Times New Roman"/>
          <w:sz w:val="24"/>
          <w:szCs w:val="24"/>
        </w:rPr>
      </w:pPr>
    </w:p>
    <w:p w:rsidR="00933317" w:rsidRPr="000963BA" w:rsidRDefault="00933317" w:rsidP="0093331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0963BA">
        <w:rPr>
          <w:rFonts w:ascii="Times New Roman" w:hAnsi="Times New Roman" w:cs="Times New Roman"/>
          <w:sz w:val="26"/>
          <w:szCs w:val="26"/>
        </w:rPr>
        <w:t>I. Общие положения</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63BA">
        <w:rPr>
          <w:rFonts w:ascii="Times New Roman" w:hAnsi="Times New Roman" w:cs="Times New Roman"/>
          <w:sz w:val="26"/>
          <w:szCs w:val="26"/>
        </w:rPr>
        <w:t>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учреждения, расположенного по адресу: 1885</w:t>
      </w:r>
      <w:r>
        <w:rPr>
          <w:rFonts w:ascii="Times New Roman" w:hAnsi="Times New Roman" w:cs="Times New Roman"/>
          <w:sz w:val="26"/>
          <w:szCs w:val="26"/>
        </w:rPr>
        <w:t xml:space="preserve">72, </w:t>
      </w:r>
      <w:r w:rsidRPr="00F17C65">
        <w:rPr>
          <w:rFonts w:ascii="Times New Roman" w:hAnsi="Times New Roman" w:cs="Times New Roman"/>
          <w:sz w:val="26"/>
          <w:szCs w:val="26"/>
        </w:rPr>
        <w:t xml:space="preserve">Сланцевский район, д. </w:t>
      </w:r>
      <w:proofErr w:type="spellStart"/>
      <w:r w:rsidRPr="00F17C65">
        <w:rPr>
          <w:rFonts w:ascii="Times New Roman" w:hAnsi="Times New Roman" w:cs="Times New Roman"/>
          <w:sz w:val="26"/>
          <w:szCs w:val="26"/>
        </w:rPr>
        <w:t>Выскатка</w:t>
      </w:r>
      <w:proofErr w:type="spellEnd"/>
      <w:r w:rsidRPr="00F17C65">
        <w:rPr>
          <w:rFonts w:ascii="Times New Roman" w:hAnsi="Times New Roman" w:cs="Times New Roman"/>
          <w:sz w:val="26"/>
          <w:szCs w:val="26"/>
        </w:rPr>
        <w:t>, ул. Садовая, д. 36 работу</w:t>
      </w:r>
      <w:r w:rsidRPr="000963BA">
        <w:rPr>
          <w:rFonts w:ascii="Times New Roman" w:hAnsi="Times New Roman" w:cs="Times New Roman"/>
          <w:sz w:val="26"/>
          <w:szCs w:val="26"/>
        </w:rPr>
        <w:t>, которую предоставляет работодатель.</w:t>
      </w:r>
    </w:p>
    <w:p w:rsidR="00933317" w:rsidRPr="00D979DA" w:rsidRDefault="00933317" w:rsidP="0093331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0963BA">
        <w:rPr>
          <w:rFonts w:ascii="Times New Roman" w:hAnsi="Times New Roman" w:cs="Times New Roman"/>
          <w:sz w:val="26"/>
          <w:szCs w:val="26"/>
        </w:rPr>
        <w:t xml:space="preserve">2. Настоящий трудовой договор заключается </w:t>
      </w:r>
      <w:r>
        <w:rPr>
          <w:rFonts w:ascii="Times New Roman" w:hAnsi="Times New Roman" w:cs="Times New Roman"/>
          <w:sz w:val="26"/>
          <w:szCs w:val="26"/>
        </w:rPr>
        <w:t xml:space="preserve"> на срок не более 5 лет.</w:t>
      </w:r>
    </w:p>
    <w:p w:rsidR="00933317" w:rsidRPr="000963BA" w:rsidRDefault="00933317" w:rsidP="0093331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0963BA">
        <w:rPr>
          <w:rFonts w:ascii="Times New Roman" w:hAnsi="Times New Roman" w:cs="Times New Roman"/>
          <w:sz w:val="26"/>
          <w:szCs w:val="26"/>
        </w:rPr>
        <w:t xml:space="preserve">3. Настоящий трудовой договор является договором по </w:t>
      </w:r>
      <w:r w:rsidRPr="000963BA">
        <w:rPr>
          <w:rFonts w:ascii="Times New Roman" w:hAnsi="Times New Roman"/>
          <w:sz w:val="26"/>
          <w:szCs w:val="26"/>
        </w:rPr>
        <w:t>основной работе.</w:t>
      </w:r>
    </w:p>
    <w:p w:rsidR="00933317" w:rsidRPr="000963BA" w:rsidRDefault="00933317" w:rsidP="0093331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0963BA">
        <w:rPr>
          <w:rFonts w:ascii="Times New Roman" w:hAnsi="Times New Roman" w:cs="Times New Roman"/>
          <w:sz w:val="26"/>
          <w:szCs w:val="26"/>
        </w:rPr>
        <w:t>4. Местом работы руководителя является учреждение.</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jc w:val="center"/>
        <w:rPr>
          <w:rFonts w:ascii="Times New Roman" w:hAnsi="Times New Roman" w:cs="Times New Roman"/>
          <w:sz w:val="26"/>
          <w:szCs w:val="26"/>
        </w:rPr>
      </w:pPr>
      <w:r w:rsidRPr="000963BA">
        <w:rPr>
          <w:rFonts w:ascii="Times New Roman" w:hAnsi="Times New Roman" w:cs="Times New Roman"/>
          <w:sz w:val="26"/>
          <w:szCs w:val="26"/>
        </w:rPr>
        <w:t>II. Права и обязанности руководителя</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5. Руководитель является единоличным исполнительным органом учреждения, осуществляющим текущее руководство его деятельностью.</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6.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Ленинградской области,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7. Руководитель имеет право на:</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а) осуществление действий без доверенности от имени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б) выдачу доверенности, совершение иных юридически значимых действий;</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в) открытие (закрытие) в установленном порядке счетов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д</w:t>
      </w:r>
      <w:proofErr w:type="spellEnd"/>
      <w:r w:rsidRPr="000963BA">
        <w:rPr>
          <w:rFonts w:ascii="Times New Roman" w:hAnsi="Times New Roman" w:cs="Times New Roman"/>
          <w:sz w:val="26"/>
          <w:szCs w:val="26"/>
        </w:rPr>
        <w:t>) утверждение в установленном порядке структуры учреждения и его штатного расписания, принятие локальных нормативных актов;</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е) ведение коллективных переговоров и заключение коллективных договоров;</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ж) поощрение работников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з</w:t>
      </w:r>
      <w:proofErr w:type="spellEnd"/>
      <w:r w:rsidRPr="000963BA">
        <w:rPr>
          <w:rFonts w:ascii="Times New Roman" w:hAnsi="Times New Roman" w:cs="Times New Roman"/>
          <w:sz w:val="26"/>
          <w:szCs w:val="26"/>
        </w:rPr>
        <w:t>)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и)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к) получение своевременно и в полном объеме заработной платы;</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л) ежегодный оплачиваемый отпуск;</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м) повышение квалификации.</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8. Руководитель обязан:</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а)  </w:t>
      </w:r>
      <w:r>
        <w:rPr>
          <w:rFonts w:ascii="Times New Roman" w:hAnsi="Times New Roman" w:cs="Times New Roman"/>
          <w:sz w:val="26"/>
          <w:szCs w:val="26"/>
        </w:rPr>
        <w:t>соблюдать</w:t>
      </w:r>
      <w:r w:rsidRPr="000963BA">
        <w:rPr>
          <w:rFonts w:ascii="Times New Roman" w:hAnsi="Times New Roman" w:cs="Times New Roman"/>
          <w:sz w:val="26"/>
          <w:szCs w:val="26"/>
        </w:rPr>
        <w:t xml:space="preserve"> </w:t>
      </w:r>
      <w:r w:rsidRPr="00E51389">
        <w:rPr>
          <w:rFonts w:ascii="Times New Roman" w:hAnsi="Times New Roman" w:cs="Times New Roman"/>
          <w:sz w:val="26"/>
          <w:szCs w:val="26"/>
        </w:rPr>
        <w:t>при  исполнении  должностных обязанностей требования</w:t>
      </w:r>
      <w:r>
        <w:rPr>
          <w:rFonts w:ascii="Times New Roman" w:hAnsi="Times New Roman" w:cs="Times New Roman"/>
          <w:sz w:val="26"/>
          <w:szCs w:val="26"/>
        </w:rPr>
        <w:t xml:space="preserve"> по реализации</w:t>
      </w:r>
      <w:r w:rsidRPr="00E51389">
        <w:rPr>
          <w:rFonts w:ascii="Times New Roman" w:hAnsi="Times New Roman" w:cs="Times New Roman"/>
          <w:sz w:val="26"/>
          <w:szCs w:val="26"/>
        </w:rPr>
        <w:t xml:space="preserve"> Федерального закона от 29.12.2012 г. N 273-ФЗ «Об образовании в </w:t>
      </w:r>
      <w:r w:rsidRPr="00E51389">
        <w:rPr>
          <w:rFonts w:ascii="Times New Roman" w:hAnsi="Times New Roman" w:cs="Times New Roman"/>
          <w:sz w:val="26"/>
          <w:szCs w:val="26"/>
        </w:rPr>
        <w:lastRenderedPageBreak/>
        <w:t>Российской Федерации»</w:t>
      </w:r>
      <w:r>
        <w:rPr>
          <w:rFonts w:ascii="Times New Roman" w:hAnsi="Times New Roman" w:cs="Times New Roman"/>
          <w:sz w:val="26"/>
          <w:szCs w:val="26"/>
        </w:rPr>
        <w:t>, иных</w:t>
      </w:r>
      <w:r w:rsidRPr="000963BA">
        <w:rPr>
          <w:rFonts w:ascii="Times New Roman" w:hAnsi="Times New Roman" w:cs="Times New Roman"/>
          <w:sz w:val="26"/>
          <w:szCs w:val="26"/>
        </w:rPr>
        <w:t xml:space="preserve"> законодатель</w:t>
      </w:r>
      <w:r>
        <w:rPr>
          <w:rFonts w:ascii="Times New Roman" w:hAnsi="Times New Roman" w:cs="Times New Roman"/>
          <w:sz w:val="26"/>
          <w:szCs w:val="26"/>
        </w:rPr>
        <w:t>ных актов</w:t>
      </w:r>
      <w:r w:rsidRPr="000963BA">
        <w:rPr>
          <w:rFonts w:ascii="Times New Roman" w:hAnsi="Times New Roman" w:cs="Times New Roman"/>
          <w:sz w:val="26"/>
          <w:szCs w:val="26"/>
        </w:rPr>
        <w:t xml:space="preserve"> Российской Федерации, законодательства Ленинградской области,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б) обеспечивать  эффективную деятельность учреждения, организацию административно-хозяйственной, финансовой и иной деятельности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в)  обеспечивать функционирование учреждения с учетом его финансирования;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д</w:t>
      </w:r>
      <w:proofErr w:type="spellEnd"/>
      <w:r w:rsidRPr="000963BA">
        <w:rPr>
          <w:rFonts w:ascii="Times New Roman" w:hAnsi="Times New Roman" w:cs="Times New Roman"/>
          <w:sz w:val="26"/>
          <w:szCs w:val="26"/>
        </w:rPr>
        <w:t>) обеспечивать своевременное и качественное выполнение всех договоров и обязательств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з</w:t>
      </w:r>
      <w:proofErr w:type="spellEnd"/>
      <w:r w:rsidRPr="000963BA">
        <w:rPr>
          <w:rFonts w:ascii="Times New Roman" w:hAnsi="Times New Roman" w:cs="Times New Roman"/>
          <w:sz w:val="26"/>
          <w:szCs w:val="26"/>
        </w:rPr>
        <w:t>) обеспечивать  разработку в установленном порядке правил внутреннего трудового распорядка;</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и)  требовать  соблюдения  работниками  учреждения  правил  внутреннего трудового распорядка;</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м) обеспечивать  выполнение  требований  законодательства  Российской Федерации по гражданской обороне и мобилизационной подготовке;</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н</w:t>
      </w:r>
      <w:proofErr w:type="spellEnd"/>
      <w:r w:rsidRPr="000963BA">
        <w:rPr>
          <w:rFonts w:ascii="Times New Roman" w:hAnsi="Times New Roman" w:cs="Times New Roman"/>
          <w:sz w:val="26"/>
          <w:szCs w:val="26"/>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о) представлять  работодателю планы деятельности учреждения и отчеты об исполнении этих планов в порядке и сроки, которые установлены законодательством Российской Федерации;</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п</w:t>
      </w:r>
      <w:proofErr w:type="spellEnd"/>
      <w:r w:rsidRPr="000963BA">
        <w:rPr>
          <w:rFonts w:ascii="Times New Roman" w:hAnsi="Times New Roman" w:cs="Times New Roman"/>
          <w:sz w:val="26"/>
          <w:szCs w:val="26"/>
        </w:rPr>
        <w:t>) обеспечивать  выполнение  всех  плановых  показателей  деятельности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р</w:t>
      </w:r>
      <w:proofErr w:type="spellEnd"/>
      <w:r w:rsidRPr="000963BA">
        <w:rPr>
          <w:rFonts w:ascii="Times New Roman" w:hAnsi="Times New Roman" w:cs="Times New Roman"/>
          <w:sz w:val="26"/>
          <w:szCs w:val="26"/>
        </w:rPr>
        <w:t>) обеспечивать  своевременное выполнение нормативных правовых актов и локальных нормативных актов работодателя;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с)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w:t>
      </w:r>
      <w:r w:rsidRPr="000963BA">
        <w:rPr>
          <w:rFonts w:ascii="Times New Roman" w:hAnsi="Times New Roman" w:cs="Times New Roman"/>
          <w:sz w:val="26"/>
          <w:szCs w:val="26"/>
        </w:rPr>
        <w:lastRenderedPageBreak/>
        <w:t>уголовной  ответственности, связанных с их работой в учреждении, а также незамедлительно  сообщать  о  случаях  возникновения в учреждении чрезвычайной ситуации, представляющей угрозу жизни и здоровью обучающихся и работников;</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т)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у) представлять в случае изменения персональных данных соответствующие документы работодателю в срок до 5 дней;</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ф</w:t>
      </w:r>
      <w:proofErr w:type="spellEnd"/>
      <w:r w:rsidRPr="000963BA">
        <w:rPr>
          <w:rFonts w:ascii="Times New Roman" w:hAnsi="Times New Roman" w:cs="Times New Roman"/>
          <w:sz w:val="26"/>
          <w:szCs w:val="26"/>
        </w:rPr>
        <w:t>) информировать  работодателя о своей временной нетрудоспособности, а также об отсутствии на рабочем месте по другим уважительным причинам;</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х</w:t>
      </w:r>
      <w:proofErr w:type="spellEnd"/>
      <w:r w:rsidRPr="000963BA">
        <w:rPr>
          <w:rFonts w:ascii="Times New Roman" w:hAnsi="Times New Roman" w:cs="Times New Roman"/>
          <w:sz w:val="26"/>
          <w:szCs w:val="26"/>
        </w:rPr>
        <w:t>)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ц</w:t>
      </w:r>
      <w:proofErr w:type="spellEnd"/>
      <w:r w:rsidRPr="000963BA">
        <w:rPr>
          <w:rFonts w:ascii="Times New Roman" w:hAnsi="Times New Roman" w:cs="Times New Roman"/>
          <w:sz w:val="26"/>
          <w:szCs w:val="26"/>
        </w:rPr>
        <w:t>)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Ленинградской области,  указанных  в  дополнительном  соглашении, являющемся   неотъемлемой   частью   трудового   договора;</w:t>
      </w:r>
    </w:p>
    <w:p w:rsidR="00933317" w:rsidRPr="000963BA" w:rsidRDefault="00933317" w:rsidP="00933317">
      <w:pPr>
        <w:pStyle w:val="ConsPlusNonformat"/>
        <w:ind w:firstLine="708"/>
        <w:jc w:val="both"/>
        <w:rPr>
          <w:rFonts w:ascii="Times New Roman" w:hAnsi="Times New Roman" w:cs="Times New Roman"/>
          <w:sz w:val="26"/>
          <w:szCs w:val="26"/>
        </w:rPr>
      </w:pPr>
      <w:bookmarkStart w:id="0" w:name="Par176"/>
      <w:bookmarkEnd w:id="0"/>
      <w:r w:rsidRPr="000963BA">
        <w:rPr>
          <w:rFonts w:ascii="Times New Roman" w:hAnsi="Times New Roman" w:cs="Times New Roman"/>
          <w:sz w:val="26"/>
          <w:szCs w:val="26"/>
        </w:rPr>
        <w:t>ч)  организовывать профилактику немедицинского потребления наркотических и психотропных веществ в учреждении;</w:t>
      </w:r>
    </w:p>
    <w:p w:rsidR="00933317"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ш</w:t>
      </w:r>
      <w:proofErr w:type="spellEnd"/>
      <w:r w:rsidRPr="000963BA">
        <w:rPr>
          <w:rFonts w:ascii="Times New Roman" w:hAnsi="Times New Roman" w:cs="Times New Roman"/>
          <w:sz w:val="26"/>
          <w:szCs w:val="26"/>
        </w:rPr>
        <w:t>)   выполнять   иные  обязанности,  предусмотренные  законодательством Российской</w:t>
      </w:r>
      <w:r>
        <w:rPr>
          <w:rFonts w:ascii="Times New Roman" w:hAnsi="Times New Roman" w:cs="Times New Roman"/>
          <w:sz w:val="26"/>
          <w:szCs w:val="26"/>
        </w:rPr>
        <w:t xml:space="preserve"> Федерации и Уставом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B6796F">
        <w:rPr>
          <w:rFonts w:ascii="Times New Roman" w:hAnsi="Times New Roman" w:cs="Times New Roman"/>
          <w:sz w:val="26"/>
          <w:szCs w:val="26"/>
        </w:rPr>
        <w:t>щ</w:t>
      </w:r>
      <w:proofErr w:type="spellEnd"/>
      <w:r>
        <w:rPr>
          <w:rFonts w:ascii="Times New Roman" w:hAnsi="Times New Roman" w:cs="Times New Roman"/>
          <w:sz w:val="26"/>
          <w:szCs w:val="26"/>
        </w:rPr>
        <w:t>)</w:t>
      </w:r>
      <w:r w:rsidRPr="00B6796F">
        <w:rPr>
          <w:rFonts w:ascii="Times New Roman" w:hAnsi="Times New Roman" w:cs="Times New Roman"/>
          <w:sz w:val="26"/>
          <w:szCs w:val="26"/>
        </w:rPr>
        <w:t xml:space="preserve"> 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w:t>
      </w:r>
      <w:r>
        <w:rPr>
          <w:rFonts w:ascii="Times New Roman" w:hAnsi="Times New Roman" w:cs="Times New Roman"/>
          <w:sz w:val="26"/>
          <w:szCs w:val="26"/>
        </w:rPr>
        <w:t>вий оказания услуг учреждением.</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jc w:val="center"/>
        <w:rPr>
          <w:rFonts w:ascii="Times New Roman" w:hAnsi="Times New Roman" w:cs="Times New Roman"/>
          <w:sz w:val="26"/>
          <w:szCs w:val="26"/>
        </w:rPr>
      </w:pPr>
      <w:r w:rsidRPr="000963BA">
        <w:rPr>
          <w:rFonts w:ascii="Times New Roman" w:hAnsi="Times New Roman" w:cs="Times New Roman"/>
          <w:sz w:val="26"/>
          <w:szCs w:val="26"/>
        </w:rPr>
        <w:t>III. Права и обязанности работодателя</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9. Работодатель имеет право:</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а) осуществлять  контроль за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б) проводить  аттестацию  руководителя  с  целью  оценки  уровня  его квалификации и соответствия занимаемой должности;</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в) принимать в установленном порядке решения о направлении руководителя в служебные командировки;</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д</w:t>
      </w:r>
      <w:proofErr w:type="spellEnd"/>
      <w:r w:rsidRPr="000963BA">
        <w:rPr>
          <w:rFonts w:ascii="Times New Roman" w:hAnsi="Times New Roman" w:cs="Times New Roman"/>
          <w:sz w:val="26"/>
          <w:szCs w:val="26"/>
        </w:rPr>
        <w:t>) поощрять руководителя за эффективную работу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10. Работодатель обязан:</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а)  соблюдать  требования  законодательных  и иных нормативных правовых актов, а также условия настоящего трудового договора;</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б) обеспечивать  руководителю  условия  труда,  необходимые  для  его эффективной работы;</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в) устанавливать </w:t>
      </w:r>
      <w:r>
        <w:rPr>
          <w:rFonts w:ascii="Times New Roman" w:hAnsi="Times New Roman" w:cs="Times New Roman"/>
          <w:sz w:val="26"/>
          <w:szCs w:val="26"/>
        </w:rPr>
        <w:t>руководителю</w:t>
      </w:r>
      <w:r w:rsidRPr="000963BA">
        <w:rPr>
          <w:rFonts w:ascii="Times New Roman" w:hAnsi="Times New Roman" w:cs="Times New Roman"/>
          <w:sz w:val="26"/>
          <w:szCs w:val="26"/>
        </w:rPr>
        <w:t xml:space="preserve"> </w:t>
      </w:r>
      <w:r>
        <w:rPr>
          <w:rFonts w:ascii="Times New Roman" w:hAnsi="Times New Roman" w:cs="Times New Roman"/>
          <w:sz w:val="26"/>
          <w:szCs w:val="26"/>
        </w:rPr>
        <w:t xml:space="preserve">в соответствии с показателями </w:t>
      </w:r>
      <w:r>
        <w:rPr>
          <w:rFonts w:ascii="Times New Roman" w:hAnsi="Times New Roman" w:cs="Times New Roman"/>
          <w:sz w:val="26"/>
          <w:szCs w:val="26"/>
        </w:rPr>
        <w:lastRenderedPageBreak/>
        <w:t>эффективности и результативности деятельности учреждения надбавку за интенсивность и высокие результаты работы</w:t>
      </w:r>
      <w:r w:rsidRPr="000963BA">
        <w:rPr>
          <w:rFonts w:ascii="Times New Roman" w:hAnsi="Times New Roman" w:cs="Times New Roman"/>
          <w:sz w:val="26"/>
          <w:szCs w:val="26"/>
        </w:rPr>
        <w:t>;</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9" w:history="1">
        <w:r w:rsidRPr="000963BA">
          <w:rPr>
            <w:rFonts w:ascii="Times New Roman" w:hAnsi="Times New Roman" w:cs="Times New Roman"/>
            <w:sz w:val="26"/>
            <w:szCs w:val="26"/>
          </w:rPr>
          <w:t>кодексом</w:t>
        </w:r>
      </w:hyperlink>
      <w:r w:rsidRPr="000963BA">
        <w:rPr>
          <w:rFonts w:ascii="Times New Roman" w:hAnsi="Times New Roman" w:cs="Times New Roman"/>
          <w:sz w:val="26"/>
          <w:szCs w:val="26"/>
        </w:rPr>
        <w:t xml:space="preserve"> Российской Федерации;</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д</w:t>
      </w:r>
      <w:proofErr w:type="spellEnd"/>
      <w:r w:rsidRPr="000963BA">
        <w:rPr>
          <w:rFonts w:ascii="Times New Roman" w:hAnsi="Times New Roman" w:cs="Times New Roman"/>
          <w:sz w:val="26"/>
          <w:szCs w:val="26"/>
        </w:rPr>
        <w:t>) осуществлять в установленном законодательством Российской Федерации порядке финансовое обеспечение деятельности учреждения;</w:t>
      </w:r>
    </w:p>
    <w:p w:rsidR="00933317"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r>
        <w:rPr>
          <w:rFonts w:ascii="Times New Roman" w:hAnsi="Times New Roman" w:cs="Times New Roman"/>
          <w:sz w:val="26"/>
          <w:szCs w:val="26"/>
        </w:rPr>
        <w:t>;</w:t>
      </w:r>
    </w:p>
    <w:p w:rsidR="00933317" w:rsidRPr="000963BA" w:rsidRDefault="00933317" w:rsidP="00933317">
      <w:pPr>
        <w:pStyle w:val="ConsPlusNonformat"/>
        <w:ind w:firstLine="708"/>
        <w:jc w:val="both"/>
        <w:rPr>
          <w:rFonts w:ascii="Times New Roman" w:hAnsi="Times New Roman" w:cs="Times New Roman"/>
          <w:sz w:val="26"/>
          <w:szCs w:val="26"/>
        </w:rPr>
      </w:pPr>
      <w:r w:rsidRPr="00B6796F">
        <w:rPr>
          <w:rFonts w:ascii="Times New Roman" w:hAnsi="Times New Roman" w:cs="Times New Roman"/>
          <w:sz w:val="26"/>
          <w:szCs w:val="26"/>
        </w:rPr>
        <w:t>ж</w:t>
      </w:r>
      <w:r>
        <w:rPr>
          <w:rFonts w:ascii="Times New Roman" w:hAnsi="Times New Roman" w:cs="Times New Roman"/>
          <w:sz w:val="26"/>
          <w:szCs w:val="26"/>
        </w:rPr>
        <w:t>)</w:t>
      </w:r>
      <w:r w:rsidRPr="00B6796F">
        <w:rPr>
          <w:rFonts w:ascii="Times New Roman" w:hAnsi="Times New Roman" w:cs="Times New Roman"/>
          <w:sz w:val="26"/>
          <w:szCs w:val="26"/>
        </w:rPr>
        <w:t xml:space="preserve"> 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w:t>
      </w:r>
      <w:r>
        <w:rPr>
          <w:rFonts w:ascii="Times New Roman" w:hAnsi="Times New Roman" w:cs="Times New Roman"/>
          <w:sz w:val="26"/>
          <w:szCs w:val="26"/>
        </w:rPr>
        <w:t>.</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jc w:val="center"/>
        <w:rPr>
          <w:rFonts w:ascii="Times New Roman" w:hAnsi="Times New Roman" w:cs="Times New Roman"/>
          <w:sz w:val="26"/>
          <w:szCs w:val="26"/>
        </w:rPr>
      </w:pPr>
      <w:r w:rsidRPr="000963BA">
        <w:rPr>
          <w:rFonts w:ascii="Times New Roman" w:hAnsi="Times New Roman" w:cs="Times New Roman"/>
          <w:sz w:val="26"/>
          <w:szCs w:val="26"/>
        </w:rPr>
        <w:t>IV. Рабочее время и время отдыха руководителя</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11. Руководителю устанавливается: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а) продолжительность рабочей недели - </w:t>
      </w:r>
      <w:r>
        <w:rPr>
          <w:rFonts w:ascii="Times New Roman" w:hAnsi="Times New Roman" w:cs="Times New Roman"/>
          <w:sz w:val="26"/>
          <w:szCs w:val="26"/>
        </w:rPr>
        <w:t>40</w:t>
      </w:r>
      <w:r w:rsidRPr="000963BA">
        <w:rPr>
          <w:rFonts w:ascii="Times New Roman" w:hAnsi="Times New Roman" w:cs="Times New Roman"/>
          <w:sz w:val="26"/>
          <w:szCs w:val="26"/>
        </w:rPr>
        <w:t xml:space="preserve"> часов;</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б) количество выходных дней в неделю – 2 дня;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в) продолжительность ежедневной работы – </w:t>
      </w:r>
      <w:r>
        <w:rPr>
          <w:rFonts w:ascii="Times New Roman" w:hAnsi="Times New Roman" w:cs="Times New Roman"/>
          <w:sz w:val="26"/>
          <w:szCs w:val="26"/>
        </w:rPr>
        <w:t>8</w:t>
      </w:r>
      <w:r w:rsidRPr="000963BA">
        <w:rPr>
          <w:rFonts w:ascii="Times New Roman" w:hAnsi="Times New Roman" w:cs="Times New Roman"/>
          <w:sz w:val="26"/>
          <w:szCs w:val="26"/>
        </w:rPr>
        <w:t xml:space="preserve"> часа;</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г) ненормированный рабочий день;</w:t>
      </w:r>
    </w:p>
    <w:p w:rsidR="00933317" w:rsidRPr="000963BA" w:rsidRDefault="00933317" w:rsidP="00933317">
      <w:pPr>
        <w:pStyle w:val="ConsPlusNonformat"/>
        <w:ind w:firstLine="708"/>
        <w:jc w:val="both"/>
        <w:rPr>
          <w:rFonts w:ascii="Times New Roman" w:hAnsi="Times New Roman" w:cs="Times New Roman"/>
          <w:sz w:val="26"/>
          <w:szCs w:val="26"/>
        </w:rPr>
      </w:pPr>
      <w:proofErr w:type="spellStart"/>
      <w:r w:rsidRPr="000963BA">
        <w:rPr>
          <w:rFonts w:ascii="Times New Roman" w:hAnsi="Times New Roman" w:cs="Times New Roman"/>
          <w:sz w:val="26"/>
          <w:szCs w:val="26"/>
        </w:rPr>
        <w:t>д</w:t>
      </w:r>
      <w:proofErr w:type="spellEnd"/>
      <w:r w:rsidRPr="000963BA">
        <w:rPr>
          <w:rFonts w:ascii="Times New Roman" w:hAnsi="Times New Roman" w:cs="Times New Roman"/>
          <w:sz w:val="26"/>
          <w:szCs w:val="26"/>
        </w:rPr>
        <w:t>)  ежегодный оплачиваемый отпуск продолжительностью 56 календарных дней.</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12. Перерывы   для  отдыха  и  питания  руководителя  устанавливаются правилами внутреннего трудового распорядка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13. Ежегодные  оплачиваемые  отпуска  предоставляются  руководителю  в соответствии с графиком в сроки, согласованные с работодателем.</w:t>
      </w:r>
    </w:p>
    <w:p w:rsidR="00933317" w:rsidRPr="000963BA" w:rsidRDefault="00933317" w:rsidP="00933317">
      <w:pPr>
        <w:pStyle w:val="ConsPlusNonformat"/>
        <w:jc w:val="both"/>
        <w:rPr>
          <w:rFonts w:ascii="Times New Roman" w:hAnsi="Times New Roman" w:cs="Times New Roman"/>
          <w:sz w:val="26"/>
          <w:szCs w:val="26"/>
        </w:rPr>
      </w:pPr>
    </w:p>
    <w:p w:rsidR="00933317" w:rsidRPr="000963BA" w:rsidRDefault="00933317" w:rsidP="00933317">
      <w:pPr>
        <w:pStyle w:val="ConsPlusNonformat"/>
        <w:jc w:val="center"/>
        <w:rPr>
          <w:rFonts w:ascii="Times New Roman" w:hAnsi="Times New Roman" w:cs="Times New Roman"/>
          <w:sz w:val="26"/>
          <w:szCs w:val="26"/>
        </w:rPr>
      </w:pPr>
      <w:r w:rsidRPr="000963BA">
        <w:rPr>
          <w:rFonts w:ascii="Times New Roman" w:hAnsi="Times New Roman" w:cs="Times New Roman"/>
          <w:sz w:val="26"/>
          <w:szCs w:val="26"/>
        </w:rPr>
        <w:t>V. Оплата труда руководителя и другие выплаты,</w:t>
      </w:r>
    </w:p>
    <w:p w:rsidR="00933317" w:rsidRPr="000963BA" w:rsidRDefault="00933317" w:rsidP="00933317">
      <w:pPr>
        <w:pStyle w:val="ConsPlusNonformat"/>
        <w:jc w:val="center"/>
        <w:rPr>
          <w:rFonts w:ascii="Times New Roman" w:hAnsi="Times New Roman" w:cs="Times New Roman"/>
          <w:sz w:val="26"/>
          <w:szCs w:val="26"/>
        </w:rPr>
      </w:pPr>
      <w:r w:rsidRPr="000963BA">
        <w:rPr>
          <w:rFonts w:ascii="Times New Roman" w:hAnsi="Times New Roman" w:cs="Times New Roman"/>
          <w:sz w:val="26"/>
          <w:szCs w:val="26"/>
        </w:rPr>
        <w:t>осуществляемые ему в рамках трудовых отношений</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14.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933317" w:rsidRPr="00331A14"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15. Должностной оклад руководителя устанавливается в размере </w:t>
      </w:r>
      <w:r w:rsidRPr="00331A14">
        <w:rPr>
          <w:rFonts w:ascii="Times New Roman" w:hAnsi="Times New Roman" w:cs="Times New Roman"/>
          <w:sz w:val="26"/>
          <w:szCs w:val="26"/>
        </w:rPr>
        <w:t>39 212 рублей 10 коп в месяц.</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16. Руководителю в соответствии</w:t>
      </w:r>
      <w:r>
        <w:rPr>
          <w:rFonts w:ascii="Times New Roman" w:hAnsi="Times New Roman" w:cs="Times New Roman"/>
          <w:sz w:val="26"/>
          <w:szCs w:val="26"/>
        </w:rPr>
        <w:t xml:space="preserve"> </w:t>
      </w:r>
      <w:r w:rsidRPr="000963BA">
        <w:rPr>
          <w:rFonts w:ascii="Times New Roman" w:hAnsi="Times New Roman" w:cs="Times New Roman"/>
          <w:sz w:val="26"/>
          <w:szCs w:val="26"/>
        </w:rPr>
        <w:t>с законодательством Российской Федерации   выплаты компенсационного характера не производятся.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17. В качестве поощрения руководителю устанавливаются следующие выплаты стимулирующего характера:</w:t>
      </w:r>
    </w:p>
    <w:p w:rsidR="00933317" w:rsidRPr="000963BA" w:rsidRDefault="00933317" w:rsidP="00933317">
      <w:pPr>
        <w:widowControl w:val="0"/>
        <w:autoSpaceDE w:val="0"/>
        <w:autoSpaceDN w:val="0"/>
        <w:adjustRightInd w:val="0"/>
        <w:spacing w:after="0" w:line="240" w:lineRule="auto"/>
        <w:jc w:val="both"/>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2106"/>
        <w:gridCol w:w="5407"/>
        <w:gridCol w:w="1418"/>
      </w:tblGrid>
      <w:tr w:rsidR="00933317" w:rsidRPr="000963BA" w:rsidTr="00F56FB9">
        <w:trPr>
          <w:trHeight w:val="600"/>
          <w:tblCellSpacing w:w="5" w:type="nil"/>
        </w:trPr>
        <w:tc>
          <w:tcPr>
            <w:tcW w:w="2106" w:type="dxa"/>
            <w:tcBorders>
              <w:top w:val="single" w:sz="4" w:space="0" w:color="auto"/>
              <w:bottom w:val="single" w:sz="4" w:space="0" w:color="auto"/>
              <w:right w:val="single" w:sz="4" w:space="0" w:color="auto"/>
            </w:tcBorders>
          </w:tcPr>
          <w:p w:rsidR="00933317" w:rsidRPr="00BC3403" w:rsidRDefault="00933317" w:rsidP="00F56FB9">
            <w:pPr>
              <w:pStyle w:val="ConsPlusCell"/>
              <w:rPr>
                <w:rFonts w:ascii="Times New Roman" w:hAnsi="Times New Roman" w:cs="Times New Roman"/>
                <w:sz w:val="26"/>
                <w:szCs w:val="26"/>
              </w:rPr>
            </w:pPr>
            <w:r w:rsidRPr="00BC3403">
              <w:rPr>
                <w:rFonts w:ascii="Times New Roman" w:hAnsi="Times New Roman" w:cs="Times New Roman"/>
                <w:sz w:val="26"/>
                <w:szCs w:val="26"/>
              </w:rPr>
              <w:t xml:space="preserve">   Наименование  </w:t>
            </w:r>
            <w:r w:rsidRPr="00BC3403">
              <w:rPr>
                <w:rFonts w:ascii="Times New Roman" w:hAnsi="Times New Roman" w:cs="Times New Roman"/>
                <w:sz w:val="26"/>
                <w:szCs w:val="26"/>
              </w:rPr>
              <w:br/>
              <w:t xml:space="preserve">     выплаты     </w:t>
            </w:r>
          </w:p>
        </w:tc>
        <w:tc>
          <w:tcPr>
            <w:tcW w:w="5407" w:type="dxa"/>
            <w:tcBorders>
              <w:top w:val="single" w:sz="4" w:space="0" w:color="auto"/>
              <w:left w:val="single" w:sz="4" w:space="0" w:color="auto"/>
              <w:bottom w:val="single" w:sz="4" w:space="0" w:color="auto"/>
              <w:right w:val="single" w:sz="4" w:space="0" w:color="auto"/>
            </w:tcBorders>
          </w:tcPr>
          <w:p w:rsidR="00933317" w:rsidRPr="000963BA" w:rsidRDefault="00933317" w:rsidP="00F56FB9">
            <w:pPr>
              <w:pStyle w:val="ConsPlusCell"/>
              <w:rPr>
                <w:rFonts w:ascii="Times New Roman" w:hAnsi="Times New Roman" w:cs="Times New Roman"/>
                <w:sz w:val="26"/>
                <w:szCs w:val="26"/>
              </w:rPr>
            </w:pPr>
            <w:r w:rsidRPr="000963BA">
              <w:rPr>
                <w:rFonts w:ascii="Times New Roman" w:hAnsi="Times New Roman" w:cs="Times New Roman"/>
                <w:sz w:val="26"/>
                <w:szCs w:val="26"/>
              </w:rPr>
              <w:t xml:space="preserve">  Условия осуществления   </w:t>
            </w:r>
            <w:r w:rsidRPr="000963BA">
              <w:rPr>
                <w:rFonts w:ascii="Times New Roman" w:hAnsi="Times New Roman" w:cs="Times New Roman"/>
                <w:sz w:val="26"/>
                <w:szCs w:val="26"/>
              </w:rPr>
              <w:br/>
              <w:t xml:space="preserve">       выплаты</w:t>
            </w:r>
          </w:p>
        </w:tc>
        <w:tc>
          <w:tcPr>
            <w:tcW w:w="1418" w:type="dxa"/>
            <w:tcBorders>
              <w:top w:val="single" w:sz="4" w:space="0" w:color="auto"/>
              <w:left w:val="single" w:sz="4" w:space="0" w:color="auto"/>
              <w:bottom w:val="single" w:sz="4" w:space="0" w:color="auto"/>
            </w:tcBorders>
          </w:tcPr>
          <w:p w:rsidR="00933317" w:rsidRPr="000963BA" w:rsidRDefault="00933317" w:rsidP="00F56FB9">
            <w:pPr>
              <w:pStyle w:val="ConsPlusCell"/>
              <w:rPr>
                <w:rFonts w:ascii="Times New Roman" w:hAnsi="Times New Roman" w:cs="Times New Roman"/>
                <w:sz w:val="26"/>
                <w:szCs w:val="26"/>
              </w:rPr>
            </w:pPr>
            <w:r w:rsidRPr="000963BA">
              <w:rPr>
                <w:rFonts w:ascii="Times New Roman" w:hAnsi="Times New Roman" w:cs="Times New Roman"/>
                <w:sz w:val="26"/>
                <w:szCs w:val="26"/>
              </w:rPr>
              <w:t>Размер выплаты при достижен</w:t>
            </w:r>
            <w:r>
              <w:rPr>
                <w:rFonts w:ascii="Times New Roman" w:hAnsi="Times New Roman" w:cs="Times New Roman"/>
                <w:sz w:val="26"/>
                <w:szCs w:val="26"/>
              </w:rPr>
              <w:t>ии</w:t>
            </w:r>
            <w:r>
              <w:rPr>
                <w:rFonts w:ascii="Times New Roman" w:hAnsi="Times New Roman" w:cs="Times New Roman"/>
                <w:sz w:val="26"/>
                <w:szCs w:val="26"/>
              </w:rPr>
              <w:br/>
            </w:r>
            <w:r>
              <w:rPr>
                <w:rFonts w:ascii="Times New Roman" w:hAnsi="Times New Roman" w:cs="Times New Roman"/>
                <w:sz w:val="26"/>
                <w:szCs w:val="26"/>
              </w:rPr>
              <w:lastRenderedPageBreak/>
              <w:t xml:space="preserve">условий ее осуществления </w:t>
            </w:r>
            <w:r w:rsidRPr="000963BA">
              <w:rPr>
                <w:rFonts w:ascii="Times New Roman" w:hAnsi="Times New Roman" w:cs="Times New Roman"/>
                <w:sz w:val="26"/>
                <w:szCs w:val="26"/>
              </w:rPr>
              <w:t>(в рублях или процентах)</w:t>
            </w:r>
          </w:p>
        </w:tc>
      </w:tr>
      <w:tr w:rsidR="00933317" w:rsidRPr="000963BA" w:rsidTr="00F56FB9">
        <w:trPr>
          <w:tblCellSpacing w:w="5" w:type="nil"/>
        </w:trPr>
        <w:tc>
          <w:tcPr>
            <w:tcW w:w="2106" w:type="dxa"/>
            <w:tcBorders>
              <w:bottom w:val="single" w:sz="4" w:space="0" w:color="auto"/>
              <w:right w:val="single" w:sz="4" w:space="0" w:color="auto"/>
            </w:tcBorders>
          </w:tcPr>
          <w:p w:rsidR="00933317" w:rsidRDefault="00933317" w:rsidP="00F56FB9">
            <w:pPr>
              <w:pStyle w:val="ConsPlusCell"/>
              <w:rPr>
                <w:rFonts w:ascii="Times New Roman" w:hAnsi="Times New Roman" w:cs="Times New Roman"/>
                <w:sz w:val="26"/>
                <w:szCs w:val="26"/>
              </w:rPr>
            </w:pPr>
            <w:r w:rsidRPr="00BC3403">
              <w:rPr>
                <w:rFonts w:ascii="Times New Roman" w:hAnsi="Times New Roman" w:cs="Times New Roman"/>
                <w:sz w:val="26"/>
                <w:szCs w:val="26"/>
              </w:rPr>
              <w:lastRenderedPageBreak/>
              <w:t>Премиальные выплаты по итогам работы</w:t>
            </w:r>
          </w:p>
          <w:p w:rsidR="00933317" w:rsidRPr="00BC3403" w:rsidRDefault="00933317" w:rsidP="00F56FB9">
            <w:pPr>
              <w:pStyle w:val="ConsPlusCell"/>
              <w:rPr>
                <w:rFonts w:ascii="Times New Roman" w:hAnsi="Times New Roman" w:cs="Times New Roman"/>
                <w:sz w:val="26"/>
                <w:szCs w:val="26"/>
              </w:rPr>
            </w:pPr>
            <w:r>
              <w:rPr>
                <w:rFonts w:ascii="Times New Roman" w:hAnsi="Times New Roman" w:cs="Times New Roman"/>
                <w:sz w:val="26"/>
                <w:szCs w:val="26"/>
              </w:rPr>
              <w:t>(за учебный год)</w:t>
            </w:r>
          </w:p>
        </w:tc>
        <w:tc>
          <w:tcPr>
            <w:tcW w:w="5407" w:type="dxa"/>
            <w:tcBorders>
              <w:left w:val="single" w:sz="4" w:space="0" w:color="auto"/>
              <w:bottom w:val="single" w:sz="4" w:space="0" w:color="auto"/>
              <w:right w:val="single" w:sz="4" w:space="0" w:color="auto"/>
            </w:tcBorders>
          </w:tcPr>
          <w:p w:rsidR="00933317" w:rsidRDefault="00933317" w:rsidP="00F56FB9">
            <w:pPr>
              <w:pStyle w:val="ConsPlusCell"/>
              <w:rPr>
                <w:rFonts w:ascii="Times New Roman" w:hAnsi="Times New Roman" w:cs="Times New Roman"/>
                <w:sz w:val="26"/>
                <w:szCs w:val="26"/>
              </w:rPr>
            </w:pPr>
            <w:r w:rsidRPr="000963BA">
              <w:rPr>
                <w:rFonts w:ascii="Times New Roman" w:hAnsi="Times New Roman" w:cs="Times New Roman"/>
                <w:sz w:val="26"/>
                <w:szCs w:val="26"/>
              </w:rPr>
              <w:t>В соответствии с</w:t>
            </w:r>
          </w:p>
          <w:p w:rsidR="00933317" w:rsidRDefault="00933317" w:rsidP="00F56FB9">
            <w:pPr>
              <w:pStyle w:val="ConsPlusCell"/>
              <w:rPr>
                <w:rFonts w:ascii="Times New Roman" w:hAnsi="Times New Roman" w:cs="Times New Roman"/>
                <w:sz w:val="26"/>
                <w:szCs w:val="26"/>
              </w:rPr>
            </w:pPr>
            <w:r>
              <w:rPr>
                <w:rFonts w:ascii="Times New Roman" w:hAnsi="Times New Roman" w:cs="Times New Roman"/>
                <w:sz w:val="26"/>
                <w:szCs w:val="26"/>
              </w:rPr>
              <w:t xml:space="preserve">- </w:t>
            </w:r>
            <w:r w:rsidRPr="00012C93">
              <w:rPr>
                <w:rFonts w:ascii="Times New Roman" w:hAnsi="Times New Roman" w:cs="Times New Roman"/>
                <w:sz w:val="26"/>
                <w:szCs w:val="26"/>
              </w:rPr>
              <w:t>Положение</w:t>
            </w:r>
            <w:r>
              <w:rPr>
                <w:rFonts w:ascii="Times New Roman" w:hAnsi="Times New Roman" w:cs="Times New Roman"/>
                <w:sz w:val="26"/>
                <w:szCs w:val="26"/>
              </w:rPr>
              <w:t>м</w:t>
            </w:r>
            <w:r w:rsidRPr="00012C93">
              <w:rPr>
                <w:rFonts w:ascii="Times New Roman" w:hAnsi="Times New Roman" w:cs="Times New Roman"/>
                <w:sz w:val="26"/>
                <w:szCs w:val="26"/>
              </w:rPr>
              <w:t xml:space="preserve"> о порядке установления стимулирующих выплат руководителям муниципальных образовательных организаций муниципального образования Сланцевский муниципальный район Ленинградской области</w:t>
            </w:r>
            <w:r>
              <w:rPr>
                <w:rFonts w:ascii="Times New Roman" w:hAnsi="Times New Roman" w:cs="Times New Roman"/>
                <w:sz w:val="26"/>
                <w:szCs w:val="26"/>
              </w:rPr>
              <w:t>, утвержденным приказом комитета образования администрации Сланцевского муниципального района от 21.12.2021 № 19 ;</w:t>
            </w:r>
          </w:p>
          <w:p w:rsidR="00933317" w:rsidRPr="000963BA" w:rsidRDefault="00933317" w:rsidP="00F56FB9">
            <w:pPr>
              <w:pStyle w:val="ConsPlusCell"/>
              <w:rPr>
                <w:rFonts w:ascii="Times New Roman" w:hAnsi="Times New Roman" w:cs="Times New Roman"/>
                <w:sz w:val="26"/>
                <w:szCs w:val="26"/>
              </w:rPr>
            </w:pPr>
            <w:r>
              <w:rPr>
                <w:rFonts w:ascii="Times New Roman" w:hAnsi="Times New Roman" w:cs="Times New Roman"/>
                <w:sz w:val="26"/>
                <w:szCs w:val="26"/>
              </w:rPr>
              <w:t xml:space="preserve">- </w:t>
            </w:r>
            <w:r w:rsidRPr="00012C93">
              <w:rPr>
                <w:rFonts w:ascii="Times New Roman" w:hAnsi="Times New Roman" w:cs="Times New Roman"/>
                <w:sz w:val="26"/>
                <w:szCs w:val="26"/>
              </w:rPr>
              <w:t xml:space="preserve">показатели и критерии эффективности и результативности деятельности муниципальных образовательных организаций, подведомственных комитету образования администрации муниципального образования </w:t>
            </w:r>
            <w:r>
              <w:rPr>
                <w:rFonts w:ascii="Times New Roman" w:hAnsi="Times New Roman" w:cs="Times New Roman"/>
                <w:sz w:val="26"/>
                <w:szCs w:val="26"/>
              </w:rPr>
              <w:t>С</w:t>
            </w:r>
            <w:r w:rsidRPr="00012C93">
              <w:rPr>
                <w:rFonts w:ascii="Times New Roman" w:hAnsi="Times New Roman" w:cs="Times New Roman"/>
                <w:sz w:val="26"/>
                <w:szCs w:val="26"/>
              </w:rPr>
              <w:t xml:space="preserve">ланцевский муниципальный район </w:t>
            </w:r>
            <w:r>
              <w:rPr>
                <w:rFonts w:ascii="Times New Roman" w:hAnsi="Times New Roman" w:cs="Times New Roman"/>
                <w:sz w:val="26"/>
                <w:szCs w:val="26"/>
              </w:rPr>
              <w:t>Л</w:t>
            </w:r>
            <w:r w:rsidRPr="00012C93">
              <w:rPr>
                <w:rFonts w:ascii="Times New Roman" w:hAnsi="Times New Roman" w:cs="Times New Roman"/>
                <w:sz w:val="26"/>
                <w:szCs w:val="26"/>
              </w:rPr>
              <w:t>енинградской области, и их руководителей</w:t>
            </w:r>
            <w:r>
              <w:rPr>
                <w:rFonts w:ascii="Times New Roman" w:hAnsi="Times New Roman" w:cs="Times New Roman"/>
                <w:sz w:val="26"/>
                <w:szCs w:val="26"/>
              </w:rPr>
              <w:t xml:space="preserve"> утвержденными приказом комитета образования администрации Сланцевского муниципального района от 21.12.2021 № 19 </w:t>
            </w:r>
          </w:p>
        </w:tc>
        <w:tc>
          <w:tcPr>
            <w:tcW w:w="1418" w:type="dxa"/>
            <w:tcBorders>
              <w:bottom w:val="single" w:sz="4" w:space="0" w:color="auto"/>
            </w:tcBorders>
          </w:tcPr>
          <w:p w:rsidR="00933317" w:rsidRPr="000963BA" w:rsidRDefault="00933317" w:rsidP="00F56FB9">
            <w:pPr>
              <w:pStyle w:val="ConsPlusCell"/>
              <w:rPr>
                <w:rFonts w:ascii="Times New Roman" w:hAnsi="Times New Roman" w:cs="Times New Roman"/>
                <w:sz w:val="26"/>
                <w:szCs w:val="26"/>
              </w:rPr>
            </w:pPr>
            <w:r w:rsidRPr="000963BA">
              <w:rPr>
                <w:rFonts w:ascii="Times New Roman" w:hAnsi="Times New Roman" w:cs="Times New Roman"/>
                <w:sz w:val="26"/>
                <w:szCs w:val="26"/>
              </w:rPr>
              <w:t xml:space="preserve">До </w:t>
            </w:r>
            <w:r>
              <w:rPr>
                <w:rFonts w:ascii="Times New Roman" w:hAnsi="Times New Roman" w:cs="Times New Roman"/>
                <w:sz w:val="26"/>
                <w:szCs w:val="26"/>
              </w:rPr>
              <w:t>100 %</w:t>
            </w:r>
          </w:p>
        </w:tc>
      </w:tr>
      <w:tr w:rsidR="00933317" w:rsidRPr="000963BA" w:rsidTr="00F56FB9">
        <w:trPr>
          <w:tblCellSpacing w:w="5" w:type="nil"/>
        </w:trPr>
        <w:tc>
          <w:tcPr>
            <w:tcW w:w="2106" w:type="dxa"/>
            <w:tcBorders>
              <w:bottom w:val="single" w:sz="4" w:space="0" w:color="auto"/>
              <w:right w:val="single" w:sz="4" w:space="0" w:color="auto"/>
            </w:tcBorders>
          </w:tcPr>
          <w:p w:rsidR="00933317" w:rsidRPr="00BC3403" w:rsidRDefault="00933317" w:rsidP="00F56FB9">
            <w:pPr>
              <w:pStyle w:val="ConsPlusCell"/>
              <w:rPr>
                <w:rFonts w:ascii="Times New Roman" w:hAnsi="Times New Roman" w:cs="Times New Roman"/>
                <w:sz w:val="26"/>
                <w:szCs w:val="26"/>
                <w:highlight w:val="yellow"/>
              </w:rPr>
            </w:pPr>
            <w:r w:rsidRPr="00BC3403">
              <w:rPr>
                <w:rFonts w:ascii="Times New Roman" w:hAnsi="Times New Roman" w:cs="Times New Roman"/>
                <w:sz w:val="26"/>
                <w:szCs w:val="26"/>
              </w:rPr>
              <w:t>Премиальные выплаты за выполнение особо важных (срочных) работ</w:t>
            </w:r>
          </w:p>
        </w:tc>
        <w:tc>
          <w:tcPr>
            <w:tcW w:w="5407" w:type="dxa"/>
            <w:vMerge w:val="restart"/>
            <w:tcBorders>
              <w:left w:val="single" w:sz="4" w:space="0" w:color="auto"/>
              <w:right w:val="single" w:sz="4" w:space="0" w:color="auto"/>
            </w:tcBorders>
          </w:tcPr>
          <w:p w:rsidR="00933317" w:rsidRDefault="00933317" w:rsidP="00F56FB9">
            <w:pPr>
              <w:pStyle w:val="ConsPlusCell"/>
              <w:rPr>
                <w:rFonts w:ascii="Times New Roman" w:hAnsi="Times New Roman" w:cs="Times New Roman"/>
                <w:sz w:val="26"/>
                <w:szCs w:val="26"/>
              </w:rPr>
            </w:pPr>
            <w:r w:rsidRPr="000963BA">
              <w:rPr>
                <w:rFonts w:ascii="Times New Roman" w:hAnsi="Times New Roman" w:cs="Times New Roman"/>
                <w:sz w:val="26"/>
                <w:szCs w:val="26"/>
              </w:rPr>
              <w:t>В соответствии с</w:t>
            </w:r>
          </w:p>
          <w:p w:rsidR="00933317" w:rsidRPr="00BC3403" w:rsidRDefault="00933317" w:rsidP="00F56FB9">
            <w:pPr>
              <w:pStyle w:val="ConsPlusCell"/>
              <w:rPr>
                <w:rFonts w:ascii="Times New Roman" w:hAnsi="Times New Roman" w:cs="Times New Roman"/>
                <w:sz w:val="26"/>
                <w:szCs w:val="26"/>
              </w:rPr>
            </w:pPr>
            <w:r>
              <w:rPr>
                <w:rFonts w:ascii="Times New Roman" w:hAnsi="Times New Roman" w:cs="Times New Roman"/>
                <w:sz w:val="26"/>
                <w:szCs w:val="26"/>
              </w:rPr>
              <w:t xml:space="preserve">- </w:t>
            </w:r>
            <w:r w:rsidRPr="00012C93">
              <w:rPr>
                <w:rFonts w:ascii="Times New Roman" w:hAnsi="Times New Roman" w:cs="Times New Roman"/>
                <w:sz w:val="26"/>
                <w:szCs w:val="26"/>
              </w:rPr>
              <w:t>Положение</w:t>
            </w:r>
            <w:r>
              <w:rPr>
                <w:rFonts w:ascii="Times New Roman" w:hAnsi="Times New Roman" w:cs="Times New Roman"/>
                <w:sz w:val="26"/>
                <w:szCs w:val="26"/>
              </w:rPr>
              <w:t>м</w:t>
            </w:r>
            <w:r w:rsidRPr="00012C93">
              <w:rPr>
                <w:rFonts w:ascii="Times New Roman" w:hAnsi="Times New Roman" w:cs="Times New Roman"/>
                <w:sz w:val="26"/>
                <w:szCs w:val="26"/>
              </w:rPr>
              <w:t xml:space="preserve"> о порядке установления стимулирующих выплат руководителям муниципальных образовательных организаций муниципального образования Сланцевский муниципальный район Ленинградской области</w:t>
            </w:r>
            <w:r>
              <w:rPr>
                <w:rFonts w:ascii="Times New Roman" w:hAnsi="Times New Roman" w:cs="Times New Roman"/>
                <w:sz w:val="26"/>
                <w:szCs w:val="26"/>
              </w:rPr>
              <w:t>, утвержденным приказом комитета образования администрации Сланцевского муниципального района от 21.12.2021 № 19;</w:t>
            </w:r>
          </w:p>
        </w:tc>
        <w:tc>
          <w:tcPr>
            <w:tcW w:w="1418" w:type="dxa"/>
            <w:tcBorders>
              <w:bottom w:val="single" w:sz="4" w:space="0" w:color="auto"/>
            </w:tcBorders>
          </w:tcPr>
          <w:p w:rsidR="00933317" w:rsidRPr="00012C93" w:rsidRDefault="00933317" w:rsidP="00F56FB9">
            <w:pPr>
              <w:pStyle w:val="ConsPlusCell"/>
              <w:rPr>
                <w:rFonts w:ascii="Times New Roman" w:hAnsi="Times New Roman" w:cs="Times New Roman"/>
                <w:sz w:val="26"/>
                <w:szCs w:val="26"/>
              </w:rPr>
            </w:pPr>
            <w:r>
              <w:rPr>
                <w:rFonts w:ascii="Times New Roman" w:hAnsi="Times New Roman" w:cs="Times New Roman"/>
                <w:sz w:val="26"/>
                <w:szCs w:val="26"/>
              </w:rPr>
              <w:t>до 10</w:t>
            </w:r>
            <w:r w:rsidRPr="00012C93">
              <w:rPr>
                <w:rFonts w:ascii="Times New Roman" w:hAnsi="Times New Roman" w:cs="Times New Roman"/>
                <w:sz w:val="26"/>
                <w:szCs w:val="26"/>
              </w:rPr>
              <w:t>0%</w:t>
            </w:r>
          </w:p>
        </w:tc>
      </w:tr>
      <w:tr w:rsidR="00933317" w:rsidRPr="000963BA" w:rsidTr="00F56FB9">
        <w:trPr>
          <w:trHeight w:val="1104"/>
          <w:tblCellSpacing w:w="5" w:type="nil"/>
        </w:trPr>
        <w:tc>
          <w:tcPr>
            <w:tcW w:w="2106" w:type="dxa"/>
            <w:vMerge w:val="restart"/>
            <w:tcBorders>
              <w:top w:val="single" w:sz="4" w:space="0" w:color="auto"/>
              <w:right w:val="single" w:sz="4" w:space="0" w:color="auto"/>
            </w:tcBorders>
          </w:tcPr>
          <w:p w:rsidR="00933317" w:rsidRPr="00BC3403" w:rsidRDefault="00933317" w:rsidP="00F56FB9">
            <w:pPr>
              <w:pStyle w:val="ConsPlusCell"/>
              <w:rPr>
                <w:rFonts w:ascii="Times New Roman" w:hAnsi="Times New Roman" w:cs="Times New Roman"/>
                <w:sz w:val="26"/>
                <w:szCs w:val="26"/>
              </w:rPr>
            </w:pPr>
            <w:r w:rsidRPr="00BC3403">
              <w:rPr>
                <w:rFonts w:ascii="Times New Roman" w:hAnsi="Times New Roman" w:cs="Times New Roman"/>
                <w:sz w:val="26"/>
                <w:szCs w:val="26"/>
              </w:rPr>
              <w:t>Премиальные выплаты к значимым датам (событиям)</w:t>
            </w:r>
          </w:p>
        </w:tc>
        <w:tc>
          <w:tcPr>
            <w:tcW w:w="5407" w:type="dxa"/>
            <w:vMerge/>
            <w:tcBorders>
              <w:left w:val="single" w:sz="4" w:space="0" w:color="auto"/>
              <w:bottom w:val="nil"/>
              <w:right w:val="single" w:sz="4" w:space="0" w:color="auto"/>
            </w:tcBorders>
          </w:tcPr>
          <w:p w:rsidR="00933317" w:rsidRPr="00887243" w:rsidRDefault="00933317" w:rsidP="00F56FB9">
            <w:pPr>
              <w:pStyle w:val="ConsPlusCell"/>
              <w:rPr>
                <w:rFonts w:ascii="Times New Roman" w:hAnsi="Times New Roman" w:cs="Times New Roman"/>
                <w:sz w:val="26"/>
                <w:szCs w:val="26"/>
                <w:highlight w:val="yellow"/>
              </w:rPr>
            </w:pPr>
          </w:p>
        </w:tc>
        <w:tc>
          <w:tcPr>
            <w:tcW w:w="1418" w:type="dxa"/>
            <w:tcBorders>
              <w:top w:val="single" w:sz="4" w:space="0" w:color="auto"/>
            </w:tcBorders>
          </w:tcPr>
          <w:p w:rsidR="00933317" w:rsidRDefault="00933317" w:rsidP="00F56FB9">
            <w:pPr>
              <w:pStyle w:val="ConsPlusCell"/>
              <w:rPr>
                <w:rFonts w:ascii="Times New Roman" w:hAnsi="Times New Roman" w:cs="Times New Roman"/>
                <w:sz w:val="26"/>
                <w:szCs w:val="26"/>
              </w:rPr>
            </w:pPr>
            <w:r>
              <w:rPr>
                <w:rFonts w:ascii="Times New Roman" w:hAnsi="Times New Roman" w:cs="Times New Roman"/>
                <w:sz w:val="26"/>
                <w:szCs w:val="26"/>
              </w:rPr>
              <w:t xml:space="preserve">В зависимости от оснований </w:t>
            </w:r>
          </w:p>
        </w:tc>
      </w:tr>
      <w:tr w:rsidR="00933317" w:rsidRPr="000963BA" w:rsidTr="00F56FB9">
        <w:trPr>
          <w:trHeight w:val="1104"/>
          <w:tblCellSpacing w:w="5" w:type="nil"/>
        </w:trPr>
        <w:tc>
          <w:tcPr>
            <w:tcW w:w="2106" w:type="dxa"/>
            <w:vMerge/>
            <w:tcBorders>
              <w:bottom w:val="single" w:sz="4" w:space="0" w:color="auto"/>
              <w:right w:val="single" w:sz="4" w:space="0" w:color="auto"/>
            </w:tcBorders>
          </w:tcPr>
          <w:p w:rsidR="00933317" w:rsidRPr="00BC3403" w:rsidRDefault="00933317" w:rsidP="00F56FB9">
            <w:pPr>
              <w:pStyle w:val="ConsPlusCell"/>
              <w:rPr>
                <w:rFonts w:ascii="Times New Roman" w:hAnsi="Times New Roman" w:cs="Times New Roman"/>
                <w:sz w:val="26"/>
                <w:szCs w:val="26"/>
                <w:highlight w:val="yellow"/>
              </w:rPr>
            </w:pPr>
          </w:p>
        </w:tc>
        <w:tc>
          <w:tcPr>
            <w:tcW w:w="5407" w:type="dxa"/>
            <w:vMerge/>
            <w:tcBorders>
              <w:left w:val="single" w:sz="4" w:space="0" w:color="auto"/>
              <w:bottom w:val="nil"/>
              <w:right w:val="single" w:sz="4" w:space="0" w:color="auto"/>
            </w:tcBorders>
          </w:tcPr>
          <w:p w:rsidR="00933317" w:rsidRPr="00887243" w:rsidRDefault="00933317" w:rsidP="00F56FB9">
            <w:pPr>
              <w:pStyle w:val="ConsPlusCell"/>
              <w:rPr>
                <w:rFonts w:ascii="Times New Roman" w:hAnsi="Times New Roman" w:cs="Times New Roman"/>
                <w:sz w:val="26"/>
                <w:szCs w:val="26"/>
                <w:highlight w:val="yellow"/>
              </w:rPr>
            </w:pPr>
          </w:p>
        </w:tc>
        <w:tc>
          <w:tcPr>
            <w:tcW w:w="1418" w:type="dxa"/>
            <w:vMerge w:val="restart"/>
            <w:tcBorders>
              <w:top w:val="single" w:sz="4" w:space="0" w:color="auto"/>
            </w:tcBorders>
          </w:tcPr>
          <w:p w:rsidR="00933317" w:rsidRPr="00012C93" w:rsidRDefault="00933317" w:rsidP="00F56FB9">
            <w:pPr>
              <w:pStyle w:val="ConsPlusCell"/>
              <w:rPr>
                <w:rFonts w:ascii="Times New Roman" w:hAnsi="Times New Roman" w:cs="Times New Roman"/>
                <w:sz w:val="26"/>
                <w:szCs w:val="26"/>
              </w:rPr>
            </w:pPr>
            <w:r>
              <w:rPr>
                <w:rFonts w:ascii="Times New Roman" w:hAnsi="Times New Roman" w:cs="Times New Roman"/>
                <w:sz w:val="26"/>
                <w:szCs w:val="26"/>
              </w:rPr>
              <w:t>до 100 %</w:t>
            </w:r>
          </w:p>
        </w:tc>
      </w:tr>
      <w:tr w:rsidR="00933317" w:rsidRPr="000963BA" w:rsidTr="00F56FB9">
        <w:trPr>
          <w:tblCellSpacing w:w="5" w:type="nil"/>
        </w:trPr>
        <w:tc>
          <w:tcPr>
            <w:tcW w:w="2106" w:type="dxa"/>
            <w:tcBorders>
              <w:top w:val="single" w:sz="4" w:space="0" w:color="auto"/>
              <w:bottom w:val="single" w:sz="4" w:space="0" w:color="auto"/>
              <w:right w:val="single" w:sz="4" w:space="0" w:color="auto"/>
            </w:tcBorders>
          </w:tcPr>
          <w:p w:rsidR="00933317" w:rsidRPr="00BC3403" w:rsidRDefault="00933317" w:rsidP="00F56FB9">
            <w:pPr>
              <w:pStyle w:val="ConsPlusCell"/>
              <w:rPr>
                <w:rFonts w:ascii="Times New Roman" w:hAnsi="Times New Roman" w:cs="Times New Roman"/>
                <w:sz w:val="26"/>
                <w:szCs w:val="26"/>
              </w:rPr>
            </w:pPr>
            <w:r w:rsidRPr="00BC3403">
              <w:rPr>
                <w:rFonts w:ascii="Times New Roman" w:hAnsi="Times New Roman" w:cs="Times New Roman"/>
                <w:sz w:val="26"/>
                <w:szCs w:val="26"/>
              </w:rPr>
              <w:t>Материальная помощь</w:t>
            </w:r>
          </w:p>
        </w:tc>
        <w:tc>
          <w:tcPr>
            <w:tcW w:w="5407" w:type="dxa"/>
            <w:vMerge/>
            <w:tcBorders>
              <w:left w:val="single" w:sz="4" w:space="0" w:color="auto"/>
              <w:bottom w:val="single" w:sz="4" w:space="0" w:color="auto"/>
              <w:right w:val="single" w:sz="4" w:space="0" w:color="auto"/>
            </w:tcBorders>
          </w:tcPr>
          <w:p w:rsidR="00933317" w:rsidRPr="000963BA" w:rsidRDefault="00933317" w:rsidP="00F56FB9">
            <w:pPr>
              <w:pStyle w:val="ConsPlusCell"/>
              <w:rPr>
                <w:rFonts w:ascii="Times New Roman" w:hAnsi="Times New Roman" w:cs="Times New Roman"/>
                <w:sz w:val="26"/>
                <w:szCs w:val="26"/>
              </w:rPr>
            </w:pPr>
          </w:p>
        </w:tc>
        <w:tc>
          <w:tcPr>
            <w:tcW w:w="1418" w:type="dxa"/>
            <w:vMerge/>
            <w:tcBorders>
              <w:bottom w:val="single" w:sz="4" w:space="0" w:color="auto"/>
            </w:tcBorders>
          </w:tcPr>
          <w:p w:rsidR="00933317" w:rsidRPr="00012C93" w:rsidRDefault="00933317" w:rsidP="00F56FB9">
            <w:pPr>
              <w:pStyle w:val="ConsPlusCell"/>
              <w:rPr>
                <w:rFonts w:ascii="Times New Roman" w:hAnsi="Times New Roman" w:cs="Times New Roman"/>
                <w:sz w:val="26"/>
                <w:szCs w:val="26"/>
              </w:rPr>
            </w:pPr>
          </w:p>
        </w:tc>
      </w:tr>
    </w:tbl>
    <w:p w:rsidR="00933317" w:rsidRPr="000963BA" w:rsidRDefault="00933317" w:rsidP="00933317">
      <w:pPr>
        <w:widowControl w:val="0"/>
        <w:autoSpaceDE w:val="0"/>
        <w:autoSpaceDN w:val="0"/>
        <w:adjustRightInd w:val="0"/>
        <w:spacing w:after="0" w:line="240" w:lineRule="auto"/>
        <w:jc w:val="both"/>
        <w:rPr>
          <w:rFonts w:ascii="Times New Roman" w:hAnsi="Times New Roman"/>
          <w:sz w:val="26"/>
          <w:szCs w:val="26"/>
        </w:rPr>
      </w:pP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18.  Одним  из  условий  осуществления выплаты стимулирующего характера является  достижение  значений  показателей, предусмотренных подпунктом "</w:t>
      </w:r>
      <w:proofErr w:type="spellStart"/>
      <w:r w:rsidRPr="000963BA">
        <w:rPr>
          <w:rFonts w:ascii="Times New Roman" w:hAnsi="Times New Roman" w:cs="Times New Roman"/>
          <w:sz w:val="26"/>
          <w:szCs w:val="26"/>
        </w:rPr>
        <w:t>ц</w:t>
      </w:r>
      <w:proofErr w:type="spellEnd"/>
      <w:r w:rsidRPr="000963BA">
        <w:rPr>
          <w:rFonts w:ascii="Times New Roman" w:hAnsi="Times New Roman" w:cs="Times New Roman"/>
          <w:sz w:val="26"/>
          <w:szCs w:val="26"/>
        </w:rPr>
        <w:t xml:space="preserve">" </w:t>
      </w:r>
      <w:hyperlink w:anchor="Par176" w:history="1">
        <w:r w:rsidRPr="000963BA">
          <w:rPr>
            <w:rFonts w:ascii="Times New Roman" w:hAnsi="Times New Roman" w:cs="Times New Roman"/>
            <w:sz w:val="26"/>
            <w:szCs w:val="26"/>
          </w:rPr>
          <w:t>пункта 8</w:t>
        </w:r>
      </w:hyperlink>
      <w:r w:rsidRPr="000963BA">
        <w:rPr>
          <w:rFonts w:ascii="Times New Roman" w:hAnsi="Times New Roman" w:cs="Times New Roman"/>
          <w:sz w:val="26"/>
          <w:szCs w:val="26"/>
        </w:rPr>
        <w:t xml:space="preserve"> настоящего трудового договора.</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19. Заработная плата выплачивается руководителю в сроки, установленные для выплаты (перечисления) заработной платы работникам учреждения.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20. Заработная плата выплачивается руководителю по месту работы.</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jc w:val="center"/>
        <w:rPr>
          <w:rFonts w:ascii="Times New Roman" w:hAnsi="Times New Roman" w:cs="Times New Roman"/>
          <w:sz w:val="26"/>
          <w:szCs w:val="26"/>
        </w:rPr>
      </w:pPr>
      <w:r w:rsidRPr="000963BA">
        <w:rPr>
          <w:rFonts w:ascii="Times New Roman" w:hAnsi="Times New Roman" w:cs="Times New Roman"/>
          <w:sz w:val="26"/>
          <w:szCs w:val="26"/>
        </w:rPr>
        <w:lastRenderedPageBreak/>
        <w:t>VI. Ответственность руководителя</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21.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22.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933317" w:rsidRPr="000963BA" w:rsidRDefault="00933317" w:rsidP="00933317">
      <w:pPr>
        <w:pStyle w:val="ConsPlusNonformat"/>
        <w:ind w:firstLine="708"/>
        <w:rPr>
          <w:rFonts w:ascii="Times New Roman" w:hAnsi="Times New Roman" w:cs="Times New Roman"/>
          <w:sz w:val="26"/>
          <w:szCs w:val="26"/>
        </w:rPr>
      </w:pPr>
      <w:r w:rsidRPr="000963BA">
        <w:rPr>
          <w:rFonts w:ascii="Times New Roman" w:hAnsi="Times New Roman" w:cs="Times New Roman"/>
          <w:sz w:val="26"/>
          <w:szCs w:val="26"/>
        </w:rPr>
        <w:t>а) замечание;</w:t>
      </w:r>
    </w:p>
    <w:p w:rsidR="00933317" w:rsidRPr="000963BA" w:rsidRDefault="00933317" w:rsidP="00933317">
      <w:pPr>
        <w:pStyle w:val="ConsPlusNonformat"/>
        <w:ind w:firstLine="708"/>
        <w:rPr>
          <w:rFonts w:ascii="Times New Roman" w:hAnsi="Times New Roman" w:cs="Times New Roman"/>
          <w:sz w:val="26"/>
          <w:szCs w:val="26"/>
        </w:rPr>
      </w:pPr>
      <w:r w:rsidRPr="000963BA">
        <w:rPr>
          <w:rFonts w:ascii="Times New Roman" w:hAnsi="Times New Roman" w:cs="Times New Roman"/>
          <w:sz w:val="26"/>
          <w:szCs w:val="26"/>
        </w:rPr>
        <w:t>б) выговор;</w:t>
      </w:r>
    </w:p>
    <w:p w:rsidR="00933317" w:rsidRPr="000963BA" w:rsidRDefault="00933317" w:rsidP="00933317">
      <w:pPr>
        <w:pStyle w:val="ConsPlusNonformat"/>
        <w:ind w:firstLine="708"/>
        <w:rPr>
          <w:rFonts w:ascii="Times New Roman" w:hAnsi="Times New Roman" w:cs="Times New Roman"/>
          <w:sz w:val="26"/>
          <w:szCs w:val="26"/>
        </w:rPr>
      </w:pPr>
      <w:r w:rsidRPr="000963BA">
        <w:rPr>
          <w:rFonts w:ascii="Times New Roman" w:hAnsi="Times New Roman" w:cs="Times New Roman"/>
          <w:sz w:val="26"/>
          <w:szCs w:val="26"/>
        </w:rPr>
        <w:t>в) увольнение по соответствующему основанию.</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23.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24.  Руководитель  несет  полную материальную ответственность за прямой действительный ущерб, причиненный учреждению, в соответствии со </w:t>
      </w:r>
      <w:hyperlink r:id="rId10" w:history="1">
        <w:r w:rsidRPr="000963BA">
          <w:rPr>
            <w:rFonts w:ascii="Times New Roman" w:hAnsi="Times New Roman" w:cs="Times New Roman"/>
            <w:sz w:val="26"/>
            <w:szCs w:val="26"/>
          </w:rPr>
          <w:t>статьей 277</w:t>
        </w:r>
      </w:hyperlink>
      <w:r w:rsidRPr="000963BA">
        <w:rPr>
          <w:rFonts w:ascii="Times New Roman" w:hAnsi="Times New Roman" w:cs="Times New Roman"/>
          <w:sz w:val="26"/>
          <w:szCs w:val="26"/>
        </w:rPr>
        <w:t xml:space="preserve"> Трудового кодекса Российской Федерации.</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Руководитель  может  быть  привлечен  к  дисциплинарной  и материальной ответственности  в  порядке,  установленном  Трудовым  </w:t>
      </w:r>
      <w:hyperlink r:id="rId11" w:history="1">
        <w:r w:rsidRPr="000963BA">
          <w:rPr>
            <w:rFonts w:ascii="Times New Roman" w:hAnsi="Times New Roman" w:cs="Times New Roman"/>
            <w:sz w:val="26"/>
            <w:szCs w:val="26"/>
          </w:rPr>
          <w:t>кодексом</w:t>
        </w:r>
      </w:hyperlink>
      <w:r w:rsidRPr="000963BA">
        <w:rPr>
          <w:rFonts w:ascii="Times New Roman" w:hAnsi="Times New Roman" w:cs="Times New Roman"/>
          <w:sz w:val="26"/>
          <w:szCs w:val="26"/>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jc w:val="center"/>
        <w:rPr>
          <w:rFonts w:ascii="Times New Roman" w:hAnsi="Times New Roman" w:cs="Times New Roman"/>
          <w:sz w:val="26"/>
          <w:szCs w:val="26"/>
        </w:rPr>
      </w:pPr>
      <w:r w:rsidRPr="000963BA">
        <w:rPr>
          <w:rFonts w:ascii="Times New Roman" w:hAnsi="Times New Roman" w:cs="Times New Roman"/>
          <w:sz w:val="26"/>
          <w:szCs w:val="26"/>
        </w:rPr>
        <w:t>VII. Социальное страхование и социальные гарантии,</w:t>
      </w:r>
    </w:p>
    <w:p w:rsidR="00933317" w:rsidRPr="000963BA" w:rsidRDefault="00933317" w:rsidP="00933317">
      <w:pPr>
        <w:pStyle w:val="ConsPlusNonformat"/>
        <w:jc w:val="center"/>
        <w:rPr>
          <w:rFonts w:ascii="Times New Roman" w:hAnsi="Times New Roman" w:cs="Times New Roman"/>
          <w:sz w:val="26"/>
          <w:szCs w:val="26"/>
        </w:rPr>
      </w:pPr>
      <w:r w:rsidRPr="000963BA">
        <w:rPr>
          <w:rFonts w:ascii="Times New Roman" w:hAnsi="Times New Roman" w:cs="Times New Roman"/>
          <w:sz w:val="26"/>
          <w:szCs w:val="26"/>
        </w:rPr>
        <w:t>предоставляемые руководителю</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25.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jc w:val="center"/>
        <w:rPr>
          <w:rFonts w:ascii="Times New Roman" w:hAnsi="Times New Roman" w:cs="Times New Roman"/>
          <w:sz w:val="26"/>
          <w:szCs w:val="26"/>
        </w:rPr>
      </w:pPr>
      <w:r w:rsidRPr="000963BA">
        <w:rPr>
          <w:rFonts w:ascii="Times New Roman" w:hAnsi="Times New Roman" w:cs="Times New Roman"/>
          <w:sz w:val="26"/>
          <w:szCs w:val="26"/>
        </w:rPr>
        <w:t>VIII. Изменение и прекращение трудового договора</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26.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27.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933317" w:rsidRPr="000963BA" w:rsidRDefault="00933317" w:rsidP="00933317">
      <w:pPr>
        <w:pStyle w:val="ConsPlusNonformat"/>
        <w:ind w:firstLine="708"/>
        <w:jc w:val="both"/>
        <w:rPr>
          <w:rFonts w:ascii="Times New Roman" w:hAnsi="Times New Roman" w:cs="Times New Roman"/>
          <w:color w:val="FF0000"/>
          <w:sz w:val="26"/>
          <w:szCs w:val="26"/>
        </w:rPr>
      </w:pPr>
      <w:r w:rsidRPr="000963BA">
        <w:rPr>
          <w:rFonts w:ascii="Times New Roman" w:hAnsi="Times New Roman" w:cs="Times New Roman"/>
          <w:sz w:val="26"/>
          <w:szCs w:val="26"/>
        </w:rPr>
        <w:t xml:space="preserve">28.  При  расторжении  настоящего  трудового договора с руководителем в соответствии  с </w:t>
      </w:r>
      <w:hyperlink r:id="rId12" w:history="1">
        <w:r w:rsidRPr="000963BA">
          <w:rPr>
            <w:rFonts w:ascii="Times New Roman" w:hAnsi="Times New Roman" w:cs="Times New Roman"/>
            <w:sz w:val="26"/>
            <w:szCs w:val="26"/>
          </w:rPr>
          <w:t>пунктом 2 статьи 278</w:t>
        </w:r>
      </w:hyperlink>
      <w:r w:rsidRPr="000963BA">
        <w:rPr>
          <w:rFonts w:ascii="Times New Roman" w:hAnsi="Times New Roman" w:cs="Times New Roman"/>
          <w:sz w:val="26"/>
          <w:szCs w:val="26"/>
        </w:rPr>
        <w:t xml:space="preserve"> Трудового кодекса Российской Федерации при отсутствии виновных действий (бездействия) руководителя</w:t>
      </w:r>
      <w:r w:rsidRPr="000963BA">
        <w:rPr>
          <w:rFonts w:ascii="Times New Roman" w:hAnsi="Times New Roman" w:cs="Times New Roman"/>
          <w:color w:val="FF0000"/>
          <w:sz w:val="26"/>
          <w:szCs w:val="26"/>
        </w:rPr>
        <w:t xml:space="preserve"> </w:t>
      </w:r>
      <w:r w:rsidRPr="000963BA">
        <w:rPr>
          <w:rFonts w:ascii="Times New Roman" w:hAnsi="Times New Roman" w:cs="Times New Roman"/>
          <w:sz w:val="26"/>
          <w:szCs w:val="26"/>
        </w:rPr>
        <w:t>ему выплачивается компенсация в размере не ниже трехкратного среднего месячного заработка.</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29. Настоящий  трудовой  договор  может  быть  расторгнут  по  другим основаниям,  предусмотренным Трудовым </w:t>
      </w:r>
      <w:hyperlink r:id="rId13" w:history="1">
        <w:r w:rsidRPr="000963BA">
          <w:rPr>
            <w:rFonts w:ascii="Times New Roman" w:hAnsi="Times New Roman" w:cs="Times New Roman"/>
            <w:sz w:val="26"/>
            <w:szCs w:val="26"/>
          </w:rPr>
          <w:t>кодексом</w:t>
        </w:r>
      </w:hyperlink>
      <w:r w:rsidRPr="000963BA">
        <w:rPr>
          <w:rFonts w:ascii="Times New Roman" w:hAnsi="Times New Roman" w:cs="Times New Roman"/>
          <w:sz w:val="26"/>
          <w:szCs w:val="26"/>
        </w:rPr>
        <w:t xml:space="preserve"> Российской Федерации и </w:t>
      </w:r>
      <w:r w:rsidRPr="000963BA">
        <w:rPr>
          <w:rFonts w:ascii="Times New Roman" w:hAnsi="Times New Roman" w:cs="Times New Roman"/>
          <w:sz w:val="26"/>
          <w:szCs w:val="26"/>
        </w:rPr>
        <w:lastRenderedPageBreak/>
        <w:t>иными федеральными законами.</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jc w:val="center"/>
        <w:rPr>
          <w:rFonts w:ascii="Times New Roman" w:hAnsi="Times New Roman" w:cs="Times New Roman"/>
          <w:sz w:val="26"/>
          <w:szCs w:val="26"/>
        </w:rPr>
      </w:pPr>
      <w:r w:rsidRPr="000963BA">
        <w:rPr>
          <w:rFonts w:ascii="Times New Roman" w:hAnsi="Times New Roman" w:cs="Times New Roman"/>
          <w:sz w:val="26"/>
          <w:szCs w:val="26"/>
        </w:rPr>
        <w:t>IX. Заключительные положения</w:t>
      </w:r>
    </w:p>
    <w:p w:rsidR="00933317" w:rsidRPr="000963BA" w:rsidRDefault="00933317" w:rsidP="00933317">
      <w:pPr>
        <w:pStyle w:val="ConsPlusNonformat"/>
        <w:rPr>
          <w:rFonts w:ascii="Times New Roman" w:hAnsi="Times New Roman" w:cs="Times New Roman"/>
          <w:sz w:val="26"/>
          <w:szCs w:val="26"/>
        </w:rPr>
      </w:pP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30.  Настоящий  трудовой  договор вступает в силу со дня его подписания обеими сторонами.</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31.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32.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 xml:space="preserve">33.   В  соответствии  со  </w:t>
      </w:r>
      <w:hyperlink r:id="rId14" w:history="1">
        <w:r w:rsidRPr="000963BA">
          <w:rPr>
            <w:rFonts w:ascii="Times New Roman" w:hAnsi="Times New Roman" w:cs="Times New Roman"/>
            <w:sz w:val="26"/>
            <w:szCs w:val="26"/>
          </w:rPr>
          <w:t>статьей  276</w:t>
        </w:r>
      </w:hyperlink>
      <w:r w:rsidRPr="000963BA">
        <w:rPr>
          <w:rFonts w:ascii="Times New Roman" w:hAnsi="Times New Roman" w:cs="Times New Roman"/>
          <w:sz w:val="26"/>
          <w:szCs w:val="26"/>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933317" w:rsidRPr="000963BA" w:rsidRDefault="00933317" w:rsidP="00933317">
      <w:pPr>
        <w:pStyle w:val="ConsPlusNonformat"/>
        <w:ind w:firstLine="708"/>
        <w:jc w:val="both"/>
        <w:rPr>
          <w:rFonts w:ascii="Times New Roman" w:hAnsi="Times New Roman" w:cs="Times New Roman"/>
          <w:sz w:val="26"/>
          <w:szCs w:val="26"/>
        </w:rPr>
      </w:pPr>
      <w:r w:rsidRPr="000963BA">
        <w:rPr>
          <w:rFonts w:ascii="Times New Roman" w:hAnsi="Times New Roman" w:cs="Times New Roman"/>
          <w:sz w:val="26"/>
          <w:szCs w:val="26"/>
        </w:rPr>
        <w:t>34.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933317" w:rsidRDefault="00933317" w:rsidP="00F5244C">
      <w:pPr>
        <w:pStyle w:val="a3"/>
        <w:spacing w:line="240" w:lineRule="auto"/>
        <w:ind w:left="0" w:firstLine="709"/>
        <w:jc w:val="both"/>
        <w:rPr>
          <w:rFonts w:ascii="Times New Roman" w:hAnsi="Times New Roman" w:cs="Times New Roman"/>
          <w:sz w:val="28"/>
          <w:szCs w:val="28"/>
        </w:rPr>
      </w:pPr>
    </w:p>
    <w:p w:rsidR="00933317" w:rsidRPr="00422D0B" w:rsidRDefault="00933317" w:rsidP="00F5244C">
      <w:pPr>
        <w:pStyle w:val="a3"/>
        <w:spacing w:line="240" w:lineRule="auto"/>
        <w:ind w:left="0" w:firstLine="709"/>
        <w:jc w:val="both"/>
        <w:rPr>
          <w:rFonts w:ascii="Times New Roman" w:hAnsi="Times New Roman" w:cs="Times New Roman"/>
          <w:sz w:val="28"/>
          <w:szCs w:val="28"/>
        </w:rPr>
      </w:pPr>
    </w:p>
    <w:sectPr w:rsidR="00933317" w:rsidRPr="00422D0B" w:rsidSect="00C06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66FAF"/>
    <w:multiLevelType w:val="hybridMultilevel"/>
    <w:tmpl w:val="3C224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5244C"/>
    <w:rsid w:val="000979DF"/>
    <w:rsid w:val="00141FDB"/>
    <w:rsid w:val="00175A30"/>
    <w:rsid w:val="00297681"/>
    <w:rsid w:val="002F5E83"/>
    <w:rsid w:val="00410309"/>
    <w:rsid w:val="004523D7"/>
    <w:rsid w:val="005561AC"/>
    <w:rsid w:val="00566181"/>
    <w:rsid w:val="00585AEA"/>
    <w:rsid w:val="005D3E63"/>
    <w:rsid w:val="00762C2B"/>
    <w:rsid w:val="007F5860"/>
    <w:rsid w:val="00875652"/>
    <w:rsid w:val="00881C9C"/>
    <w:rsid w:val="008E75E5"/>
    <w:rsid w:val="00933317"/>
    <w:rsid w:val="009867DA"/>
    <w:rsid w:val="009D469A"/>
    <w:rsid w:val="00AF309C"/>
    <w:rsid w:val="00B541CB"/>
    <w:rsid w:val="00C0627F"/>
    <w:rsid w:val="00CA1381"/>
    <w:rsid w:val="00CF04BD"/>
    <w:rsid w:val="00CF617A"/>
    <w:rsid w:val="00D240E9"/>
    <w:rsid w:val="00D45BB0"/>
    <w:rsid w:val="00D76B9B"/>
    <w:rsid w:val="00F5244C"/>
    <w:rsid w:val="00F56246"/>
    <w:rsid w:val="00F90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44C"/>
    <w:pPr>
      <w:ind w:left="720"/>
      <w:contextualSpacing/>
    </w:pPr>
  </w:style>
  <w:style w:type="paragraph" w:styleId="a4">
    <w:name w:val="No Spacing"/>
    <w:uiPriority w:val="1"/>
    <w:qFormat/>
    <w:rsid w:val="00F5244C"/>
    <w:pPr>
      <w:spacing w:after="0" w:line="240" w:lineRule="auto"/>
    </w:pPr>
  </w:style>
  <w:style w:type="character" w:styleId="a5">
    <w:name w:val="Hyperlink"/>
    <w:basedOn w:val="a0"/>
    <w:uiPriority w:val="99"/>
    <w:unhideWhenUsed/>
    <w:rsid w:val="00D240E9"/>
    <w:rPr>
      <w:color w:val="0000FF" w:themeColor="hyperlink"/>
      <w:u w:val="single"/>
    </w:rPr>
  </w:style>
  <w:style w:type="table" w:styleId="a6">
    <w:name w:val="Table Grid"/>
    <w:basedOn w:val="a1"/>
    <w:uiPriority w:val="39"/>
    <w:rsid w:val="00933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9333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33317"/>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A51B19B2D8CBFB4920EE4B20A26164B2BF788A84D992CC83DE781956F75DF85433EE3956B647C9350DF21421FF5A5EEBEC36346F529EFn6w0G" TargetMode="External"/><Relationship Id="rId13" Type="http://schemas.openxmlformats.org/officeDocument/2006/relationships/hyperlink" Target="consultantplus://offline/ref=25BF3AEFD4E3C3BDC57B7426E3B591D3F29A07AE884AAFFB8A0503FC705BG9H" TargetMode="External"/><Relationship Id="rId3" Type="http://schemas.openxmlformats.org/officeDocument/2006/relationships/settings" Target="settings.xml"/><Relationship Id="rId7" Type="http://schemas.openxmlformats.org/officeDocument/2006/relationships/hyperlink" Target="consultantplus://offline/ref=307A51B19B2D8CBFB4920EE4B20A26164B2BF788A84D992CC83DE781956F75DF85433EE3956B647B9B50DF21421FF5A5EEBEC36346F529EFn6w0G" TargetMode="External"/><Relationship Id="rId12" Type="http://schemas.openxmlformats.org/officeDocument/2006/relationships/hyperlink" Target="consultantplus://offline/ref=25BF3AEFD4E3C3BDC57B7426E3B591D3F29A07AE884AAFFB8A0503FC70B9321604067286A23B5AG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7A51B19B2D8CBFB4920EE4B20A26164B2BF788A84D992CC83DE781956F75DF85433EE19160322EDE0E86730654F8A3F0A2C364n5wAG" TargetMode="External"/><Relationship Id="rId11" Type="http://schemas.openxmlformats.org/officeDocument/2006/relationships/hyperlink" Target="consultantplus://offline/ref=25BF3AEFD4E3C3BDC57B7426E3B591D3F29A07AE884AAFFB8A0503FC705BG9H" TargetMode="External"/><Relationship Id="rId5" Type="http://schemas.openxmlformats.org/officeDocument/2006/relationships/hyperlink" Target="http://vyskatka-oosh.lo.eduru.ru" TargetMode="External"/><Relationship Id="rId15" Type="http://schemas.openxmlformats.org/officeDocument/2006/relationships/fontTable" Target="fontTable.xml"/><Relationship Id="rId10" Type="http://schemas.openxmlformats.org/officeDocument/2006/relationships/hyperlink" Target="consultantplus://offline/ref=25BF3AEFD4E3C3BDC57B7426E3B591D3F29A07AE884AAFFB8A0503FC70B9321604067286A232A42558G5H" TargetMode="External"/><Relationship Id="rId4" Type="http://schemas.openxmlformats.org/officeDocument/2006/relationships/webSettings" Target="webSettings.xml"/><Relationship Id="rId9" Type="http://schemas.openxmlformats.org/officeDocument/2006/relationships/hyperlink" Target="consultantplus://offline/ref=25BF3AEFD4E3C3BDC57B7426E3B591D3F29A07AE884AAFFB8A0503FC705BG9H" TargetMode="External"/><Relationship Id="rId14" Type="http://schemas.openxmlformats.org/officeDocument/2006/relationships/hyperlink" Target="consultantplus://offline/ref=25BF3AEFD4E3C3BDC57B7426E3B591D3F29A07AE884AAFFB8A0503FC70B9321604067286A232A42558G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4207</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Юлианна</cp:lastModifiedBy>
  <cp:revision>24</cp:revision>
  <dcterms:created xsi:type="dcterms:W3CDTF">2022-07-20T11:07:00Z</dcterms:created>
  <dcterms:modified xsi:type="dcterms:W3CDTF">2022-07-28T13:48:00Z</dcterms:modified>
</cp:coreProperties>
</file>