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E2664" w:rsidRPr="0002545D" w:rsidRDefault="006E2664" w:rsidP="006E2664">
      <w:pPr>
        <w:ind w:firstLine="567"/>
        <w:jc w:val="both"/>
        <w:rPr>
          <w:sz w:val="22"/>
          <w:szCs w:val="22"/>
        </w:rPr>
      </w:pPr>
      <w:r w:rsidRPr="0002545D">
        <w:rPr>
          <w:sz w:val="22"/>
          <w:szCs w:val="22"/>
        </w:rPr>
        <w:t xml:space="preserve"> «Государственные и муниципальные услуги. Быстро. Удобно. Без очереди».</w:t>
      </w:r>
    </w:p>
    <w:p w:rsidR="006E2664" w:rsidRPr="0002545D" w:rsidRDefault="00D879A1" w:rsidP="006E266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bookmarkStart w:id="0" w:name="_GoBack"/>
      <w:bookmarkEnd w:id="0"/>
      <w:r w:rsidR="006E2664" w:rsidRPr="0002545D">
        <w:rPr>
          <w:sz w:val="22"/>
          <w:szCs w:val="22"/>
        </w:rPr>
        <w:t xml:space="preserve">Перечень муниципальных услуг, по которым обеспечена техническая возможность предоставления в электронном виде (посредством портала государственных и муниципальных услуг (функций) Ленинградской области, </w:t>
      </w:r>
      <w:proofErr w:type="spellStart"/>
      <w:proofErr w:type="gramStart"/>
      <w:r w:rsidR="006E2664" w:rsidRPr="0002545D">
        <w:rPr>
          <w:sz w:val="22"/>
          <w:szCs w:val="22"/>
          <w:lang w:val="en-US"/>
        </w:rPr>
        <w:t>gu</w:t>
      </w:r>
      <w:proofErr w:type="spellEnd"/>
      <w:r w:rsidR="006E2664" w:rsidRPr="0002545D">
        <w:rPr>
          <w:sz w:val="22"/>
          <w:szCs w:val="22"/>
        </w:rPr>
        <w:t>.</w:t>
      </w:r>
      <w:proofErr w:type="spellStart"/>
      <w:r w:rsidR="006E2664" w:rsidRPr="0002545D">
        <w:rPr>
          <w:sz w:val="22"/>
          <w:szCs w:val="22"/>
          <w:lang w:val="en-US"/>
        </w:rPr>
        <w:t>lenobl</w:t>
      </w:r>
      <w:proofErr w:type="spellEnd"/>
      <w:r w:rsidR="006E2664" w:rsidRPr="0002545D">
        <w:rPr>
          <w:sz w:val="22"/>
          <w:szCs w:val="22"/>
        </w:rPr>
        <w:t>.</w:t>
      </w:r>
      <w:proofErr w:type="spellStart"/>
      <w:r w:rsidR="006E2664" w:rsidRPr="0002545D">
        <w:rPr>
          <w:sz w:val="22"/>
          <w:szCs w:val="22"/>
          <w:lang w:val="en-US"/>
        </w:rPr>
        <w:t>ru</w:t>
      </w:r>
      <w:proofErr w:type="spellEnd"/>
      <w:proofErr w:type="gramEnd"/>
      <w:r w:rsidR="006E2664" w:rsidRPr="0002545D">
        <w:rPr>
          <w:sz w:val="22"/>
          <w:szCs w:val="22"/>
        </w:rPr>
        <w:t>):</w:t>
      </w:r>
    </w:p>
    <w:p w:rsidR="006E2664" w:rsidRPr="0002545D" w:rsidRDefault="006E2664" w:rsidP="006E2664">
      <w:pPr>
        <w:ind w:firstLine="567"/>
        <w:jc w:val="both"/>
        <w:rPr>
          <w:sz w:val="22"/>
          <w:szCs w:val="22"/>
        </w:rPr>
      </w:pPr>
      <w:r w:rsidRPr="0002545D">
        <w:rPr>
          <w:sz w:val="22"/>
          <w:szCs w:val="22"/>
        </w:rPr>
        <w:t xml:space="preserve">1. Выдача выписки из домовой книги, выписки из </w:t>
      </w:r>
      <w:proofErr w:type="spellStart"/>
      <w:r w:rsidRPr="0002545D">
        <w:rPr>
          <w:sz w:val="22"/>
          <w:szCs w:val="22"/>
        </w:rPr>
        <w:t>похозяйственной</w:t>
      </w:r>
      <w:proofErr w:type="spellEnd"/>
      <w:r w:rsidRPr="0002545D">
        <w:rPr>
          <w:sz w:val="22"/>
          <w:szCs w:val="22"/>
        </w:rPr>
        <w:t xml:space="preserve"> книги, карточки регистрации, справок и иных документов.</w:t>
      </w:r>
    </w:p>
    <w:p w:rsidR="006E2664" w:rsidRPr="0002545D" w:rsidRDefault="006E2664" w:rsidP="006E2664">
      <w:pPr>
        <w:ind w:firstLine="567"/>
        <w:jc w:val="both"/>
        <w:rPr>
          <w:sz w:val="22"/>
          <w:szCs w:val="22"/>
        </w:rPr>
      </w:pPr>
      <w:r w:rsidRPr="0002545D">
        <w:rPr>
          <w:sz w:val="22"/>
          <w:szCs w:val="22"/>
        </w:rPr>
        <w:t>2. Выдача градостроительного плана земельного участка.</w:t>
      </w:r>
    </w:p>
    <w:p w:rsidR="006E2664" w:rsidRPr="0002545D" w:rsidRDefault="006E2664" w:rsidP="006E2664">
      <w:pPr>
        <w:ind w:firstLine="567"/>
        <w:jc w:val="both"/>
        <w:rPr>
          <w:sz w:val="22"/>
          <w:szCs w:val="22"/>
        </w:rPr>
      </w:pPr>
      <w:r w:rsidRPr="0002545D">
        <w:rPr>
          <w:sz w:val="22"/>
          <w:szCs w:val="22"/>
        </w:rPr>
        <w:t>3. Выдача из муниципальных архивов ЛО архивных справок, выписок и копий документов, связанных с социальной защитой граждан.</w:t>
      </w:r>
    </w:p>
    <w:p w:rsidR="006E2664" w:rsidRPr="0002545D" w:rsidRDefault="006E2664" w:rsidP="006E2664">
      <w:pPr>
        <w:ind w:firstLine="567"/>
        <w:jc w:val="both"/>
        <w:rPr>
          <w:sz w:val="22"/>
          <w:szCs w:val="22"/>
        </w:rPr>
      </w:pPr>
      <w:r w:rsidRPr="0002545D">
        <w:rPr>
          <w:sz w:val="22"/>
          <w:szCs w:val="22"/>
        </w:rPr>
        <w:t>4. Выдача, переоформление и продление срока разрешений на право организации розничных рынков.</w:t>
      </w:r>
    </w:p>
    <w:p w:rsidR="006E2664" w:rsidRPr="0002545D" w:rsidRDefault="006E2664" w:rsidP="006E2664">
      <w:pPr>
        <w:ind w:firstLine="567"/>
        <w:jc w:val="both"/>
        <w:rPr>
          <w:sz w:val="22"/>
          <w:szCs w:val="22"/>
        </w:rPr>
      </w:pPr>
      <w:r w:rsidRPr="0002545D">
        <w:rPr>
          <w:sz w:val="22"/>
          <w:szCs w:val="22"/>
        </w:rPr>
        <w:t>5. Выдача, продление, закрытие разрешения (ордера) на производство земляных работ.</w:t>
      </w:r>
    </w:p>
    <w:p w:rsidR="006E2664" w:rsidRPr="0002545D" w:rsidRDefault="006E2664" w:rsidP="006E2664">
      <w:pPr>
        <w:ind w:firstLine="567"/>
        <w:jc w:val="both"/>
        <w:rPr>
          <w:sz w:val="22"/>
          <w:szCs w:val="22"/>
        </w:rPr>
      </w:pPr>
      <w:r w:rsidRPr="0002545D">
        <w:rPr>
          <w:sz w:val="22"/>
          <w:szCs w:val="22"/>
        </w:rPr>
        <w:t>6. Выдача разрешений на строительство (муниципальная услуга).</w:t>
      </w:r>
    </w:p>
    <w:p w:rsidR="006E2664" w:rsidRPr="0002545D" w:rsidRDefault="006E2664" w:rsidP="006E2664">
      <w:pPr>
        <w:ind w:firstLine="567"/>
        <w:jc w:val="both"/>
        <w:rPr>
          <w:sz w:val="22"/>
          <w:szCs w:val="22"/>
        </w:rPr>
      </w:pPr>
      <w:r w:rsidRPr="0002545D">
        <w:rPr>
          <w:sz w:val="22"/>
          <w:szCs w:val="22"/>
        </w:rPr>
        <w:t>7. Выдача разрешений на установку рекламных конструкций.</w:t>
      </w:r>
    </w:p>
    <w:p w:rsidR="006E2664" w:rsidRPr="0002545D" w:rsidRDefault="006E2664" w:rsidP="006E2664">
      <w:pPr>
        <w:ind w:firstLine="567"/>
        <w:jc w:val="both"/>
        <w:rPr>
          <w:sz w:val="22"/>
          <w:szCs w:val="22"/>
        </w:rPr>
      </w:pPr>
      <w:r w:rsidRPr="0002545D">
        <w:rPr>
          <w:sz w:val="22"/>
          <w:szCs w:val="22"/>
        </w:rPr>
        <w:t>8. Выдача справок об отказе от преимущественного права покупки.</w:t>
      </w:r>
    </w:p>
    <w:p w:rsidR="006E2664" w:rsidRPr="0002545D" w:rsidRDefault="006E2664" w:rsidP="006E2664">
      <w:pPr>
        <w:ind w:firstLine="567"/>
        <w:jc w:val="both"/>
        <w:rPr>
          <w:sz w:val="22"/>
          <w:szCs w:val="22"/>
        </w:rPr>
      </w:pPr>
      <w:r w:rsidRPr="0002545D">
        <w:rPr>
          <w:sz w:val="22"/>
          <w:szCs w:val="22"/>
        </w:rPr>
        <w:t>9. Зачисление детей в общеобразовательные организации (запись в школу).</w:t>
      </w:r>
    </w:p>
    <w:p w:rsidR="006E2664" w:rsidRPr="0002545D" w:rsidRDefault="006E2664" w:rsidP="006E2664">
      <w:pPr>
        <w:ind w:firstLine="567"/>
        <w:jc w:val="both"/>
        <w:rPr>
          <w:sz w:val="22"/>
          <w:szCs w:val="22"/>
        </w:rPr>
      </w:pPr>
      <w:r w:rsidRPr="0002545D">
        <w:rPr>
          <w:sz w:val="22"/>
          <w:szCs w:val="22"/>
        </w:rPr>
        <w:t>10. Муниципальная услуга по выдаче разрешений на ввод объектов в эксплуатацию.</w:t>
      </w:r>
    </w:p>
    <w:p w:rsidR="006E2664" w:rsidRPr="0002545D" w:rsidRDefault="006E2664" w:rsidP="006E2664">
      <w:pPr>
        <w:ind w:firstLine="567"/>
        <w:jc w:val="both"/>
        <w:rPr>
          <w:sz w:val="22"/>
          <w:szCs w:val="22"/>
        </w:rPr>
      </w:pPr>
      <w:r w:rsidRPr="0002545D">
        <w:rPr>
          <w:sz w:val="22"/>
          <w:szCs w:val="22"/>
        </w:rPr>
        <w:t>11. Отнесение земель или земельных участков к определенной категории.</w:t>
      </w:r>
    </w:p>
    <w:p w:rsidR="006E2664" w:rsidRPr="0002545D" w:rsidRDefault="006E2664" w:rsidP="006E2664">
      <w:pPr>
        <w:ind w:firstLine="567"/>
        <w:jc w:val="both"/>
        <w:rPr>
          <w:sz w:val="22"/>
          <w:szCs w:val="22"/>
        </w:rPr>
      </w:pPr>
      <w:r w:rsidRPr="0002545D">
        <w:rPr>
          <w:sz w:val="22"/>
          <w:szCs w:val="22"/>
        </w:rPr>
        <w:t>12. Оформление согласия на передачу в поднаем жилого помещения, предоставленного по договору социального найма.</w:t>
      </w:r>
    </w:p>
    <w:p w:rsidR="006E2664" w:rsidRPr="0002545D" w:rsidRDefault="006E2664" w:rsidP="006E2664">
      <w:pPr>
        <w:ind w:firstLine="567"/>
        <w:jc w:val="both"/>
        <w:rPr>
          <w:sz w:val="22"/>
          <w:szCs w:val="22"/>
        </w:rPr>
      </w:pPr>
      <w:r w:rsidRPr="0002545D">
        <w:rPr>
          <w:sz w:val="22"/>
          <w:szCs w:val="22"/>
        </w:rPr>
        <w:t>13. Оформление согласия (отказа) на обмен жилыми помещениями.</w:t>
      </w:r>
    </w:p>
    <w:p w:rsidR="006E2664" w:rsidRPr="0002545D" w:rsidRDefault="006E2664" w:rsidP="006E2664">
      <w:pPr>
        <w:ind w:firstLine="567"/>
        <w:jc w:val="both"/>
        <w:rPr>
          <w:sz w:val="22"/>
          <w:szCs w:val="22"/>
        </w:rPr>
      </w:pPr>
      <w:r w:rsidRPr="0002545D">
        <w:rPr>
          <w:sz w:val="22"/>
          <w:szCs w:val="22"/>
        </w:rPr>
        <w:t>14. Постановка на учет граждан, имеющих право на предоставление земельного участка для ИЖС.</w:t>
      </w:r>
    </w:p>
    <w:p w:rsidR="006E2664" w:rsidRPr="0002545D" w:rsidRDefault="006E2664" w:rsidP="006E2664">
      <w:pPr>
        <w:ind w:firstLine="567"/>
        <w:jc w:val="both"/>
        <w:rPr>
          <w:sz w:val="22"/>
          <w:szCs w:val="22"/>
        </w:rPr>
      </w:pPr>
      <w:r w:rsidRPr="0002545D">
        <w:rPr>
          <w:sz w:val="22"/>
          <w:szCs w:val="22"/>
        </w:rPr>
        <w:t>15. Предварительное согласование предоставления земельного участка.</w:t>
      </w:r>
    </w:p>
    <w:p w:rsidR="006E2664" w:rsidRPr="0002545D" w:rsidRDefault="006E2664" w:rsidP="006E2664">
      <w:pPr>
        <w:ind w:firstLine="567"/>
        <w:jc w:val="both"/>
        <w:rPr>
          <w:sz w:val="22"/>
          <w:szCs w:val="22"/>
        </w:rPr>
      </w:pPr>
      <w:r w:rsidRPr="0002545D">
        <w:rPr>
          <w:sz w:val="22"/>
          <w:szCs w:val="22"/>
        </w:rPr>
        <w:t>16. Предоставление гражданам и юридическим лицам земельных участков на торгах.</w:t>
      </w:r>
    </w:p>
    <w:p w:rsidR="006E2664" w:rsidRPr="0002545D" w:rsidRDefault="006E2664" w:rsidP="006E2664">
      <w:pPr>
        <w:ind w:firstLine="567"/>
        <w:jc w:val="both"/>
        <w:rPr>
          <w:sz w:val="22"/>
          <w:szCs w:val="22"/>
        </w:rPr>
      </w:pPr>
      <w:r w:rsidRPr="0002545D">
        <w:rPr>
          <w:sz w:val="22"/>
          <w:szCs w:val="22"/>
        </w:rPr>
        <w:t>17. Предоставление земельных участков в собственность, аренду, безвозмездное пользование, постоянное пользование.</w:t>
      </w:r>
    </w:p>
    <w:p w:rsidR="006E2664" w:rsidRPr="0002545D" w:rsidRDefault="006E2664" w:rsidP="006E2664">
      <w:pPr>
        <w:ind w:firstLine="567"/>
        <w:jc w:val="both"/>
        <w:rPr>
          <w:sz w:val="22"/>
          <w:szCs w:val="22"/>
        </w:rPr>
      </w:pPr>
      <w:r w:rsidRPr="0002545D">
        <w:rPr>
          <w:sz w:val="22"/>
          <w:szCs w:val="22"/>
        </w:rPr>
        <w:t>18. Предоставление земельных участков гражданам для строительства, ведения хозяйства.</w:t>
      </w:r>
    </w:p>
    <w:p w:rsidR="006E2664" w:rsidRPr="0002545D" w:rsidRDefault="006E2664" w:rsidP="006E2664">
      <w:pPr>
        <w:ind w:firstLine="567"/>
        <w:jc w:val="both"/>
        <w:rPr>
          <w:sz w:val="22"/>
          <w:szCs w:val="22"/>
        </w:rPr>
      </w:pPr>
      <w:r w:rsidRPr="0002545D">
        <w:rPr>
          <w:sz w:val="22"/>
          <w:szCs w:val="22"/>
        </w:rPr>
        <w:t>19. предоставление информации об образовательных программах и учебных планах.</w:t>
      </w:r>
    </w:p>
    <w:p w:rsidR="006E2664" w:rsidRPr="0002545D" w:rsidRDefault="006E2664" w:rsidP="006E2664">
      <w:pPr>
        <w:ind w:firstLine="567"/>
        <w:jc w:val="both"/>
        <w:rPr>
          <w:sz w:val="22"/>
          <w:szCs w:val="22"/>
        </w:rPr>
      </w:pPr>
      <w:r w:rsidRPr="0002545D">
        <w:rPr>
          <w:sz w:val="22"/>
          <w:szCs w:val="22"/>
        </w:rPr>
        <w:t>20. Предоставление информации от успеваемости.</w:t>
      </w:r>
    </w:p>
    <w:p w:rsidR="006E2664" w:rsidRPr="0002545D" w:rsidRDefault="006E2664" w:rsidP="006E2664">
      <w:pPr>
        <w:ind w:firstLine="567"/>
        <w:jc w:val="both"/>
        <w:rPr>
          <w:sz w:val="22"/>
          <w:szCs w:val="22"/>
        </w:rPr>
      </w:pPr>
      <w:r w:rsidRPr="0002545D">
        <w:rPr>
          <w:sz w:val="22"/>
          <w:szCs w:val="22"/>
        </w:rPr>
        <w:t>21. Предоставление информации о проведении государственной итоговой аттестации.</w:t>
      </w:r>
    </w:p>
    <w:p w:rsidR="006E2664" w:rsidRPr="0002545D" w:rsidRDefault="006E2664" w:rsidP="006E2664">
      <w:pPr>
        <w:ind w:firstLine="567"/>
        <w:jc w:val="both"/>
        <w:rPr>
          <w:sz w:val="22"/>
          <w:szCs w:val="22"/>
        </w:rPr>
      </w:pPr>
      <w:r w:rsidRPr="0002545D">
        <w:rPr>
          <w:sz w:val="22"/>
          <w:szCs w:val="22"/>
        </w:rPr>
        <w:t>22. Предоставление информации о результатах сданных экзаменов.</w:t>
      </w:r>
    </w:p>
    <w:p w:rsidR="006E2664" w:rsidRPr="0002545D" w:rsidRDefault="006E2664" w:rsidP="006E2664">
      <w:pPr>
        <w:ind w:firstLine="567"/>
        <w:jc w:val="both"/>
        <w:rPr>
          <w:sz w:val="22"/>
          <w:szCs w:val="22"/>
        </w:rPr>
      </w:pPr>
      <w:r w:rsidRPr="0002545D">
        <w:rPr>
          <w:sz w:val="22"/>
          <w:szCs w:val="22"/>
        </w:rPr>
        <w:t>23. Предоставление информации о форме собственности на недвижимое и движимое имущество, земельные участки, находящиеся  в собственности МО.</w:t>
      </w:r>
    </w:p>
    <w:p w:rsidR="006E2664" w:rsidRPr="0002545D" w:rsidRDefault="006E2664" w:rsidP="006E2664">
      <w:pPr>
        <w:ind w:firstLine="567"/>
        <w:jc w:val="both"/>
        <w:rPr>
          <w:sz w:val="22"/>
          <w:szCs w:val="22"/>
        </w:rPr>
      </w:pPr>
      <w:r w:rsidRPr="0002545D">
        <w:rPr>
          <w:sz w:val="22"/>
          <w:szCs w:val="22"/>
        </w:rPr>
        <w:t>24. Предоставление объектов во временное владение и (или) пользование.</w:t>
      </w:r>
    </w:p>
    <w:p w:rsidR="006E2664" w:rsidRPr="0002545D" w:rsidRDefault="006E2664" w:rsidP="006E2664">
      <w:pPr>
        <w:ind w:firstLine="567"/>
        <w:jc w:val="both"/>
        <w:rPr>
          <w:sz w:val="22"/>
          <w:szCs w:val="22"/>
        </w:rPr>
      </w:pPr>
      <w:r w:rsidRPr="0002545D">
        <w:rPr>
          <w:sz w:val="22"/>
          <w:szCs w:val="22"/>
        </w:rPr>
        <w:t>25. Предоставление права на размещение нестационарного торгового объекта на территории МО ЛО.</w:t>
      </w:r>
    </w:p>
    <w:p w:rsidR="006E2664" w:rsidRPr="0002545D" w:rsidRDefault="006E2664" w:rsidP="006E2664">
      <w:pPr>
        <w:ind w:firstLine="567"/>
        <w:jc w:val="both"/>
        <w:rPr>
          <w:sz w:val="22"/>
          <w:szCs w:val="22"/>
        </w:rPr>
      </w:pPr>
      <w:r w:rsidRPr="0002545D">
        <w:rPr>
          <w:sz w:val="22"/>
          <w:szCs w:val="22"/>
        </w:rPr>
        <w:t>26. Предоставление сведений об объектах учета, содержащихся в реестре муниципального имущества.</w:t>
      </w:r>
    </w:p>
    <w:p w:rsidR="006E2664" w:rsidRPr="0002545D" w:rsidRDefault="006E2664" w:rsidP="006E2664">
      <w:pPr>
        <w:ind w:firstLine="567"/>
        <w:jc w:val="both"/>
        <w:rPr>
          <w:sz w:val="22"/>
          <w:szCs w:val="22"/>
        </w:rPr>
      </w:pPr>
      <w:r w:rsidRPr="0002545D">
        <w:rPr>
          <w:sz w:val="22"/>
          <w:szCs w:val="22"/>
        </w:rPr>
        <w:t>27. Приватизация жилых помещений муниципального жилищного фонда.</w:t>
      </w:r>
    </w:p>
    <w:p w:rsidR="006E2664" w:rsidRPr="0002545D" w:rsidRDefault="006E2664" w:rsidP="006E2664">
      <w:pPr>
        <w:ind w:firstLine="567"/>
        <w:jc w:val="both"/>
        <w:rPr>
          <w:sz w:val="22"/>
          <w:szCs w:val="22"/>
        </w:rPr>
      </w:pPr>
      <w:r w:rsidRPr="0002545D">
        <w:rPr>
          <w:sz w:val="22"/>
          <w:szCs w:val="22"/>
        </w:rPr>
        <w:t>28. Приватизация имущества, находящегося в муниципального собственности, в соответствии с ФЗ от 22.07.2008 № 159-ФЗ.</w:t>
      </w:r>
    </w:p>
    <w:p w:rsidR="006E2664" w:rsidRPr="0002545D" w:rsidRDefault="006E2664" w:rsidP="006E2664">
      <w:pPr>
        <w:ind w:firstLine="567"/>
        <w:jc w:val="both"/>
        <w:rPr>
          <w:sz w:val="22"/>
          <w:szCs w:val="22"/>
        </w:rPr>
      </w:pPr>
      <w:r w:rsidRPr="0002545D">
        <w:rPr>
          <w:sz w:val="22"/>
          <w:szCs w:val="22"/>
        </w:rPr>
        <w:t>29. Приватизация муниципального имущества муниципального образования ЛО.</w:t>
      </w:r>
    </w:p>
    <w:p w:rsidR="006E2664" w:rsidRPr="0002545D" w:rsidRDefault="006E2664" w:rsidP="006E2664">
      <w:pPr>
        <w:ind w:firstLine="567"/>
        <w:jc w:val="both"/>
        <w:rPr>
          <w:sz w:val="22"/>
          <w:szCs w:val="22"/>
        </w:rPr>
      </w:pPr>
      <w:r w:rsidRPr="0002545D">
        <w:rPr>
          <w:sz w:val="22"/>
          <w:szCs w:val="22"/>
        </w:rPr>
        <w:t>30. Прием в эксплуатацию после перевода жилого помещения в нежилое помещение или нежилого помещения в жилое помещение.</w:t>
      </w:r>
    </w:p>
    <w:p w:rsidR="006E2664" w:rsidRPr="0002545D" w:rsidRDefault="006E2664" w:rsidP="006E2664">
      <w:pPr>
        <w:ind w:firstLine="567"/>
        <w:jc w:val="both"/>
        <w:rPr>
          <w:sz w:val="22"/>
          <w:szCs w:val="22"/>
        </w:rPr>
      </w:pPr>
      <w:r w:rsidRPr="0002545D">
        <w:rPr>
          <w:sz w:val="22"/>
          <w:szCs w:val="22"/>
        </w:rPr>
        <w:t>31. Прием в эксплуатацию после переустройства и (или) перепланировки жилого помещения.</w:t>
      </w:r>
    </w:p>
    <w:p w:rsidR="006E2664" w:rsidRPr="0002545D" w:rsidRDefault="006E2664" w:rsidP="006E2664">
      <w:pPr>
        <w:ind w:firstLine="567"/>
        <w:jc w:val="both"/>
        <w:rPr>
          <w:sz w:val="22"/>
          <w:szCs w:val="22"/>
        </w:rPr>
      </w:pPr>
      <w:r w:rsidRPr="0002545D">
        <w:rPr>
          <w:sz w:val="22"/>
          <w:szCs w:val="22"/>
        </w:rPr>
        <w:t>32. Прием заявлений и выдача документов о согласовании переустройства и(или) перепланировки жилого помещения.</w:t>
      </w:r>
    </w:p>
    <w:p w:rsidR="006E2664" w:rsidRPr="0002545D" w:rsidRDefault="006E2664" w:rsidP="006E2664">
      <w:pPr>
        <w:ind w:firstLine="567"/>
        <w:jc w:val="both"/>
        <w:rPr>
          <w:sz w:val="22"/>
          <w:szCs w:val="22"/>
        </w:rPr>
      </w:pPr>
      <w:r w:rsidRPr="0002545D">
        <w:rPr>
          <w:sz w:val="22"/>
          <w:szCs w:val="22"/>
        </w:rPr>
        <w:t>33. Прием заявлений о включении в участники «Поддержка граждан, на основе принципов ипотечного кредитования в ЛО».</w:t>
      </w:r>
    </w:p>
    <w:p w:rsidR="006E2664" w:rsidRPr="0002545D" w:rsidRDefault="006E2664" w:rsidP="006E2664">
      <w:pPr>
        <w:ind w:firstLine="567"/>
        <w:jc w:val="both"/>
        <w:rPr>
          <w:sz w:val="22"/>
          <w:szCs w:val="22"/>
        </w:rPr>
      </w:pPr>
      <w:r w:rsidRPr="0002545D">
        <w:rPr>
          <w:sz w:val="22"/>
          <w:szCs w:val="22"/>
        </w:rPr>
        <w:t>34. Прием заявлений от граждан (семей) о включении в состав участников программы «Устойчивое развитие сельских территорий на 2014-17 и до 2020 года».</w:t>
      </w:r>
    </w:p>
    <w:p w:rsidR="006E2664" w:rsidRPr="0002545D" w:rsidRDefault="006E2664" w:rsidP="006E2664">
      <w:pPr>
        <w:ind w:firstLine="567"/>
        <w:jc w:val="both"/>
        <w:rPr>
          <w:sz w:val="22"/>
          <w:szCs w:val="22"/>
        </w:rPr>
      </w:pPr>
      <w:r w:rsidRPr="0002545D">
        <w:rPr>
          <w:sz w:val="22"/>
          <w:szCs w:val="22"/>
        </w:rPr>
        <w:t>35. Прием заявлений от молодых семей о включении в состав участников мероприятий программы «Обеспечение Жильем молодых семей».</w:t>
      </w:r>
    </w:p>
    <w:p w:rsidR="006E2664" w:rsidRPr="0002545D" w:rsidRDefault="006E2664" w:rsidP="006E2664">
      <w:pPr>
        <w:ind w:firstLine="567"/>
        <w:jc w:val="both"/>
        <w:rPr>
          <w:sz w:val="22"/>
          <w:szCs w:val="22"/>
        </w:rPr>
      </w:pPr>
      <w:r w:rsidRPr="0002545D">
        <w:rPr>
          <w:sz w:val="22"/>
          <w:szCs w:val="22"/>
        </w:rPr>
        <w:t>36. Прием заявлений, постановка на учет и зачисление в детские сады.</w:t>
      </w:r>
    </w:p>
    <w:p w:rsidR="006E2664" w:rsidRPr="0002545D" w:rsidRDefault="006E2664" w:rsidP="006E2664">
      <w:pPr>
        <w:ind w:firstLine="567"/>
        <w:jc w:val="both"/>
        <w:rPr>
          <w:sz w:val="22"/>
          <w:szCs w:val="22"/>
        </w:rPr>
      </w:pPr>
      <w:r w:rsidRPr="0002545D">
        <w:rPr>
          <w:sz w:val="22"/>
          <w:szCs w:val="22"/>
        </w:rPr>
        <w:t>37. Прием заявлений от граждан (семей) о включении в состав участников мероприятий подпрограммы «Жилье для молодежи».</w:t>
      </w:r>
    </w:p>
    <w:p w:rsidR="006E2664" w:rsidRPr="0002545D" w:rsidRDefault="006E2664" w:rsidP="006E2664">
      <w:pPr>
        <w:ind w:firstLine="567"/>
        <w:jc w:val="both"/>
        <w:rPr>
          <w:sz w:val="22"/>
          <w:szCs w:val="22"/>
        </w:rPr>
      </w:pPr>
      <w:r w:rsidRPr="0002545D">
        <w:rPr>
          <w:sz w:val="22"/>
          <w:szCs w:val="22"/>
        </w:rPr>
        <w:t>38. Признание жилого помещения пригодным (непригодным) для проживания.</w:t>
      </w:r>
    </w:p>
    <w:p w:rsidR="006E2664" w:rsidRPr="0002545D" w:rsidRDefault="006E2664" w:rsidP="006E2664">
      <w:pPr>
        <w:ind w:firstLine="567"/>
        <w:jc w:val="both"/>
        <w:rPr>
          <w:sz w:val="22"/>
          <w:szCs w:val="22"/>
        </w:rPr>
      </w:pPr>
      <w:r w:rsidRPr="0002545D">
        <w:rPr>
          <w:sz w:val="22"/>
          <w:szCs w:val="22"/>
        </w:rPr>
        <w:t>39. Принятие граждан на учет в качестве нуждающихся в жилых помещениях.</w:t>
      </w:r>
    </w:p>
    <w:p w:rsidR="006E2664" w:rsidRPr="0002545D" w:rsidRDefault="006E2664" w:rsidP="006E2664">
      <w:pPr>
        <w:ind w:firstLine="567"/>
        <w:jc w:val="both"/>
        <w:rPr>
          <w:sz w:val="22"/>
          <w:szCs w:val="22"/>
        </w:rPr>
      </w:pPr>
      <w:r w:rsidRPr="0002545D">
        <w:rPr>
          <w:sz w:val="22"/>
          <w:szCs w:val="22"/>
        </w:rPr>
        <w:lastRenderedPageBreak/>
        <w:t>40. Принятие документов, а также выдача решений о переводе или об отказе в переводе жилого помещения в нежилое или нежилого помещения в жилое помещение.</w:t>
      </w:r>
    </w:p>
    <w:p w:rsidR="006E2664" w:rsidRPr="0002545D" w:rsidRDefault="006E2664" w:rsidP="006E2664">
      <w:pPr>
        <w:ind w:firstLine="567"/>
        <w:jc w:val="both"/>
        <w:rPr>
          <w:sz w:val="22"/>
          <w:szCs w:val="22"/>
        </w:rPr>
      </w:pPr>
      <w:r w:rsidRPr="0002545D">
        <w:rPr>
          <w:sz w:val="22"/>
          <w:szCs w:val="22"/>
        </w:rPr>
        <w:t>41. присвоение и аннулирование адресов.</w:t>
      </w:r>
    </w:p>
    <w:p w:rsidR="006E2664" w:rsidRPr="0002545D" w:rsidRDefault="006E2664" w:rsidP="006E2664">
      <w:pPr>
        <w:ind w:firstLine="567"/>
        <w:jc w:val="both"/>
        <w:rPr>
          <w:sz w:val="22"/>
          <w:szCs w:val="22"/>
        </w:rPr>
      </w:pPr>
      <w:r w:rsidRPr="0002545D">
        <w:rPr>
          <w:sz w:val="22"/>
          <w:szCs w:val="22"/>
        </w:rPr>
        <w:t>42. Размещение отдельных объектов на землях, без предоставления земельных участков и установления сервитутов МО.</w:t>
      </w:r>
    </w:p>
    <w:p w:rsidR="006E2664" w:rsidRPr="0002545D" w:rsidRDefault="006E2664" w:rsidP="006E2664">
      <w:pPr>
        <w:ind w:firstLine="567"/>
        <w:jc w:val="both"/>
        <w:rPr>
          <w:sz w:val="22"/>
          <w:szCs w:val="22"/>
        </w:rPr>
      </w:pPr>
      <w:r w:rsidRPr="0002545D">
        <w:rPr>
          <w:sz w:val="22"/>
          <w:szCs w:val="22"/>
        </w:rPr>
        <w:t>43. Установление  соответствия разрешенного использования земельного участка классификатору МО.</w:t>
      </w:r>
    </w:p>
    <w:p w:rsidR="006E2664" w:rsidRPr="0002545D" w:rsidRDefault="006E2664" w:rsidP="006E2664">
      <w:pPr>
        <w:ind w:firstLine="567"/>
        <w:jc w:val="both"/>
        <w:rPr>
          <w:sz w:val="22"/>
          <w:szCs w:val="22"/>
        </w:rPr>
      </w:pPr>
      <w:r w:rsidRPr="0002545D">
        <w:rPr>
          <w:sz w:val="22"/>
          <w:szCs w:val="22"/>
        </w:rPr>
        <w:t>44. Утверждение и выдача схемы расположения земельного участка на кадастровом плане.</w:t>
      </w:r>
    </w:p>
    <w:p w:rsidR="00D74A68" w:rsidRDefault="006E2664" w:rsidP="006E2664">
      <w:pPr>
        <w:tabs>
          <w:tab w:val="left" w:pos="1536"/>
          <w:tab w:val="left" w:pos="2592"/>
        </w:tabs>
      </w:pPr>
      <w:r w:rsidRPr="0002545D">
        <w:rPr>
          <w:sz w:val="22"/>
          <w:szCs w:val="22"/>
        </w:rPr>
        <w:t>45. Утверждение проекта садоводческого, огороднического или дачного объединения</w:t>
      </w:r>
    </w:p>
    <w:sectPr w:rsidR="00D74A68">
      <w:footerReference w:type="default" r:id="rId7"/>
      <w:pgSz w:w="11906" w:h="16838"/>
      <w:pgMar w:top="825" w:right="776" w:bottom="700" w:left="1020" w:header="0" w:footer="233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222" w:rsidRDefault="00215222">
      <w:r>
        <w:separator/>
      </w:r>
    </w:p>
  </w:endnote>
  <w:endnote w:type="continuationSeparator" w:id="0">
    <w:p w:rsidR="00215222" w:rsidRDefault="00215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A68" w:rsidRDefault="00D74A68">
    <w:pPr>
      <w:tabs>
        <w:tab w:val="left" w:pos="1050"/>
      </w:tabs>
    </w:pPr>
  </w:p>
  <w:p w:rsidR="00D74A68" w:rsidRDefault="00D74A68">
    <w:pPr>
      <w:tabs>
        <w:tab w:val="left" w:pos="1050"/>
      </w:tabs>
      <w:ind w:firstLine="855"/>
    </w:pPr>
  </w:p>
  <w:p w:rsidR="00D74A68" w:rsidRDefault="00D74A68">
    <w:pPr>
      <w:pStyle w:val="a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222" w:rsidRDefault="00215222">
      <w:r>
        <w:separator/>
      </w:r>
    </w:p>
  </w:footnote>
  <w:footnote w:type="continuationSeparator" w:id="0">
    <w:p w:rsidR="00215222" w:rsidRDefault="00215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B3358"/>
    <w:multiLevelType w:val="hybridMultilevel"/>
    <w:tmpl w:val="6C684EC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99F0E47"/>
    <w:multiLevelType w:val="hybridMultilevel"/>
    <w:tmpl w:val="88827914"/>
    <w:lvl w:ilvl="0" w:tplc="57C206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A68"/>
    <w:rsid w:val="00014746"/>
    <w:rsid w:val="000308EB"/>
    <w:rsid w:val="00031A35"/>
    <w:rsid w:val="001C2A6E"/>
    <w:rsid w:val="00215222"/>
    <w:rsid w:val="0027674D"/>
    <w:rsid w:val="00276788"/>
    <w:rsid w:val="00306C67"/>
    <w:rsid w:val="003A27D6"/>
    <w:rsid w:val="003A545B"/>
    <w:rsid w:val="0043349A"/>
    <w:rsid w:val="005563FD"/>
    <w:rsid w:val="00601BFD"/>
    <w:rsid w:val="006B69E8"/>
    <w:rsid w:val="006E2664"/>
    <w:rsid w:val="006E6603"/>
    <w:rsid w:val="006F4A59"/>
    <w:rsid w:val="00711FC9"/>
    <w:rsid w:val="00720032"/>
    <w:rsid w:val="0075134E"/>
    <w:rsid w:val="00815E4F"/>
    <w:rsid w:val="008B0A14"/>
    <w:rsid w:val="008F3BDE"/>
    <w:rsid w:val="00913B3C"/>
    <w:rsid w:val="00977BFD"/>
    <w:rsid w:val="009901BD"/>
    <w:rsid w:val="00A01373"/>
    <w:rsid w:val="00A72E88"/>
    <w:rsid w:val="00AE6FBC"/>
    <w:rsid w:val="00B07449"/>
    <w:rsid w:val="00B10C60"/>
    <w:rsid w:val="00BF3945"/>
    <w:rsid w:val="00C87347"/>
    <w:rsid w:val="00D74A68"/>
    <w:rsid w:val="00D81D3A"/>
    <w:rsid w:val="00D8438E"/>
    <w:rsid w:val="00D879A1"/>
    <w:rsid w:val="00DF2631"/>
    <w:rsid w:val="00E0260A"/>
    <w:rsid w:val="00E53B8E"/>
    <w:rsid w:val="00E55084"/>
    <w:rsid w:val="00ED105F"/>
    <w:rsid w:val="00F246C0"/>
    <w:rsid w:val="00F574BF"/>
    <w:rsid w:val="00F62E24"/>
    <w:rsid w:val="00F823F7"/>
    <w:rsid w:val="00F8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A502B"/>
  <w15:docId w15:val="{AD2071CA-7062-4948-91EA-653F9B0A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F6F"/>
    <w:pPr>
      <w:suppressAutoHyphens/>
    </w:pPr>
    <w:rPr>
      <w:color w:val="00000A"/>
      <w:lang w:eastAsia="ar-SA"/>
    </w:rPr>
  </w:style>
  <w:style w:type="paragraph" w:styleId="1">
    <w:name w:val="heading 1"/>
    <w:basedOn w:val="a"/>
    <w:qFormat/>
    <w:rsid w:val="003D7F6F"/>
    <w:pPr>
      <w:keepNext/>
      <w:tabs>
        <w:tab w:val="left" w:pos="0"/>
      </w:tabs>
      <w:ind w:left="425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D7F6F"/>
  </w:style>
  <w:style w:type="character" w:customStyle="1" w:styleId="WW-Absatz-Standardschriftart">
    <w:name w:val="WW-Absatz-Standardschriftart"/>
    <w:rsid w:val="003D7F6F"/>
  </w:style>
  <w:style w:type="character" w:customStyle="1" w:styleId="WW8Num3z0">
    <w:name w:val="WW8Num3z0"/>
    <w:rsid w:val="003D7F6F"/>
    <w:rPr>
      <w:rFonts w:ascii="Symbol" w:hAnsi="Symbol" w:cs="Symbol"/>
    </w:rPr>
  </w:style>
  <w:style w:type="character" w:customStyle="1" w:styleId="WW8Num3z1">
    <w:name w:val="WW8Num3z1"/>
    <w:rsid w:val="003D7F6F"/>
    <w:rPr>
      <w:rFonts w:ascii="Courier New" w:hAnsi="Courier New" w:cs="Courier New"/>
    </w:rPr>
  </w:style>
  <w:style w:type="character" w:customStyle="1" w:styleId="WW8Num3z2">
    <w:name w:val="WW8Num3z2"/>
    <w:rsid w:val="003D7F6F"/>
    <w:rPr>
      <w:rFonts w:ascii="Wingdings" w:hAnsi="Wingdings" w:cs="Wingdings"/>
    </w:rPr>
  </w:style>
  <w:style w:type="character" w:customStyle="1" w:styleId="WW-Absatz-Standardschriftart1">
    <w:name w:val="WW-Absatz-Standardschriftart1"/>
    <w:rsid w:val="003D7F6F"/>
  </w:style>
  <w:style w:type="character" w:customStyle="1" w:styleId="WW-Absatz-Standardschriftart11">
    <w:name w:val="WW-Absatz-Standardschriftart11"/>
    <w:rsid w:val="003D7F6F"/>
  </w:style>
  <w:style w:type="character" w:customStyle="1" w:styleId="WW-Absatz-Standardschriftart111">
    <w:name w:val="WW-Absatz-Standardschriftart111"/>
    <w:rsid w:val="003D7F6F"/>
  </w:style>
  <w:style w:type="character" w:customStyle="1" w:styleId="WW-Absatz-Standardschriftart1111">
    <w:name w:val="WW-Absatz-Standardschriftart1111"/>
    <w:rsid w:val="003D7F6F"/>
  </w:style>
  <w:style w:type="character" w:customStyle="1" w:styleId="WW-Absatz-Standardschriftart11111">
    <w:name w:val="WW-Absatz-Standardschriftart11111"/>
    <w:rsid w:val="003D7F6F"/>
  </w:style>
  <w:style w:type="character" w:customStyle="1" w:styleId="WW-Absatz-Standardschriftart111111">
    <w:name w:val="WW-Absatz-Standardschriftart111111"/>
    <w:rsid w:val="003D7F6F"/>
  </w:style>
  <w:style w:type="character" w:customStyle="1" w:styleId="WW-Absatz-Standardschriftart1111111">
    <w:name w:val="WW-Absatz-Standardschriftart1111111"/>
    <w:rsid w:val="003D7F6F"/>
  </w:style>
  <w:style w:type="character" w:customStyle="1" w:styleId="WW-Absatz-Standardschriftart11111111">
    <w:name w:val="WW-Absatz-Standardschriftart11111111"/>
    <w:rsid w:val="003D7F6F"/>
  </w:style>
  <w:style w:type="character" w:customStyle="1" w:styleId="WW-Absatz-Standardschriftart111111111">
    <w:name w:val="WW-Absatz-Standardschriftart111111111"/>
    <w:rsid w:val="003D7F6F"/>
  </w:style>
  <w:style w:type="character" w:customStyle="1" w:styleId="WW-Absatz-Standardschriftart1111111111">
    <w:name w:val="WW-Absatz-Standardschriftart1111111111"/>
    <w:rsid w:val="003D7F6F"/>
  </w:style>
  <w:style w:type="character" w:customStyle="1" w:styleId="WW-Absatz-Standardschriftart11111111111">
    <w:name w:val="WW-Absatz-Standardschriftart11111111111"/>
    <w:rsid w:val="003D7F6F"/>
  </w:style>
  <w:style w:type="character" w:customStyle="1" w:styleId="WW-Absatz-Standardschriftart111111111111">
    <w:name w:val="WW-Absatz-Standardschriftart111111111111"/>
    <w:rsid w:val="003D7F6F"/>
  </w:style>
  <w:style w:type="character" w:customStyle="1" w:styleId="WW-Absatz-Standardschriftart1111111111111">
    <w:name w:val="WW-Absatz-Standardschriftart1111111111111"/>
    <w:rsid w:val="003D7F6F"/>
  </w:style>
  <w:style w:type="character" w:customStyle="1" w:styleId="10">
    <w:name w:val="Основной шрифт абзаца1"/>
    <w:rsid w:val="003D7F6F"/>
  </w:style>
  <w:style w:type="character" w:customStyle="1" w:styleId="BodyTextChar1">
    <w:name w:val="Body Text Char1"/>
    <w:rsid w:val="003D7F6F"/>
    <w:rPr>
      <w:rFonts w:ascii="Sylfaen" w:hAnsi="Sylfaen" w:cs="Times New Roman"/>
      <w:b/>
      <w:bCs/>
      <w:sz w:val="21"/>
      <w:szCs w:val="21"/>
      <w:lang w:eastAsia="ar-SA" w:bidi="ar-SA"/>
    </w:rPr>
  </w:style>
  <w:style w:type="character" w:customStyle="1" w:styleId="2">
    <w:name w:val="Основной текст + Не полужирный2"/>
    <w:basedOn w:val="BodyTextChar1"/>
    <w:rsid w:val="003D7F6F"/>
    <w:rPr>
      <w:rFonts w:ascii="Sylfaen" w:hAnsi="Sylfaen" w:cs="Times New Roman"/>
      <w:b/>
      <w:bCs/>
      <w:sz w:val="21"/>
      <w:szCs w:val="21"/>
      <w:lang w:eastAsia="ar-SA" w:bidi="ar-SA"/>
    </w:rPr>
  </w:style>
  <w:style w:type="character" w:customStyle="1" w:styleId="a3">
    <w:name w:val="Основной текст + Полужирный"/>
    <w:basedOn w:val="BodyTextChar1"/>
    <w:rsid w:val="003D7F6F"/>
    <w:rPr>
      <w:rFonts w:ascii="Times New Roman" w:hAnsi="Times New Roman" w:cs="Times New Roman"/>
      <w:b/>
      <w:bCs/>
      <w:sz w:val="20"/>
      <w:szCs w:val="20"/>
      <w:u w:val="none"/>
      <w:lang w:eastAsia="ar-SA" w:bidi="ar-SA"/>
    </w:rPr>
  </w:style>
  <w:style w:type="character" w:customStyle="1" w:styleId="a4">
    <w:name w:val="Символ нумерации"/>
    <w:rsid w:val="003D7F6F"/>
  </w:style>
  <w:style w:type="character" w:customStyle="1" w:styleId="ListLabel1">
    <w:name w:val="ListLabel 1"/>
    <w:rsid w:val="003D7F6F"/>
    <w:rPr>
      <w:rFonts w:cs="Courier New"/>
    </w:rPr>
  </w:style>
  <w:style w:type="character" w:customStyle="1" w:styleId="a5">
    <w:name w:val="Текст выноски Знак"/>
    <w:basedOn w:val="a0"/>
    <w:uiPriority w:val="99"/>
    <w:semiHidden/>
    <w:rsid w:val="00726E12"/>
    <w:rPr>
      <w:rFonts w:ascii="Tahoma" w:hAnsi="Tahoma" w:cs="Tahoma"/>
      <w:sz w:val="16"/>
      <w:szCs w:val="16"/>
      <w:lang w:eastAsia="ar-SA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ins">
    <w:name w:val="ins"/>
  </w:style>
  <w:style w:type="character" w:customStyle="1" w:styleId="a6">
    <w:name w:val="Выделение жирным"/>
    <w:rPr>
      <w:b/>
      <w:bCs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character" w:customStyle="1" w:styleId="ListLabel2">
    <w:name w:val="ListLabel 2"/>
    <w:rPr>
      <w:rFonts w:cs="Symbol"/>
    </w:rPr>
  </w:style>
  <w:style w:type="paragraph" w:customStyle="1" w:styleId="11">
    <w:name w:val="Заголовок1"/>
    <w:basedOn w:val="a"/>
    <w:next w:val="a8"/>
    <w:rsid w:val="003D7F6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rsid w:val="003D7F6F"/>
    <w:pPr>
      <w:spacing w:after="120" w:line="288" w:lineRule="auto"/>
    </w:pPr>
  </w:style>
  <w:style w:type="paragraph" w:styleId="a9">
    <w:name w:val="List"/>
    <w:basedOn w:val="a8"/>
    <w:rsid w:val="003D7F6F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3D7F6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3D7F6F"/>
    <w:pPr>
      <w:suppressLineNumbers/>
    </w:pPr>
    <w:rPr>
      <w:rFonts w:cs="Mangal"/>
    </w:rPr>
  </w:style>
  <w:style w:type="paragraph" w:customStyle="1" w:styleId="ac">
    <w:name w:val="Содержимое таблицы"/>
    <w:basedOn w:val="a"/>
    <w:rsid w:val="003D7F6F"/>
    <w:pPr>
      <w:suppressLineNumbers/>
    </w:pPr>
  </w:style>
  <w:style w:type="paragraph" w:customStyle="1" w:styleId="ad">
    <w:name w:val="Заголовок таблицы"/>
    <w:basedOn w:val="ac"/>
    <w:rsid w:val="003D7F6F"/>
    <w:pPr>
      <w:jc w:val="center"/>
    </w:pPr>
    <w:rPr>
      <w:b/>
      <w:bCs/>
    </w:rPr>
  </w:style>
  <w:style w:type="paragraph" w:styleId="ae">
    <w:name w:val="footer"/>
    <w:basedOn w:val="a"/>
    <w:rsid w:val="003D7F6F"/>
    <w:pPr>
      <w:suppressLineNumbers/>
      <w:tabs>
        <w:tab w:val="center" w:pos="4950"/>
        <w:tab w:val="right" w:pos="9900"/>
      </w:tabs>
    </w:pPr>
  </w:style>
  <w:style w:type="paragraph" w:styleId="af">
    <w:name w:val="header"/>
    <w:basedOn w:val="a"/>
    <w:rsid w:val="003D7F6F"/>
    <w:pPr>
      <w:suppressLineNumbers/>
      <w:tabs>
        <w:tab w:val="center" w:pos="4819"/>
        <w:tab w:val="right" w:pos="9638"/>
      </w:tabs>
    </w:pPr>
  </w:style>
  <w:style w:type="paragraph" w:styleId="af0">
    <w:name w:val="Balloon Text"/>
    <w:basedOn w:val="a"/>
    <w:uiPriority w:val="99"/>
    <w:semiHidden/>
    <w:unhideWhenUsed/>
    <w:rsid w:val="00726E12"/>
    <w:rPr>
      <w:rFonts w:ascii="Tahoma" w:hAnsi="Tahoma" w:cs="Tahoma"/>
      <w:sz w:val="16"/>
      <w:szCs w:val="16"/>
    </w:rPr>
  </w:style>
  <w:style w:type="paragraph" w:customStyle="1" w:styleId="14">
    <w:name w:val="Шапка1"/>
    <w:basedOn w:val="ac"/>
    <w:rsid w:val="00726E12"/>
    <w:pPr>
      <w:widowControl w:val="0"/>
      <w:spacing w:after="113"/>
    </w:pPr>
    <w:rPr>
      <w:rFonts w:eastAsia="Lucida Sans Unicode" w:cs="Mangal"/>
      <w:sz w:val="24"/>
      <w:szCs w:val="24"/>
      <w:lang w:eastAsia="zh-CN" w:bidi="hi-IN"/>
    </w:rPr>
  </w:style>
  <w:style w:type="paragraph" w:styleId="af1">
    <w:name w:val="List Paragraph"/>
    <w:basedOn w:val="a"/>
    <w:uiPriority w:val="34"/>
    <w:qFormat/>
    <w:rsid w:val="0075134E"/>
    <w:pPr>
      <w:ind w:left="720"/>
      <w:contextualSpacing/>
    </w:pPr>
  </w:style>
  <w:style w:type="character" w:styleId="af2">
    <w:name w:val="Hyperlink"/>
    <w:rsid w:val="006E26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Машбюро2</dc:creator>
  <cp:lastModifiedBy>Алёна Викторовна</cp:lastModifiedBy>
  <cp:revision>19</cp:revision>
  <cp:lastPrinted>2018-08-13T07:38:00Z</cp:lastPrinted>
  <dcterms:created xsi:type="dcterms:W3CDTF">2014-04-23T07:11:00Z</dcterms:created>
  <dcterms:modified xsi:type="dcterms:W3CDTF">2018-08-29T13:58:00Z</dcterms:modified>
  <dc:language>ru-RU</dc:language>
</cp:coreProperties>
</file>