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A7" w:rsidRPr="009F66A7" w:rsidRDefault="009F66A7" w:rsidP="009F66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66A7">
        <w:rPr>
          <w:rFonts w:ascii="Times New Roman" w:hAnsi="Times New Roman" w:cs="Times New Roman"/>
          <w:b/>
          <w:bCs/>
        </w:rPr>
        <w:t>КОМИТЕТ ПО УПРАВЛЕНИЮ МУНИЦИПАЛЬНЫМ ИМУЩЕСТВОМ</w:t>
      </w:r>
    </w:p>
    <w:p w:rsidR="009F66A7" w:rsidRPr="009F66A7" w:rsidRDefault="009F66A7" w:rsidP="009F66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66A7">
        <w:rPr>
          <w:rFonts w:ascii="Times New Roman" w:hAnsi="Times New Roman" w:cs="Times New Roman"/>
          <w:b/>
          <w:bCs/>
        </w:rPr>
        <w:t>И ЗЕМЕЛЬНЫМИ РЕСУРСАМИ АДМИНИСТРАЦИИ</w:t>
      </w:r>
    </w:p>
    <w:p w:rsidR="009F66A7" w:rsidRPr="009F66A7" w:rsidRDefault="009F66A7" w:rsidP="009F66A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66A7">
        <w:rPr>
          <w:rFonts w:ascii="Times New Roman" w:hAnsi="Times New Roman" w:cs="Times New Roman"/>
          <w:b/>
          <w:bCs/>
        </w:rPr>
        <w:t>МУНИЦИПАЛЬНОГО ОБРАЗОВАНИЯ СЛАНЦЕВСКИЙ</w:t>
      </w:r>
    </w:p>
    <w:p w:rsidR="009F66A7" w:rsidRPr="009F66A7" w:rsidRDefault="009F66A7" w:rsidP="009F66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F66A7">
        <w:rPr>
          <w:rFonts w:ascii="Times New Roman" w:hAnsi="Times New Roman" w:cs="Times New Roman"/>
          <w:b/>
          <w:bCs/>
        </w:rPr>
        <w:t>МУНИЦИПАЛЬНЫЙ РАЙОН ЛЕНИНГРАДСКОЙ ОБЛАСТИ</w:t>
      </w:r>
    </w:p>
    <w:p w:rsidR="009F66A7" w:rsidRDefault="009F66A7" w:rsidP="009F66A7">
      <w:pPr>
        <w:spacing w:after="0"/>
        <w:jc w:val="center"/>
        <w:rPr>
          <w:b/>
          <w:bCs/>
          <w:sz w:val="16"/>
          <w:szCs w:val="16"/>
        </w:rPr>
      </w:pPr>
    </w:p>
    <w:p w:rsidR="009F66A7" w:rsidRDefault="009F66A7" w:rsidP="009F66A7">
      <w:pPr>
        <w:jc w:val="center"/>
        <w:rPr>
          <w:b/>
          <w:bCs/>
          <w:sz w:val="16"/>
          <w:szCs w:val="16"/>
        </w:rPr>
      </w:pPr>
    </w:p>
    <w:p w:rsidR="009F66A7" w:rsidRPr="00E27FD7" w:rsidRDefault="009F66A7" w:rsidP="009F66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FD7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9F66A7" w:rsidRPr="009F66A7" w:rsidRDefault="009F66A7" w:rsidP="009F66A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F66A7" w:rsidRPr="009F66A7" w:rsidRDefault="009F66A7" w:rsidP="009F66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66A7" w:rsidRPr="009F66A7" w:rsidRDefault="009F66A7" w:rsidP="009F66A7">
      <w:pPr>
        <w:spacing w:after="0" w:line="240" w:lineRule="auto"/>
        <w:ind w:left="-284"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9F6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F51ECB">
        <w:rPr>
          <w:rFonts w:ascii="Times New Roman" w:hAnsi="Times New Roman" w:cs="Times New Roman"/>
          <w:sz w:val="24"/>
          <w:szCs w:val="24"/>
        </w:rPr>
        <w:t xml:space="preserve">   </w:t>
      </w:r>
      <w:r w:rsidRPr="009F66A7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4C28AC" w:rsidRDefault="00352BAF" w:rsidP="00352BAF">
      <w:pPr>
        <w:autoSpaceDE w:val="0"/>
        <w:spacing w:after="0" w:line="240" w:lineRule="auto"/>
        <w:ind w:left="-284" w:right="-284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352BAF">
        <w:rPr>
          <w:rStyle w:val="fontstyle01"/>
          <w:rFonts w:ascii="Times New Roman" w:hAnsi="Times New Roman" w:cs="Times New Roman"/>
          <w:b w:val="0"/>
          <w:sz w:val="24"/>
          <w:szCs w:val="24"/>
        </w:rPr>
        <w:t>Об утверждении формы проверочного листа,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C28AC" w:rsidRDefault="00352BAF" w:rsidP="00352BAF">
      <w:pPr>
        <w:autoSpaceDE w:val="0"/>
        <w:spacing w:after="0" w:line="240" w:lineRule="auto"/>
        <w:ind w:left="-284" w:right="-284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352BAF">
        <w:rPr>
          <w:rStyle w:val="fontstyle01"/>
          <w:rFonts w:ascii="Times New Roman" w:hAnsi="Times New Roman" w:cs="Times New Roman"/>
          <w:b w:val="0"/>
          <w:sz w:val="24"/>
          <w:szCs w:val="24"/>
        </w:rPr>
        <w:t>применяемого при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52BAF">
        <w:rPr>
          <w:rStyle w:val="fontstyle01"/>
          <w:rFonts w:ascii="Times New Roman" w:hAnsi="Times New Roman" w:cs="Times New Roman"/>
          <w:b w:val="0"/>
          <w:sz w:val="24"/>
          <w:szCs w:val="24"/>
        </w:rPr>
        <w:t>осуществлении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F66A7" w:rsidRPr="00352BAF" w:rsidRDefault="00352BAF" w:rsidP="00352BAF">
      <w:pPr>
        <w:autoSpaceDE w:val="0"/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BAF">
        <w:rPr>
          <w:rStyle w:val="fontstyle01"/>
          <w:rFonts w:ascii="Times New Roman" w:hAnsi="Times New Roman" w:cs="Times New Roman"/>
          <w:b w:val="0"/>
          <w:sz w:val="24"/>
          <w:szCs w:val="24"/>
        </w:rPr>
        <w:t>муниципального земельного контроля</w:t>
      </w:r>
    </w:p>
    <w:p w:rsidR="009F66A7" w:rsidRDefault="009F66A7" w:rsidP="009F66A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27FD7" w:rsidRDefault="00E27FD7" w:rsidP="009F66A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27FD7" w:rsidRPr="009F66A7" w:rsidRDefault="00E27FD7" w:rsidP="009F66A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F66A7" w:rsidRPr="00922518" w:rsidRDefault="00352BAF" w:rsidP="00813F56">
      <w:pPr>
        <w:pStyle w:val="a3"/>
        <w:tabs>
          <w:tab w:val="clear" w:pos="4153"/>
          <w:tab w:val="clear" w:pos="8306"/>
        </w:tabs>
        <w:ind w:left="-284" w:right="-284" w:firstLine="709"/>
        <w:jc w:val="both"/>
      </w:pPr>
      <w:r w:rsidRPr="00922518">
        <w:rPr>
          <w:rFonts w:eastAsiaTheme="minorEastAsia"/>
          <w:color w:val="000000"/>
          <w:kern w:val="0"/>
        </w:rPr>
        <w:t>В соответствии с частью 1 статьи 53 Федерального закона от 31 июля</w:t>
      </w:r>
      <w:r w:rsidRPr="00922518">
        <w:rPr>
          <w:rFonts w:eastAsiaTheme="minorEastAsia"/>
          <w:color w:val="000000"/>
          <w:kern w:val="0"/>
        </w:rPr>
        <w:br/>
        <w:t>2020 года № 248-ФЗ «О государственном контроле (надзоре) и муниципальном</w:t>
      </w:r>
      <w:r w:rsidRPr="00922518">
        <w:rPr>
          <w:rFonts w:eastAsiaTheme="minorEastAsia"/>
          <w:color w:val="000000"/>
          <w:kern w:val="0"/>
        </w:rPr>
        <w:br/>
        <w:t>контроле в Российской Федерации», постановлением Правительства Российской</w:t>
      </w:r>
      <w:r w:rsidRPr="00922518">
        <w:rPr>
          <w:rFonts w:eastAsiaTheme="minorEastAsia"/>
          <w:color w:val="000000"/>
          <w:kern w:val="0"/>
        </w:rPr>
        <w:br/>
        <w:t>Федерации от 27 октября 2021 года № 1844 «Об утверждении требований к</w:t>
      </w:r>
      <w:r w:rsidRPr="00922518">
        <w:rPr>
          <w:rFonts w:eastAsiaTheme="minorEastAsia"/>
          <w:color w:val="000000"/>
          <w:kern w:val="0"/>
        </w:rPr>
        <w:br/>
        <w:t>разработке, содержанию, общественному обсуждению проектов форм проверочных</w:t>
      </w:r>
      <w:r w:rsidRPr="00922518">
        <w:rPr>
          <w:rFonts w:eastAsiaTheme="minorEastAsia"/>
          <w:color w:val="000000"/>
          <w:kern w:val="0"/>
        </w:rPr>
        <w:br/>
        <w:t>листов, утверждению, применению, актуализации форм проверочных листов, а</w:t>
      </w:r>
      <w:r w:rsidRPr="00922518">
        <w:rPr>
          <w:rFonts w:eastAsiaTheme="minorEastAsia"/>
          <w:color w:val="000000"/>
          <w:kern w:val="0"/>
        </w:rPr>
        <w:br/>
        <w:t>также случаев обязательного применения проверочных листов»</w:t>
      </w:r>
      <w:r w:rsidR="00813F56" w:rsidRPr="00922518">
        <w:t>, Решения Советов Депутатов муниципального образования Сланцевский муниципальный район</w:t>
      </w:r>
      <w:r w:rsidR="00E27FD7" w:rsidRPr="00922518">
        <w:t xml:space="preserve"> </w:t>
      </w:r>
      <w:r w:rsidR="00813F56" w:rsidRPr="00922518">
        <w:t>Ленинградской области от 27.09.2021г. №230-рсд "Об</w:t>
      </w:r>
      <w:r w:rsidR="00E27FD7" w:rsidRPr="00922518">
        <w:t xml:space="preserve"> утверждении положения о муниципальном земельном контроле на территории муниципального образования Сланцевский муниципальный район Ленинградской области"</w:t>
      </w:r>
      <w:r w:rsidR="009F66A7" w:rsidRPr="00922518">
        <w:t>:</w:t>
      </w:r>
    </w:p>
    <w:p w:rsidR="00E27FD7" w:rsidRPr="00922518" w:rsidRDefault="00E27FD7" w:rsidP="00813F56">
      <w:pPr>
        <w:pStyle w:val="a3"/>
        <w:tabs>
          <w:tab w:val="clear" w:pos="4153"/>
          <w:tab w:val="clear" w:pos="8306"/>
        </w:tabs>
        <w:ind w:left="-284" w:right="-284" w:firstLine="709"/>
        <w:jc w:val="both"/>
      </w:pPr>
    </w:p>
    <w:p w:rsidR="009F66A7" w:rsidRDefault="00813F56" w:rsidP="00922518">
      <w:pPr>
        <w:pStyle w:val="a5"/>
        <w:numPr>
          <w:ilvl w:val="0"/>
          <w:numId w:val="3"/>
        </w:numPr>
        <w:autoSpaceDE w:val="0"/>
        <w:spacing w:after="0" w:line="240" w:lineRule="auto"/>
        <w:ind w:left="0" w:right="-284" w:hanging="284"/>
        <w:jc w:val="both"/>
        <w:rPr>
          <w:rFonts w:ascii="Times New Roman" w:hAnsi="Times New Roman"/>
          <w:sz w:val="24"/>
          <w:szCs w:val="24"/>
        </w:rPr>
      </w:pPr>
      <w:r w:rsidRPr="00922518">
        <w:rPr>
          <w:rFonts w:ascii="Times New Roman" w:hAnsi="Times New Roman"/>
          <w:sz w:val="24"/>
          <w:szCs w:val="24"/>
        </w:rPr>
        <w:t xml:space="preserve">Утвердить </w:t>
      </w:r>
      <w:r w:rsidR="00922518" w:rsidRPr="00922518">
        <w:rPr>
          <w:rStyle w:val="fontstyle01"/>
          <w:rFonts w:ascii="Times New Roman" w:hAnsi="Times New Roman"/>
          <w:b w:val="0"/>
          <w:sz w:val="24"/>
          <w:szCs w:val="24"/>
        </w:rPr>
        <w:t>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</w:t>
      </w:r>
      <w:r w:rsidR="004C28AC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="00922518" w:rsidRPr="00922518">
        <w:rPr>
          <w:rStyle w:val="fontstyle01"/>
          <w:rFonts w:ascii="Times New Roman" w:hAnsi="Times New Roman"/>
          <w:b w:val="0"/>
          <w:sz w:val="24"/>
          <w:szCs w:val="24"/>
        </w:rPr>
        <w:t>применяемого при осуществлении муниципального земельного контроля</w:t>
      </w:r>
      <w:r w:rsidR="009F401E">
        <w:rPr>
          <w:rStyle w:val="fontstyle01"/>
          <w:rFonts w:ascii="Times New Roman" w:hAnsi="Times New Roman"/>
          <w:b w:val="0"/>
          <w:sz w:val="24"/>
          <w:szCs w:val="24"/>
        </w:rPr>
        <w:t>, согласно приложению к настоящему распоряжению</w:t>
      </w:r>
      <w:r w:rsidR="009F66A7" w:rsidRPr="00922518">
        <w:rPr>
          <w:rFonts w:ascii="Times New Roman" w:hAnsi="Times New Roman"/>
          <w:sz w:val="24"/>
          <w:szCs w:val="24"/>
        </w:rPr>
        <w:t>;</w:t>
      </w:r>
    </w:p>
    <w:p w:rsidR="0098741F" w:rsidRPr="0098741F" w:rsidRDefault="0098741F" w:rsidP="00922518">
      <w:pPr>
        <w:pStyle w:val="a5"/>
        <w:numPr>
          <w:ilvl w:val="0"/>
          <w:numId w:val="3"/>
        </w:numPr>
        <w:autoSpaceDE w:val="0"/>
        <w:spacing w:after="0" w:line="240" w:lineRule="auto"/>
        <w:ind w:left="0" w:right="-284" w:hanging="284"/>
        <w:jc w:val="both"/>
        <w:rPr>
          <w:rFonts w:ascii="Times New Roman" w:hAnsi="Times New Roman"/>
          <w:sz w:val="24"/>
          <w:szCs w:val="24"/>
        </w:rPr>
      </w:pPr>
      <w:r w:rsidRPr="0098741F">
        <w:rPr>
          <w:rFonts w:ascii="Times New Roman" w:hAnsi="Times New Roman"/>
          <w:sz w:val="24"/>
          <w:szCs w:val="24"/>
          <w:shd w:val="clear" w:color="auto" w:fill="FFFFFF"/>
        </w:rPr>
        <w:t xml:space="preserve">Должностным лицам, осуществляющим муниципальный </w:t>
      </w:r>
      <w:r>
        <w:rPr>
          <w:rFonts w:ascii="Times New Roman" w:hAnsi="Times New Roman"/>
          <w:sz w:val="24"/>
          <w:szCs w:val="24"/>
          <w:shd w:val="clear" w:color="auto" w:fill="FFFFFF"/>
        </w:rPr>
        <w:t>земельный</w:t>
      </w:r>
      <w:r w:rsidRPr="0098741F">
        <w:rPr>
          <w:rFonts w:ascii="Times New Roman" w:hAnsi="Times New Roman"/>
          <w:sz w:val="24"/>
          <w:szCs w:val="24"/>
          <w:shd w:val="clear" w:color="auto" w:fill="FFFFFF"/>
        </w:rPr>
        <w:t xml:space="preserve"> контроль, при проведении проверки прикладывать проверочный лист (список контрольных вопросов) к акту проверки соблюдения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земельного</w:t>
      </w:r>
      <w:r w:rsidRPr="0098741F">
        <w:rPr>
          <w:rFonts w:ascii="Times New Roman" w:hAnsi="Times New Roman"/>
          <w:sz w:val="24"/>
          <w:szCs w:val="24"/>
          <w:shd w:val="clear" w:color="auto" w:fill="FFFFFF"/>
        </w:rPr>
        <w:t xml:space="preserve"> законодательства</w:t>
      </w:r>
    </w:p>
    <w:p w:rsidR="00813F56" w:rsidRPr="00922518" w:rsidRDefault="00352BAF" w:rsidP="00922518">
      <w:pPr>
        <w:pStyle w:val="a5"/>
        <w:numPr>
          <w:ilvl w:val="0"/>
          <w:numId w:val="3"/>
        </w:numPr>
        <w:autoSpaceDE w:val="0"/>
        <w:spacing w:after="0" w:line="240" w:lineRule="auto"/>
        <w:ind w:left="0" w:right="-284" w:hanging="284"/>
        <w:jc w:val="both"/>
        <w:rPr>
          <w:rFonts w:ascii="Times New Roman" w:hAnsi="Times New Roman"/>
          <w:sz w:val="24"/>
          <w:szCs w:val="24"/>
        </w:rPr>
      </w:pPr>
      <w:r w:rsidRPr="00922518">
        <w:rPr>
          <w:rFonts w:ascii="Times New Roman" w:hAnsi="Times New Roman"/>
          <w:sz w:val="24"/>
          <w:szCs w:val="24"/>
        </w:rPr>
        <w:t>Настоящее распоряжение вступает в силу с 1 марта 2022 года</w:t>
      </w:r>
      <w:r w:rsidR="00813F56" w:rsidRPr="00922518">
        <w:rPr>
          <w:rFonts w:ascii="Times New Roman" w:hAnsi="Times New Roman"/>
          <w:sz w:val="24"/>
          <w:szCs w:val="24"/>
        </w:rPr>
        <w:t>.</w:t>
      </w:r>
    </w:p>
    <w:p w:rsidR="009F66A7" w:rsidRDefault="009F66A7" w:rsidP="00E27FD7">
      <w:pPr>
        <w:tabs>
          <w:tab w:val="num" w:pos="284"/>
        </w:tabs>
        <w:spacing w:after="0"/>
        <w:ind w:left="284" w:right="-284"/>
        <w:jc w:val="both"/>
      </w:pPr>
    </w:p>
    <w:p w:rsidR="00813F56" w:rsidRDefault="00813F56" w:rsidP="009F66A7">
      <w:pPr>
        <w:spacing w:after="0"/>
        <w:ind w:left="-284" w:right="-284"/>
        <w:jc w:val="both"/>
      </w:pPr>
    </w:p>
    <w:p w:rsidR="009F66A7" w:rsidRDefault="00813F56" w:rsidP="009F66A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администрации,</w:t>
      </w:r>
    </w:p>
    <w:p w:rsidR="009F66A7" w:rsidRPr="009F66A7" w:rsidRDefault="009F66A7" w:rsidP="009F66A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6A7">
        <w:rPr>
          <w:rFonts w:ascii="Times New Roman" w:hAnsi="Times New Roman" w:cs="Times New Roman"/>
          <w:sz w:val="24"/>
          <w:szCs w:val="24"/>
        </w:rPr>
        <w:t>Председатель КУМИ</w:t>
      </w:r>
    </w:p>
    <w:p w:rsidR="009F66A7" w:rsidRPr="009F66A7" w:rsidRDefault="009F66A7" w:rsidP="009F66A7">
      <w:pPr>
        <w:pStyle w:val="a3"/>
        <w:tabs>
          <w:tab w:val="clear" w:pos="4153"/>
          <w:tab w:val="clear" w:pos="8306"/>
        </w:tabs>
        <w:ind w:left="-284" w:right="-284"/>
        <w:jc w:val="both"/>
      </w:pPr>
      <w:r w:rsidRPr="009F66A7">
        <w:rPr>
          <w:color w:val="000000"/>
        </w:rPr>
        <w:t xml:space="preserve">Сланцевского муниципального района                                                           </w:t>
      </w:r>
      <w:proofErr w:type="spellStart"/>
      <w:r w:rsidRPr="009F66A7">
        <w:rPr>
          <w:color w:val="000000"/>
        </w:rPr>
        <w:t>Н.А.Никифорчин</w:t>
      </w:r>
      <w:proofErr w:type="spellEnd"/>
    </w:p>
    <w:p w:rsidR="009F66A7" w:rsidRDefault="009F66A7" w:rsidP="009F66A7">
      <w:pPr>
        <w:spacing w:after="0"/>
        <w:ind w:left="-284" w:right="-284" w:firstLine="5670"/>
        <w:jc w:val="right"/>
      </w:pPr>
    </w:p>
    <w:p w:rsidR="009F66A7" w:rsidRDefault="009F66A7" w:rsidP="009F66A7">
      <w:pPr>
        <w:ind w:left="-284" w:right="-284"/>
      </w:pPr>
    </w:p>
    <w:p w:rsidR="009F66A7" w:rsidRDefault="009F66A7" w:rsidP="009F66A7">
      <w:pPr>
        <w:ind w:left="-284" w:right="-284"/>
      </w:pPr>
    </w:p>
    <w:p w:rsidR="009473FC" w:rsidRDefault="009473FC"/>
    <w:sectPr w:rsidR="009473FC" w:rsidSect="00E27FD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12CC7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23135A77"/>
    <w:multiLevelType w:val="hybridMultilevel"/>
    <w:tmpl w:val="7FDA7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74F83"/>
    <w:multiLevelType w:val="multilevel"/>
    <w:tmpl w:val="12CC7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9F66A7"/>
    <w:rsid w:val="0006640D"/>
    <w:rsid w:val="00352BAF"/>
    <w:rsid w:val="004C28AC"/>
    <w:rsid w:val="004C426A"/>
    <w:rsid w:val="005E4AA4"/>
    <w:rsid w:val="00690DFE"/>
    <w:rsid w:val="00706D29"/>
    <w:rsid w:val="00813F56"/>
    <w:rsid w:val="00832F79"/>
    <w:rsid w:val="0087686F"/>
    <w:rsid w:val="00922518"/>
    <w:rsid w:val="009473FC"/>
    <w:rsid w:val="0098741F"/>
    <w:rsid w:val="009F1F59"/>
    <w:rsid w:val="009F401E"/>
    <w:rsid w:val="009F66A7"/>
    <w:rsid w:val="00C36AAF"/>
    <w:rsid w:val="00D96357"/>
    <w:rsid w:val="00DD7E07"/>
    <w:rsid w:val="00E27FD7"/>
    <w:rsid w:val="00F51ECB"/>
    <w:rsid w:val="00F7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F66A7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F66A7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9F66A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352BAF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Сковородникова</dc:creator>
  <cp:keywords/>
  <dc:description/>
  <cp:lastModifiedBy>kumi02</cp:lastModifiedBy>
  <cp:revision>11</cp:revision>
  <cp:lastPrinted>2021-12-07T08:28:00Z</cp:lastPrinted>
  <dcterms:created xsi:type="dcterms:W3CDTF">2019-04-04T12:52:00Z</dcterms:created>
  <dcterms:modified xsi:type="dcterms:W3CDTF">2022-01-25T06:17:00Z</dcterms:modified>
</cp:coreProperties>
</file>