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FC" w:rsidRDefault="00BD02FC" w:rsidP="00B802BE">
      <w:pPr>
        <w:jc w:val="center"/>
        <w:rPr>
          <w:b/>
        </w:rPr>
      </w:pPr>
      <w:r>
        <w:rPr>
          <w:noProof/>
        </w:rPr>
        <w:drawing>
          <wp:inline distT="0" distB="0" distL="0" distR="0">
            <wp:extent cx="636270" cy="7829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 t="-58" r="-67" b="-58"/>
                    <a:stretch>
                      <a:fillRect/>
                    </a:stretch>
                  </pic:blipFill>
                  <pic:spPr bwMode="auto">
                    <a:xfrm>
                      <a:off x="0" y="0"/>
                      <a:ext cx="636270" cy="782955"/>
                    </a:xfrm>
                    <a:prstGeom prst="rect">
                      <a:avLst/>
                    </a:prstGeom>
                    <a:solidFill>
                      <a:srgbClr val="FFFFFF"/>
                    </a:solidFill>
                    <a:ln w="9525">
                      <a:noFill/>
                      <a:miter lim="800000"/>
                      <a:headEnd/>
                      <a:tailEnd/>
                    </a:ln>
                  </pic:spPr>
                </pic:pic>
              </a:graphicData>
            </a:graphic>
          </wp:inline>
        </w:drawing>
      </w:r>
    </w:p>
    <w:p w:rsidR="00BD02FC" w:rsidRDefault="00B802BE" w:rsidP="00B802BE">
      <w:pPr>
        <w:jc w:val="center"/>
        <w:rPr>
          <w:b/>
        </w:rPr>
      </w:pPr>
      <w:r w:rsidRPr="00FB0FC7">
        <w:rPr>
          <w:b/>
        </w:rPr>
        <w:t xml:space="preserve">СОВЕТ ДЕПУТАТОВ </w:t>
      </w:r>
    </w:p>
    <w:p w:rsidR="00B802BE" w:rsidRPr="00BD02FC" w:rsidRDefault="001B5B91" w:rsidP="00B802BE">
      <w:pPr>
        <w:jc w:val="center"/>
        <w:rPr>
          <w:b/>
          <w:sz w:val="20"/>
          <w:szCs w:val="20"/>
        </w:rPr>
      </w:pPr>
      <w:r w:rsidRPr="00BD02FC">
        <w:rPr>
          <w:b/>
          <w:sz w:val="20"/>
          <w:szCs w:val="20"/>
        </w:rPr>
        <w:t xml:space="preserve">МУНИЦИПАЛЬНОГО ОБРАЗОВАНИЯ СЛАНЦЕВСКОЕ ГОРОДСКОЕ ПОСЕЛЕНИЕ </w:t>
      </w:r>
      <w:r w:rsidR="00B802BE" w:rsidRPr="00BD02FC">
        <w:rPr>
          <w:b/>
          <w:sz w:val="20"/>
          <w:szCs w:val="20"/>
        </w:rPr>
        <w:t>СЛАНЦЕВСКОГО МУНИЦИПАЛЬНОГО РАЙОНА ЛЕНИНГРАДСКОЙ ОБЛАСТИ</w:t>
      </w:r>
    </w:p>
    <w:p w:rsidR="00B802BE" w:rsidRPr="00BD02FC" w:rsidRDefault="00B802BE" w:rsidP="00B802BE">
      <w:pPr>
        <w:pStyle w:val="s4"/>
        <w:spacing w:before="0" w:beforeAutospacing="0" w:after="0" w:afterAutospacing="0"/>
        <w:jc w:val="center"/>
        <w:rPr>
          <w:sz w:val="20"/>
          <w:szCs w:val="20"/>
        </w:rPr>
      </w:pPr>
    </w:p>
    <w:p w:rsidR="00B802BE" w:rsidRPr="002D071A" w:rsidRDefault="00B802BE" w:rsidP="00B802BE">
      <w:pPr>
        <w:pStyle w:val="s7"/>
        <w:spacing w:before="0" w:beforeAutospacing="0" w:after="0" w:afterAutospacing="0"/>
        <w:jc w:val="center"/>
        <w:rPr>
          <w:sz w:val="28"/>
          <w:szCs w:val="28"/>
        </w:rPr>
      </w:pPr>
      <w:r w:rsidRPr="002D071A">
        <w:rPr>
          <w:rStyle w:val="bumpedfont15"/>
          <w:b/>
          <w:bCs/>
          <w:sz w:val="28"/>
          <w:szCs w:val="28"/>
        </w:rPr>
        <w:t>РЕШЕНИЕ</w:t>
      </w:r>
    </w:p>
    <w:p w:rsidR="005238CB" w:rsidRPr="000E5F8C" w:rsidRDefault="00BD02FC" w:rsidP="005238CB">
      <w:pPr>
        <w:rPr>
          <w:b/>
          <w:bCs/>
          <w:sz w:val="28"/>
          <w:szCs w:val="28"/>
        </w:rPr>
      </w:pPr>
      <w:r>
        <w:rPr>
          <w:sz w:val="28"/>
          <w:szCs w:val="28"/>
        </w:rPr>
        <w:t>28.09.2021</w:t>
      </w:r>
      <w:r w:rsidR="005238CB" w:rsidRPr="000E5F8C">
        <w:rPr>
          <w:sz w:val="28"/>
          <w:szCs w:val="28"/>
        </w:rPr>
        <w:t xml:space="preserve"> г.</w:t>
      </w:r>
      <w:r w:rsidR="005238CB" w:rsidRPr="000E5F8C">
        <w:rPr>
          <w:sz w:val="28"/>
          <w:szCs w:val="28"/>
        </w:rPr>
        <w:tab/>
      </w:r>
      <w:r w:rsidR="005238CB" w:rsidRPr="000E5F8C">
        <w:rPr>
          <w:sz w:val="28"/>
          <w:szCs w:val="28"/>
        </w:rPr>
        <w:tab/>
        <w:t xml:space="preserve">                                                                         № </w:t>
      </w:r>
      <w:r>
        <w:rPr>
          <w:sz w:val="28"/>
          <w:szCs w:val="28"/>
        </w:rPr>
        <w:t>133-гсд</w:t>
      </w:r>
    </w:p>
    <w:p w:rsidR="005238CB" w:rsidRPr="000E5F8C" w:rsidRDefault="005238CB" w:rsidP="005238CB">
      <w:pPr>
        <w:shd w:val="clear" w:color="auto" w:fill="FFFFFF"/>
        <w:rPr>
          <w:color w:val="000000"/>
          <w:sz w:val="28"/>
          <w:szCs w:val="28"/>
        </w:rPr>
      </w:pPr>
    </w:p>
    <w:p w:rsidR="005238CB" w:rsidRPr="00BD02FC" w:rsidRDefault="005238CB" w:rsidP="00BD02FC">
      <w:pPr>
        <w:autoSpaceDE w:val="0"/>
        <w:autoSpaceDN w:val="0"/>
        <w:adjustRightInd w:val="0"/>
      </w:pPr>
      <w:r w:rsidRPr="00BD02FC">
        <w:rPr>
          <w:bCs/>
          <w:color w:val="000000"/>
          <w:sz w:val="28"/>
          <w:szCs w:val="28"/>
        </w:rPr>
        <w:t xml:space="preserve">Об утверждении Положения о муниципальном контроле </w:t>
      </w:r>
      <w:r w:rsidRPr="00BD02FC">
        <w:rPr>
          <w:bCs/>
          <w:sz w:val="28"/>
          <w:szCs w:val="28"/>
        </w:rPr>
        <w:t xml:space="preserve">в области охраны </w:t>
      </w:r>
      <w:r w:rsidRPr="00BD02FC">
        <w:rPr>
          <w:bCs/>
          <w:sz w:val="28"/>
          <w:szCs w:val="28"/>
        </w:rPr>
        <w:br/>
        <w:t xml:space="preserve">и </w:t>
      </w:r>
      <w:proofErr w:type="gramStart"/>
      <w:r w:rsidRPr="00BD02FC">
        <w:rPr>
          <w:bCs/>
          <w:sz w:val="28"/>
          <w:szCs w:val="28"/>
        </w:rPr>
        <w:t>использования</w:t>
      </w:r>
      <w:proofErr w:type="gramEnd"/>
      <w:r w:rsidRPr="00BD02FC">
        <w:rPr>
          <w:bCs/>
          <w:sz w:val="28"/>
          <w:szCs w:val="28"/>
        </w:rPr>
        <w:t xml:space="preserve"> особо охраняемых природных территорий местного значения</w:t>
      </w:r>
      <w:r w:rsidRPr="00BD02FC">
        <w:rPr>
          <w:bCs/>
          <w:color w:val="000000"/>
          <w:sz w:val="28"/>
          <w:szCs w:val="28"/>
        </w:rPr>
        <w:t xml:space="preserve"> в границах</w:t>
      </w:r>
      <w:r w:rsidRPr="00BD02FC">
        <w:rPr>
          <w:bCs/>
          <w:color w:val="000000"/>
        </w:rPr>
        <w:t xml:space="preserve"> </w:t>
      </w:r>
      <w:r w:rsidR="00B802BE" w:rsidRPr="00BD02FC">
        <w:rPr>
          <w:rStyle w:val="bumpedfont15"/>
          <w:bCs/>
          <w:sz w:val="28"/>
          <w:szCs w:val="28"/>
        </w:rPr>
        <w:t xml:space="preserve">муниципального образования </w:t>
      </w:r>
      <w:r w:rsidR="001B5B91" w:rsidRPr="00BD02FC">
        <w:rPr>
          <w:rStyle w:val="bumpedfont15"/>
          <w:bCs/>
          <w:sz w:val="28"/>
          <w:szCs w:val="28"/>
        </w:rPr>
        <w:t xml:space="preserve">Сланцевское городское поселение </w:t>
      </w:r>
      <w:r w:rsidR="00B802BE" w:rsidRPr="00BD02FC">
        <w:rPr>
          <w:rStyle w:val="bumpedfont15"/>
          <w:bCs/>
          <w:sz w:val="28"/>
          <w:szCs w:val="28"/>
        </w:rPr>
        <w:t>Сланцевск</w:t>
      </w:r>
      <w:r w:rsidR="001B5B91" w:rsidRPr="00BD02FC">
        <w:rPr>
          <w:rStyle w:val="bumpedfont15"/>
          <w:bCs/>
          <w:sz w:val="28"/>
          <w:szCs w:val="28"/>
        </w:rPr>
        <w:t>ого</w:t>
      </w:r>
      <w:r w:rsidR="00B802BE" w:rsidRPr="00BD02FC">
        <w:rPr>
          <w:rStyle w:val="bumpedfont15"/>
          <w:bCs/>
          <w:sz w:val="28"/>
          <w:szCs w:val="28"/>
        </w:rPr>
        <w:t xml:space="preserve"> муниципальн</w:t>
      </w:r>
      <w:r w:rsidR="001B5B91" w:rsidRPr="00BD02FC">
        <w:rPr>
          <w:rStyle w:val="bumpedfont15"/>
          <w:bCs/>
          <w:sz w:val="28"/>
          <w:szCs w:val="28"/>
        </w:rPr>
        <w:t>ого</w:t>
      </w:r>
      <w:r w:rsidR="00B802BE" w:rsidRPr="00BD02FC">
        <w:rPr>
          <w:rStyle w:val="bumpedfont15"/>
          <w:bCs/>
          <w:sz w:val="28"/>
          <w:szCs w:val="28"/>
        </w:rPr>
        <w:t xml:space="preserve"> район</w:t>
      </w:r>
      <w:r w:rsidR="001B5B91" w:rsidRPr="00BD02FC">
        <w:rPr>
          <w:rStyle w:val="bumpedfont15"/>
          <w:bCs/>
          <w:sz w:val="28"/>
          <w:szCs w:val="28"/>
        </w:rPr>
        <w:t>а</w:t>
      </w:r>
      <w:r w:rsidR="00B802BE" w:rsidRPr="00BD02FC">
        <w:rPr>
          <w:rStyle w:val="bumpedfont15"/>
          <w:bCs/>
          <w:sz w:val="28"/>
          <w:szCs w:val="28"/>
        </w:rPr>
        <w:t xml:space="preserve"> Ленинградской области</w:t>
      </w:r>
    </w:p>
    <w:p w:rsidR="005238CB" w:rsidRPr="000E5F8C" w:rsidRDefault="005238CB" w:rsidP="005238CB">
      <w:pPr>
        <w:shd w:val="clear" w:color="auto" w:fill="FFFFFF"/>
        <w:ind w:firstLine="567"/>
        <w:rPr>
          <w:b/>
          <w:color w:val="000000"/>
        </w:rPr>
      </w:pPr>
    </w:p>
    <w:p w:rsidR="005238CB" w:rsidRPr="000E38F3" w:rsidRDefault="005238CB" w:rsidP="00B802BE">
      <w:pPr>
        <w:shd w:val="clear" w:color="auto" w:fill="FFFFFF"/>
        <w:ind w:firstLine="709"/>
        <w:jc w:val="both"/>
        <w:rPr>
          <w:sz w:val="28"/>
          <w:szCs w:val="28"/>
        </w:rPr>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B802BE" w:rsidRPr="00B34546">
        <w:rPr>
          <w:rStyle w:val="bumpedfont15"/>
          <w:iCs/>
          <w:sz w:val="28"/>
          <w:szCs w:val="28"/>
        </w:rPr>
        <w:t xml:space="preserve">муниципального образования </w:t>
      </w:r>
      <w:r w:rsidR="001B5B91" w:rsidRPr="001B5B91">
        <w:rPr>
          <w:rStyle w:val="bumpedfont15"/>
          <w:bCs/>
          <w:sz w:val="28"/>
          <w:szCs w:val="28"/>
        </w:rPr>
        <w:t>Сланцевское городское поселение Сланцевского муниципального района Ленинградской области</w:t>
      </w:r>
      <w:r w:rsidR="001B5B91" w:rsidRPr="00B34546">
        <w:rPr>
          <w:rStyle w:val="bumpedfont15"/>
          <w:iCs/>
          <w:sz w:val="28"/>
          <w:szCs w:val="28"/>
        </w:rPr>
        <w:t xml:space="preserve"> </w:t>
      </w:r>
      <w:r w:rsidR="00B802BE" w:rsidRPr="00B34546">
        <w:rPr>
          <w:rStyle w:val="bumpedfont15"/>
          <w:iCs/>
          <w:sz w:val="28"/>
          <w:szCs w:val="28"/>
        </w:rPr>
        <w:t xml:space="preserve">совет депутатов муниципального образования </w:t>
      </w:r>
      <w:r w:rsidR="001B5B91">
        <w:rPr>
          <w:rStyle w:val="bumpedfont15"/>
          <w:iCs/>
          <w:sz w:val="28"/>
          <w:szCs w:val="28"/>
        </w:rPr>
        <w:t>Сланцевского</w:t>
      </w:r>
      <w:proofErr w:type="gramEnd"/>
      <w:r w:rsidR="001B5B91">
        <w:rPr>
          <w:rStyle w:val="bumpedfont15"/>
          <w:iCs/>
          <w:sz w:val="28"/>
          <w:szCs w:val="28"/>
        </w:rPr>
        <w:t xml:space="preserve"> городского поселения </w:t>
      </w:r>
      <w:r w:rsidR="00B802BE" w:rsidRPr="00B34546">
        <w:rPr>
          <w:rStyle w:val="bumpedfont15"/>
          <w:iCs/>
          <w:sz w:val="28"/>
          <w:szCs w:val="28"/>
        </w:rPr>
        <w:t>Сланцевск</w:t>
      </w:r>
      <w:r w:rsidR="001B5B91">
        <w:rPr>
          <w:rStyle w:val="bumpedfont15"/>
          <w:iCs/>
          <w:sz w:val="28"/>
          <w:szCs w:val="28"/>
        </w:rPr>
        <w:t>ого муниципального</w:t>
      </w:r>
      <w:r w:rsidR="00B802BE" w:rsidRPr="00B34546">
        <w:rPr>
          <w:rStyle w:val="bumpedfont15"/>
          <w:iCs/>
          <w:sz w:val="28"/>
          <w:szCs w:val="28"/>
        </w:rPr>
        <w:t xml:space="preserve"> район</w:t>
      </w:r>
      <w:r w:rsidR="001B5B91">
        <w:rPr>
          <w:rStyle w:val="bumpedfont15"/>
          <w:iCs/>
          <w:sz w:val="28"/>
          <w:szCs w:val="28"/>
        </w:rPr>
        <w:t>а</w:t>
      </w:r>
      <w:r w:rsidR="00B802BE" w:rsidRPr="00B34546">
        <w:rPr>
          <w:rStyle w:val="bumpedfont15"/>
          <w:iCs/>
          <w:sz w:val="28"/>
          <w:szCs w:val="28"/>
        </w:rPr>
        <w:t xml:space="preserve"> Ленинградской </w:t>
      </w:r>
      <w:r w:rsidR="00B802BE" w:rsidRPr="009A4DF2">
        <w:rPr>
          <w:rStyle w:val="bumpedfont15"/>
          <w:iCs/>
          <w:sz w:val="28"/>
          <w:szCs w:val="28"/>
        </w:rPr>
        <w:t>области</w:t>
      </w:r>
      <w:r w:rsidR="00B802BE" w:rsidRPr="009A4DF2">
        <w:rPr>
          <w:rStyle w:val="bumpedfont15"/>
          <w:i/>
          <w:iCs/>
          <w:sz w:val="28"/>
          <w:szCs w:val="28"/>
        </w:rPr>
        <w:t xml:space="preserve"> </w:t>
      </w:r>
      <w:r w:rsidR="00B802BE" w:rsidRPr="009A4DF2">
        <w:rPr>
          <w:rStyle w:val="bumpedfont15"/>
          <w:sz w:val="28"/>
          <w:szCs w:val="28"/>
        </w:rPr>
        <w:t>р</w:t>
      </w:r>
      <w:r w:rsidR="00B802BE" w:rsidRPr="00493E40">
        <w:rPr>
          <w:rStyle w:val="bumpedfont15"/>
          <w:sz w:val="28"/>
          <w:szCs w:val="28"/>
        </w:rPr>
        <w:t>ешил:</w:t>
      </w:r>
    </w:p>
    <w:p w:rsidR="005238CB" w:rsidRDefault="005238CB" w:rsidP="005238CB">
      <w:pPr>
        <w:shd w:val="clear" w:color="auto" w:fill="FFFFFF"/>
        <w:ind w:firstLine="709"/>
        <w:jc w:val="both"/>
        <w:rPr>
          <w:color w:val="000000"/>
        </w:rPr>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proofErr w:type="gramStart"/>
      <w:r w:rsidRPr="000E5F8C">
        <w:rPr>
          <w:bCs/>
          <w:sz w:val="28"/>
          <w:szCs w:val="28"/>
        </w:rPr>
        <w:t>в</w:t>
      </w:r>
      <w:proofErr w:type="gramEnd"/>
      <w:r w:rsidRPr="000E5F8C">
        <w:rPr>
          <w:bCs/>
          <w:sz w:val="28"/>
          <w:szCs w:val="28"/>
        </w:rPr>
        <w:t xml:space="preserve">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B802BE" w:rsidRPr="00B34546">
        <w:rPr>
          <w:rStyle w:val="bumpedfont15"/>
          <w:iCs/>
          <w:sz w:val="28"/>
          <w:szCs w:val="28"/>
        </w:rPr>
        <w:t xml:space="preserve">муниципального образования </w:t>
      </w:r>
      <w:r w:rsidR="001B5B91" w:rsidRPr="001B5B91">
        <w:rPr>
          <w:rStyle w:val="bumpedfont15"/>
          <w:bCs/>
          <w:sz w:val="28"/>
          <w:szCs w:val="28"/>
        </w:rPr>
        <w:t>Сланцевское городское поселение Сланцевского муниципального района</w:t>
      </w:r>
      <w:r w:rsidR="001B5B91" w:rsidRPr="00B34546">
        <w:rPr>
          <w:rStyle w:val="bumpedfont15"/>
          <w:iCs/>
          <w:sz w:val="28"/>
          <w:szCs w:val="28"/>
        </w:rPr>
        <w:t xml:space="preserve"> </w:t>
      </w:r>
      <w:r w:rsidR="00B802BE" w:rsidRPr="00B34546">
        <w:rPr>
          <w:rStyle w:val="bumpedfont15"/>
          <w:iCs/>
          <w:sz w:val="28"/>
          <w:szCs w:val="28"/>
        </w:rPr>
        <w:t xml:space="preserve">Ленинградской </w:t>
      </w:r>
      <w:r w:rsidR="00B802BE" w:rsidRPr="009A4DF2">
        <w:rPr>
          <w:rStyle w:val="bumpedfont15"/>
          <w:iCs/>
          <w:sz w:val="28"/>
          <w:szCs w:val="28"/>
        </w:rPr>
        <w:t>области</w:t>
      </w:r>
      <w:r w:rsidRPr="000E5F8C">
        <w:rPr>
          <w:color w:val="000000"/>
        </w:rPr>
        <w:t>.</w:t>
      </w:r>
    </w:p>
    <w:p w:rsidR="00B802BE" w:rsidRPr="00493E40" w:rsidRDefault="00B802BE" w:rsidP="00B802BE">
      <w:pPr>
        <w:pStyle w:val="s15"/>
        <w:spacing w:before="0" w:beforeAutospacing="0" w:after="0" w:afterAutospacing="0"/>
        <w:ind w:firstLine="525"/>
        <w:jc w:val="both"/>
        <w:rPr>
          <w:sz w:val="28"/>
          <w:szCs w:val="28"/>
        </w:rPr>
      </w:pPr>
      <w:r w:rsidRPr="00493E40">
        <w:rPr>
          <w:sz w:val="28"/>
          <w:szCs w:val="28"/>
        </w:rPr>
        <w:t xml:space="preserve">2. </w:t>
      </w:r>
      <w:r w:rsidR="00BD02FC">
        <w:rPr>
          <w:sz w:val="28"/>
          <w:szCs w:val="28"/>
        </w:rPr>
        <w:t xml:space="preserve">Опубликовать данное решение в </w:t>
      </w:r>
      <w:r w:rsidRPr="00493E40">
        <w:rPr>
          <w:sz w:val="28"/>
          <w:szCs w:val="28"/>
        </w:rPr>
        <w:t>приложении к газете «Знамя труда» и разместить на официальном сайте Сланцевск</w:t>
      </w:r>
      <w:r w:rsidR="00BD02FC">
        <w:rPr>
          <w:sz w:val="28"/>
          <w:szCs w:val="28"/>
        </w:rPr>
        <w:t>ого муниципального</w:t>
      </w:r>
      <w:r w:rsidRPr="00493E40">
        <w:rPr>
          <w:sz w:val="28"/>
          <w:szCs w:val="28"/>
        </w:rPr>
        <w:t xml:space="preserve"> район</w:t>
      </w:r>
      <w:r w:rsidR="00BD02FC">
        <w:rPr>
          <w:sz w:val="28"/>
          <w:szCs w:val="28"/>
        </w:rPr>
        <w:t>а</w:t>
      </w:r>
      <w:r w:rsidRPr="00493E40">
        <w:rPr>
          <w:sz w:val="28"/>
          <w:szCs w:val="28"/>
        </w:rPr>
        <w:t xml:space="preserve"> Ленинградской области.</w:t>
      </w:r>
    </w:p>
    <w:p w:rsidR="00BD02FC" w:rsidRDefault="00BD02FC" w:rsidP="00B802BE">
      <w:pPr>
        <w:shd w:val="clear" w:color="auto" w:fill="FFFFFF"/>
        <w:ind w:firstLine="525"/>
        <w:jc w:val="both"/>
        <w:rPr>
          <w:color w:val="000000"/>
          <w:sz w:val="28"/>
          <w:szCs w:val="28"/>
        </w:rPr>
      </w:pPr>
      <w:r>
        <w:rPr>
          <w:color w:val="000000"/>
          <w:sz w:val="28"/>
          <w:szCs w:val="28"/>
        </w:rPr>
        <w:t>3</w:t>
      </w:r>
      <w:r w:rsidR="005238CB" w:rsidRPr="000E5F8C">
        <w:rPr>
          <w:color w:val="000000"/>
          <w:sz w:val="28"/>
          <w:szCs w:val="28"/>
        </w:rPr>
        <w:t xml:space="preserve">. </w:t>
      </w:r>
      <w:r>
        <w:rPr>
          <w:color w:val="000000"/>
          <w:sz w:val="28"/>
          <w:szCs w:val="28"/>
        </w:rPr>
        <w:t>Р</w:t>
      </w:r>
      <w:r w:rsidR="005238CB" w:rsidRPr="000E5F8C">
        <w:rPr>
          <w:color w:val="000000"/>
          <w:sz w:val="28"/>
          <w:szCs w:val="28"/>
        </w:rPr>
        <w:t>ешение вступает в силу со дня его официального опубликования, но не ранее 1 января 2022 года</w:t>
      </w:r>
    </w:p>
    <w:p w:rsidR="005238CB" w:rsidRDefault="00BD02FC" w:rsidP="005238CB">
      <w:pPr>
        <w:shd w:val="clear" w:color="auto" w:fill="FFFFFF"/>
        <w:jc w:val="both"/>
        <w:rPr>
          <w:color w:val="000000"/>
          <w:sz w:val="28"/>
          <w:szCs w:val="28"/>
        </w:rPr>
      </w:pPr>
      <w:r>
        <w:rPr>
          <w:color w:val="000000"/>
          <w:sz w:val="28"/>
          <w:szCs w:val="28"/>
        </w:rPr>
        <w:t xml:space="preserve">        4. </w:t>
      </w:r>
      <w:proofErr w:type="gramStart"/>
      <w:r>
        <w:rPr>
          <w:color w:val="000000"/>
          <w:sz w:val="28"/>
          <w:szCs w:val="28"/>
        </w:rPr>
        <w:t>Контроль за</w:t>
      </w:r>
      <w:proofErr w:type="gramEnd"/>
      <w:r>
        <w:rPr>
          <w:color w:val="000000"/>
          <w:sz w:val="28"/>
          <w:szCs w:val="28"/>
        </w:rPr>
        <w:t xml:space="preserve"> исполнением решения возложить на постоянную комиссию совета депутатов по законности, правопорядку и соблюдению регламента.</w:t>
      </w:r>
    </w:p>
    <w:p w:rsidR="00BD02FC" w:rsidRDefault="00BD02FC" w:rsidP="005238CB">
      <w:pPr>
        <w:shd w:val="clear" w:color="auto" w:fill="FFFFFF"/>
        <w:jc w:val="both"/>
        <w:rPr>
          <w:color w:val="000000"/>
          <w:sz w:val="28"/>
          <w:szCs w:val="28"/>
        </w:rPr>
      </w:pPr>
    </w:p>
    <w:p w:rsidR="00BD02FC" w:rsidRDefault="00BD02FC" w:rsidP="005238CB">
      <w:pPr>
        <w:shd w:val="clear" w:color="auto" w:fill="FFFFFF"/>
        <w:jc w:val="both"/>
        <w:rPr>
          <w:color w:val="000000"/>
          <w:sz w:val="28"/>
          <w:szCs w:val="28"/>
        </w:rPr>
      </w:pPr>
    </w:p>
    <w:p w:rsidR="00BD02FC" w:rsidRDefault="00BD02FC" w:rsidP="005238CB">
      <w:pPr>
        <w:shd w:val="clear" w:color="auto" w:fill="FFFFFF"/>
        <w:jc w:val="both"/>
        <w:rPr>
          <w:color w:val="000000"/>
          <w:sz w:val="28"/>
          <w:szCs w:val="28"/>
        </w:rPr>
      </w:pPr>
    </w:p>
    <w:p w:rsidR="00BD02FC" w:rsidRPr="000E5F8C" w:rsidRDefault="00BD02FC" w:rsidP="005238CB">
      <w:pPr>
        <w:shd w:val="clear" w:color="auto" w:fill="FFFFFF"/>
        <w:jc w:val="both"/>
        <w:rPr>
          <w:color w:val="000000"/>
          <w:sz w:val="28"/>
          <w:szCs w:val="28"/>
        </w:rPr>
      </w:pPr>
    </w:p>
    <w:p w:rsidR="005238CB" w:rsidRPr="000E5F8C" w:rsidRDefault="00B802BE" w:rsidP="00B802BE">
      <w:pPr>
        <w:spacing w:line="240" w:lineRule="exact"/>
        <w:rPr>
          <w:b/>
          <w:color w:val="000000"/>
        </w:rPr>
      </w:pPr>
      <w:r w:rsidRPr="007F1363">
        <w:rPr>
          <w:sz w:val="28"/>
          <w:szCs w:val="28"/>
        </w:rPr>
        <w:t> Глава муниципального образования</w:t>
      </w:r>
      <w:r w:rsidRPr="007F1363">
        <w:rPr>
          <w:sz w:val="28"/>
          <w:szCs w:val="28"/>
        </w:rPr>
        <w:tab/>
        <w:t xml:space="preserve">                                </w:t>
      </w:r>
      <w:r w:rsidR="001B5B91">
        <w:rPr>
          <w:sz w:val="28"/>
          <w:szCs w:val="28"/>
        </w:rPr>
        <w:t>Р</w:t>
      </w:r>
      <w:r w:rsidRPr="007F1363">
        <w:rPr>
          <w:sz w:val="28"/>
          <w:szCs w:val="28"/>
        </w:rPr>
        <w:t xml:space="preserve">.В. </w:t>
      </w:r>
      <w:proofErr w:type="spellStart"/>
      <w:r w:rsidR="001B5B91">
        <w:rPr>
          <w:sz w:val="28"/>
          <w:szCs w:val="28"/>
        </w:rPr>
        <w:t>Шотт</w:t>
      </w:r>
      <w:proofErr w:type="spellEnd"/>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rPr>
          <w:b/>
          <w:color w:val="000000"/>
        </w:rPr>
      </w:pPr>
      <w:r w:rsidRPr="000E5F8C">
        <w:rPr>
          <w:b/>
          <w:color w:val="000000"/>
        </w:rPr>
        <w:br w:type="page"/>
      </w:r>
    </w:p>
    <w:p w:rsidR="00B802BE" w:rsidRPr="002D071A" w:rsidRDefault="00B802BE" w:rsidP="00B802BE">
      <w:pPr>
        <w:pStyle w:val="s18"/>
        <w:spacing w:before="0" w:beforeAutospacing="0" w:after="0" w:afterAutospacing="0"/>
        <w:ind w:left="3825"/>
        <w:rPr>
          <w:sz w:val="28"/>
          <w:szCs w:val="28"/>
        </w:rPr>
      </w:pPr>
      <w:r w:rsidRPr="002D071A">
        <w:rPr>
          <w:rStyle w:val="bumpedfont15"/>
          <w:sz w:val="28"/>
          <w:szCs w:val="28"/>
        </w:rPr>
        <w:lastRenderedPageBreak/>
        <w:t>УТВЕРЖДЕНО</w:t>
      </w:r>
    </w:p>
    <w:p w:rsidR="00B802BE" w:rsidRPr="002D071A" w:rsidRDefault="00B802BE" w:rsidP="00B802BE">
      <w:pPr>
        <w:pStyle w:val="s19"/>
        <w:spacing w:before="0" w:beforeAutospacing="0" w:after="0" w:afterAutospacing="0"/>
        <w:ind w:left="3825"/>
        <w:jc w:val="both"/>
        <w:rPr>
          <w:sz w:val="28"/>
          <w:szCs w:val="28"/>
        </w:rPr>
      </w:pPr>
      <w:r w:rsidRPr="002D071A">
        <w:rPr>
          <w:rStyle w:val="bumpedfont15"/>
          <w:sz w:val="28"/>
          <w:szCs w:val="28"/>
        </w:rPr>
        <w:t>решением </w:t>
      </w:r>
      <w:r w:rsidRPr="00B34546">
        <w:rPr>
          <w:rStyle w:val="bumpedfont15"/>
          <w:iCs/>
          <w:sz w:val="28"/>
          <w:szCs w:val="28"/>
        </w:rPr>
        <w:t>совет</w:t>
      </w:r>
      <w:r>
        <w:rPr>
          <w:rStyle w:val="bumpedfont15"/>
          <w:iCs/>
          <w:sz w:val="28"/>
          <w:szCs w:val="28"/>
        </w:rPr>
        <w:t>а</w:t>
      </w:r>
      <w:r w:rsidRPr="00B34546">
        <w:rPr>
          <w:rStyle w:val="bumpedfont15"/>
          <w:iCs/>
          <w:sz w:val="28"/>
          <w:szCs w:val="28"/>
        </w:rPr>
        <w:t xml:space="preserve"> депутатов муниципального образования Сланцевский муниципальный район Ленинградской области</w:t>
      </w:r>
    </w:p>
    <w:p w:rsidR="00B802BE" w:rsidRPr="002D071A" w:rsidRDefault="00B802BE" w:rsidP="00B802BE">
      <w:pPr>
        <w:pStyle w:val="s19"/>
        <w:spacing w:before="0" w:beforeAutospacing="0" w:after="0" w:afterAutospacing="0"/>
        <w:ind w:left="3825"/>
        <w:jc w:val="both"/>
        <w:rPr>
          <w:sz w:val="28"/>
          <w:szCs w:val="28"/>
        </w:rPr>
      </w:pPr>
      <w:r w:rsidRPr="002D071A">
        <w:rPr>
          <w:rStyle w:val="bumpedfont15"/>
          <w:sz w:val="28"/>
          <w:szCs w:val="28"/>
        </w:rPr>
        <w:t>от «___» ________ </w:t>
      </w:r>
      <w:proofErr w:type="gramStart"/>
      <w:r w:rsidRPr="002D071A">
        <w:rPr>
          <w:rStyle w:val="bumpedfont15"/>
          <w:sz w:val="28"/>
          <w:szCs w:val="28"/>
        </w:rPr>
        <w:t>г</w:t>
      </w:r>
      <w:proofErr w:type="gramEnd"/>
      <w:r w:rsidRPr="002D071A">
        <w:rPr>
          <w:rStyle w:val="bumpedfont15"/>
          <w:sz w:val="28"/>
          <w:szCs w:val="28"/>
        </w:rPr>
        <w:t>. № _____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B802BE" w:rsidRDefault="005238CB" w:rsidP="005238CB">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B802BE" w:rsidRPr="00B802BE">
        <w:rPr>
          <w:rStyle w:val="bumpedfont15"/>
          <w:b/>
          <w:iCs/>
          <w:sz w:val="28"/>
          <w:szCs w:val="28"/>
        </w:rPr>
        <w:t xml:space="preserve">муниципального образования </w:t>
      </w:r>
      <w:r w:rsidR="00E77537" w:rsidRPr="00E77537">
        <w:rPr>
          <w:rStyle w:val="bumpedfont15"/>
          <w:b/>
          <w:bCs/>
          <w:sz w:val="28"/>
          <w:szCs w:val="28"/>
        </w:rPr>
        <w:t>Сланцевское городское поселение Сланцевского муниципального района</w:t>
      </w:r>
      <w:r w:rsidR="00B802BE" w:rsidRPr="00E77537">
        <w:rPr>
          <w:rStyle w:val="bumpedfont15"/>
          <w:b/>
          <w:iCs/>
          <w:sz w:val="28"/>
          <w:szCs w:val="28"/>
        </w:rPr>
        <w:t xml:space="preserve"> </w:t>
      </w:r>
      <w:r w:rsidR="00B802BE" w:rsidRPr="00B802BE">
        <w:rPr>
          <w:rStyle w:val="bumpedfont15"/>
          <w:b/>
          <w:iCs/>
          <w:sz w:val="28"/>
          <w:szCs w:val="28"/>
        </w:rPr>
        <w:t>Ленинградской области</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w:t>
      </w:r>
      <w:r w:rsidRPr="00B802BE">
        <w:rPr>
          <w:rFonts w:ascii="Times New Roman" w:hAnsi="Times New Roman" w:cs="Times New Roman"/>
          <w:bCs/>
          <w:sz w:val="28"/>
          <w:szCs w:val="28"/>
        </w:rPr>
        <w:t>значения</w:t>
      </w:r>
      <w:r w:rsidRPr="00B802BE">
        <w:rPr>
          <w:rFonts w:ascii="Times New Roman" w:hAnsi="Times New Roman" w:cs="Times New Roman"/>
          <w:color w:val="000000"/>
          <w:sz w:val="28"/>
          <w:szCs w:val="28"/>
        </w:rPr>
        <w:t xml:space="preserve"> в </w:t>
      </w:r>
      <w:r w:rsidR="00B802BE" w:rsidRPr="00B802BE">
        <w:rPr>
          <w:rStyle w:val="bumpedfont15"/>
          <w:rFonts w:ascii="Times New Roman" w:hAnsi="Times New Roman" w:cs="Times New Roman"/>
          <w:iCs/>
          <w:sz w:val="28"/>
          <w:szCs w:val="28"/>
        </w:rPr>
        <w:t>муниципально</w:t>
      </w:r>
      <w:r w:rsidR="00E77537">
        <w:rPr>
          <w:rStyle w:val="bumpedfont15"/>
          <w:rFonts w:ascii="Times New Roman" w:hAnsi="Times New Roman" w:cs="Times New Roman"/>
          <w:iCs/>
          <w:sz w:val="28"/>
          <w:szCs w:val="28"/>
        </w:rPr>
        <w:t>м</w:t>
      </w:r>
      <w:r w:rsidR="00B802BE" w:rsidRPr="00B802BE">
        <w:rPr>
          <w:rStyle w:val="bumpedfont15"/>
          <w:rFonts w:ascii="Times New Roman" w:hAnsi="Times New Roman" w:cs="Times New Roman"/>
          <w:iCs/>
          <w:sz w:val="28"/>
          <w:szCs w:val="28"/>
        </w:rPr>
        <w:t xml:space="preserve"> образовани</w:t>
      </w:r>
      <w:r w:rsidR="00E77537">
        <w:rPr>
          <w:rStyle w:val="bumpedfont15"/>
          <w:rFonts w:ascii="Times New Roman" w:hAnsi="Times New Roman" w:cs="Times New Roman"/>
          <w:iCs/>
          <w:sz w:val="28"/>
          <w:szCs w:val="28"/>
        </w:rPr>
        <w:t>и</w:t>
      </w:r>
      <w:r w:rsidR="00B802BE" w:rsidRPr="00B802BE">
        <w:rPr>
          <w:rStyle w:val="bumpedfont15"/>
          <w:rFonts w:ascii="Times New Roman" w:hAnsi="Times New Roman" w:cs="Times New Roman"/>
          <w:iCs/>
          <w:sz w:val="28"/>
          <w:szCs w:val="28"/>
        </w:rPr>
        <w:t xml:space="preserve"> </w:t>
      </w:r>
      <w:r w:rsidR="00E77537" w:rsidRPr="00E77537">
        <w:rPr>
          <w:rStyle w:val="bumpedfont15"/>
          <w:rFonts w:ascii="Times New Roman" w:hAnsi="Times New Roman" w:cs="Times New Roman"/>
          <w:bCs/>
          <w:sz w:val="28"/>
          <w:szCs w:val="28"/>
        </w:rPr>
        <w:t>Сланцевское городское поселение Сланцевского муниципального района</w:t>
      </w:r>
      <w:r w:rsidR="00E77537" w:rsidRPr="00B802BE">
        <w:rPr>
          <w:rStyle w:val="bumpedfont15"/>
          <w:rFonts w:ascii="Times New Roman" w:hAnsi="Times New Roman" w:cs="Times New Roman"/>
          <w:iCs/>
          <w:sz w:val="28"/>
          <w:szCs w:val="28"/>
        </w:rPr>
        <w:t xml:space="preserve"> </w:t>
      </w:r>
      <w:r w:rsidR="00B802BE" w:rsidRPr="00B802BE">
        <w:rPr>
          <w:rStyle w:val="bumpedfont15"/>
          <w:rFonts w:ascii="Times New Roman" w:hAnsi="Times New Roman" w:cs="Times New Roman"/>
          <w:iCs/>
          <w:sz w:val="28"/>
          <w:szCs w:val="28"/>
        </w:rPr>
        <w:t>Ленинградской области</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w:t>
      </w:r>
      <w:r w:rsidRPr="00B802BE">
        <w:rPr>
          <w:rFonts w:ascii="Times New Roman" w:hAnsi="Times New Roman" w:cs="Times New Roman"/>
          <w:sz w:val="28"/>
          <w:szCs w:val="28"/>
        </w:rPr>
        <w:t xml:space="preserve">собственности </w:t>
      </w:r>
      <w:r w:rsidR="00B802BE" w:rsidRPr="00B802BE">
        <w:rPr>
          <w:rStyle w:val="bumpedfont15"/>
          <w:rFonts w:ascii="Times New Roman" w:hAnsi="Times New Roman" w:cs="Times New Roman"/>
          <w:iCs/>
          <w:sz w:val="28"/>
          <w:szCs w:val="28"/>
        </w:rPr>
        <w:t xml:space="preserve">муниципального образования </w:t>
      </w:r>
      <w:r w:rsidR="00E77537" w:rsidRPr="00E77537">
        <w:rPr>
          <w:rStyle w:val="bumpedfont15"/>
          <w:rFonts w:ascii="Times New Roman" w:hAnsi="Times New Roman" w:cs="Times New Roman"/>
          <w:bCs/>
          <w:sz w:val="28"/>
          <w:szCs w:val="28"/>
        </w:rPr>
        <w:t>Сланцевское городское поселение Сланцевского муниципального района</w:t>
      </w:r>
      <w:r w:rsidR="00B802BE" w:rsidRPr="00B802BE">
        <w:rPr>
          <w:rStyle w:val="bumpedfont15"/>
          <w:rFonts w:ascii="Times New Roman" w:hAnsi="Times New Roman" w:cs="Times New Roman"/>
          <w:iCs/>
          <w:sz w:val="28"/>
          <w:szCs w:val="28"/>
        </w:rPr>
        <w:t xml:space="preserve"> Ленинградской области</w:t>
      </w:r>
      <w:r w:rsidR="00B802BE"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02BE">
        <w:rPr>
          <w:rFonts w:ascii="Times New Roman" w:hAnsi="Times New Roman" w:cs="Times New Roman"/>
          <w:sz w:val="28"/>
          <w:szCs w:val="28"/>
        </w:rPr>
        <w:t>Ленинградской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B802BE" w:rsidRPr="00B802BE">
        <w:rPr>
          <w:rStyle w:val="bumpedfont15"/>
          <w:iCs/>
          <w:sz w:val="28"/>
          <w:szCs w:val="28"/>
        </w:rPr>
        <w:t>муниципального образования Сланцевский муниципальный район Ленинградской области</w:t>
      </w:r>
      <w:r w:rsidR="00B802BE" w:rsidRPr="000E5F8C">
        <w:rPr>
          <w:color w:val="000000"/>
          <w:sz w:val="28"/>
          <w:szCs w:val="28"/>
        </w:rPr>
        <w:t xml:space="preserve">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sidR="00BA6827">
        <w:rPr>
          <w:color w:val="000000"/>
          <w:sz w:val="28"/>
          <w:szCs w:val="28"/>
        </w:rPr>
        <w:t xml:space="preserve">начальник сектора по архитектуре администрации </w:t>
      </w:r>
      <w:r w:rsidR="00BA6827" w:rsidRPr="00B802BE">
        <w:rPr>
          <w:rStyle w:val="bumpedfont15"/>
          <w:iCs/>
          <w:sz w:val="28"/>
          <w:szCs w:val="28"/>
        </w:rPr>
        <w:t>муниципального образования Сланцевский муниципальный район Ленинградской области</w:t>
      </w:r>
      <w:r w:rsidR="00BA6827">
        <w:rPr>
          <w:rStyle w:val="bumpedfont15"/>
          <w:iCs/>
          <w:sz w:val="28"/>
          <w:szCs w:val="28"/>
        </w:rPr>
        <w:t>,</w:t>
      </w:r>
      <w:r w:rsidR="00BA6827" w:rsidRPr="000E5F8C">
        <w:rPr>
          <w:color w:val="000000"/>
          <w:sz w:val="28"/>
          <w:szCs w:val="28"/>
        </w:rPr>
        <w:t xml:space="preserve"> </w:t>
      </w:r>
      <w:r w:rsidR="00BA6827">
        <w:rPr>
          <w:color w:val="000000"/>
          <w:sz w:val="28"/>
          <w:szCs w:val="28"/>
        </w:rPr>
        <w:t xml:space="preserve">главный специалист сектора по архитектуре администрации </w:t>
      </w:r>
      <w:r w:rsidR="00BA6827" w:rsidRPr="00B802BE">
        <w:rPr>
          <w:rStyle w:val="bumpedfont15"/>
          <w:iCs/>
          <w:sz w:val="28"/>
          <w:szCs w:val="28"/>
        </w:rPr>
        <w:t>муниципального образования Сланцевский муниципальный район Ленинградской области</w:t>
      </w:r>
      <w:r w:rsidR="00BA6827" w:rsidRPr="000E5F8C">
        <w:rPr>
          <w:color w:val="000000"/>
          <w:sz w:val="28"/>
          <w:szCs w:val="28"/>
        </w:rPr>
        <w:t xml:space="preserve">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r>
      <w:r w:rsidRPr="000E5F8C">
        <w:rPr>
          <w:rFonts w:ascii="Times New Roman" w:hAnsi="Times New Roman" w:cs="Times New Roman"/>
          <w:color w:val="000000"/>
          <w:sz w:val="28"/>
          <w:szCs w:val="28"/>
        </w:rPr>
        <w:lastRenderedPageBreak/>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1"/>
      </w:r>
      <w:r w:rsidRPr="001B5653">
        <w:rPr>
          <w:color w:val="000000"/>
          <w:sz w:val="28"/>
          <w:szCs w:val="28"/>
        </w:rPr>
        <w:t>.</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незамедлительно направляет информацию об этом заместителю главы</w:t>
      </w:r>
      <w:r w:rsidR="00096A2A">
        <w:rPr>
          <w:rFonts w:ascii="Times New Roman" w:hAnsi="Times New Roman" w:cs="Times New Roman"/>
          <w:color w:val="000000"/>
          <w:sz w:val="28"/>
          <w:szCs w:val="28"/>
        </w:rPr>
        <w:t xml:space="preserve"> администрации </w:t>
      </w:r>
      <w:r w:rsidR="00096A2A"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color w:val="000000"/>
          <w:sz w:val="28"/>
          <w:szCs w:val="28"/>
        </w:rPr>
        <w:t xml:space="preserve"> для принятия решения о </w:t>
      </w:r>
      <w:proofErr w:type="gramStart"/>
      <w:r w:rsidRPr="000E5F8C">
        <w:rPr>
          <w:rFonts w:ascii="Times New Roman" w:hAnsi="Times New Roman" w:cs="Times New Roman"/>
          <w:color w:val="000000"/>
          <w:sz w:val="28"/>
          <w:szCs w:val="28"/>
        </w:rPr>
        <w:t>проведении</w:t>
      </w:r>
      <w:proofErr w:type="gramEnd"/>
      <w:r w:rsidRPr="000E5F8C">
        <w:rPr>
          <w:rFonts w:ascii="Times New Roman" w:hAnsi="Times New Roman" w:cs="Times New Roman"/>
          <w:color w:val="000000"/>
          <w:sz w:val="28"/>
          <w:szCs w:val="28"/>
        </w:rPr>
        <w:t xml:space="preserve">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2"/>
      </w:r>
      <w:r w:rsidRPr="001B5653">
        <w:rPr>
          <w:rFonts w:ascii="Times New Roman" w:hAnsi="Times New Roman" w:cs="Times New Roman"/>
          <w:color w:val="000000"/>
          <w:sz w:val="28"/>
          <w:szCs w:val="28"/>
        </w:rPr>
        <w:t>.</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3"/>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9"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информировать</w:t>
      </w:r>
      <w:r w:rsidR="00290A10" w:rsidRPr="00290A10">
        <w:rPr>
          <w:rStyle w:val="bumpedfont15"/>
          <w:rFonts w:ascii="Times New Roman" w:hAnsi="Times New Roman" w:cs="Times New Roman"/>
          <w:iCs/>
          <w:sz w:val="28"/>
          <w:szCs w:val="28"/>
        </w:rPr>
        <w:t xml:space="preserve"> </w:t>
      </w:r>
      <w:r w:rsidR="00E77537">
        <w:rPr>
          <w:rStyle w:val="bumpedfont15"/>
          <w:rFonts w:ascii="Times New Roman" w:hAnsi="Times New Roman" w:cs="Times New Roman"/>
          <w:iCs/>
          <w:sz w:val="28"/>
          <w:szCs w:val="28"/>
        </w:rPr>
        <w:t xml:space="preserve">население </w:t>
      </w:r>
      <w:r w:rsidR="00290A10" w:rsidRPr="00B802BE">
        <w:rPr>
          <w:rStyle w:val="bumpedfont15"/>
          <w:rFonts w:ascii="Times New Roman" w:hAnsi="Times New Roman" w:cs="Times New Roman"/>
          <w:iCs/>
          <w:sz w:val="28"/>
          <w:szCs w:val="28"/>
        </w:rPr>
        <w:t xml:space="preserve">муниципального образования </w:t>
      </w:r>
      <w:r w:rsidR="00E77537" w:rsidRPr="00E77537">
        <w:rPr>
          <w:rStyle w:val="bumpedfont15"/>
          <w:rFonts w:ascii="Times New Roman" w:hAnsi="Times New Roman" w:cs="Times New Roman"/>
          <w:bCs/>
          <w:sz w:val="28"/>
          <w:szCs w:val="28"/>
        </w:rPr>
        <w:t>Сланцевское городское поселение Сланцевского муниципального района</w:t>
      </w:r>
      <w:r w:rsidR="00290A10" w:rsidRPr="00B802BE">
        <w:rPr>
          <w:rStyle w:val="bumpedfont15"/>
          <w:rFonts w:ascii="Times New Roman" w:hAnsi="Times New Roman" w:cs="Times New Roman"/>
          <w:iCs/>
          <w:sz w:val="28"/>
          <w:szCs w:val="28"/>
        </w:rPr>
        <w:t xml:space="preserve"> 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заместителем главы</w:t>
      </w:r>
      <w:r w:rsidR="00290A10">
        <w:rPr>
          <w:color w:val="000000"/>
          <w:sz w:val="28"/>
          <w:szCs w:val="28"/>
        </w:rPr>
        <w:t xml:space="preserve"> администрации </w:t>
      </w:r>
      <w:r w:rsidR="00290A10" w:rsidRPr="00B802BE">
        <w:rPr>
          <w:rStyle w:val="bumpedfont15"/>
          <w:iCs/>
          <w:sz w:val="28"/>
          <w:szCs w:val="28"/>
        </w:rPr>
        <w:t>муниципального образования Сланцевский муниципальный район Ленинградской области</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заместителем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color w:val="000000"/>
          <w:sz w:val="28"/>
          <w:szCs w:val="28"/>
        </w:rPr>
        <w:t xml:space="preserve"> 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0E5F8C">
        <w:rPr>
          <w:rFonts w:ascii="Times New Roman" w:hAnsi="Times New Roman" w:cs="Times New Roman"/>
          <w:color w:val="000000"/>
          <w:sz w:val="28"/>
          <w:szCs w:val="28"/>
        </w:rPr>
        <w:lastRenderedPageBreak/>
        <w:t>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заместителя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5238CB" w:rsidRPr="000E5F8C">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2"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802BE">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5238CB" w:rsidRPr="000E5F8C">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3"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802BE">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Pr="000E5F8C">
        <w:rPr>
          <w:rFonts w:ascii="Times New Roman" w:hAnsi="Times New Roman" w:cs="Times New Roman"/>
          <w:color w:val="000000"/>
          <w:sz w:val="28"/>
          <w:szCs w:val="28"/>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w:t>
      </w:r>
      <w:r w:rsidR="005238CB" w:rsidRPr="001B5653">
        <w:rPr>
          <w:rFonts w:ascii="Times New Roman" w:hAnsi="Times New Roman" w:cs="Times New Roman"/>
          <w:color w:val="000000"/>
          <w:sz w:val="28"/>
          <w:szCs w:val="28"/>
        </w:rPr>
        <w:lastRenderedPageBreak/>
        <w:t xml:space="preserve">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4"/>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r w:rsidRPr="000E5F8C">
        <w:rPr>
          <w:rFonts w:ascii="Times New Roman" w:hAnsi="Times New Roman" w:cs="Times New Roman"/>
          <w:sz w:val="28"/>
          <w:szCs w:val="28"/>
        </w:rPr>
        <w:lastRenderedPageBreak/>
        <w:t>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0A10">
        <w:rPr>
          <w:rFonts w:ascii="Times New Roman" w:hAnsi="Times New Roman" w:cs="Times New Roman"/>
          <w:sz w:val="28"/>
          <w:szCs w:val="28"/>
        </w:rPr>
        <w:t>Ленинградской области,</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0E5F8C">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5"/>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90A10" w:rsidRPr="00B802BE">
        <w:rPr>
          <w:rStyle w:val="bumpedfont15"/>
          <w:rFonts w:ascii="Times New Roman" w:hAnsi="Times New Roman" w:cs="Times New Roman"/>
          <w:iCs/>
          <w:sz w:val="28"/>
          <w:szCs w:val="28"/>
        </w:rPr>
        <w:t xml:space="preserve">муниципального образования </w:t>
      </w:r>
      <w:r w:rsidR="0070469B" w:rsidRPr="00E77537">
        <w:rPr>
          <w:rStyle w:val="bumpedfont15"/>
          <w:rFonts w:ascii="Times New Roman" w:hAnsi="Times New Roman" w:cs="Times New Roman"/>
          <w:bCs/>
          <w:sz w:val="28"/>
          <w:szCs w:val="28"/>
        </w:rPr>
        <w:t>Сланцевское городское поселение Сланцевского муниципального района</w:t>
      </w:r>
      <w:r w:rsidR="0070469B" w:rsidRPr="00B802BE">
        <w:rPr>
          <w:rStyle w:val="bumpedfont15"/>
          <w:rFonts w:ascii="Times New Roman" w:hAnsi="Times New Roman" w:cs="Times New Roman"/>
          <w:iCs/>
          <w:sz w:val="28"/>
          <w:szCs w:val="28"/>
        </w:rPr>
        <w:t xml:space="preserve"> </w:t>
      </w:r>
      <w:r w:rsidR="00290A10" w:rsidRPr="00B802BE">
        <w:rPr>
          <w:rStyle w:val="bumpedfont15"/>
          <w:rFonts w:ascii="Times New Roman" w:hAnsi="Times New Roman" w:cs="Times New Roman"/>
          <w:iCs/>
          <w:sz w:val="28"/>
          <w:szCs w:val="28"/>
        </w:rPr>
        <w:t>Ленинградской области</w:t>
      </w:r>
      <w:r w:rsidR="00290A10"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290A10" w:rsidRPr="00B802BE">
        <w:rPr>
          <w:rStyle w:val="bumpedfont15"/>
          <w:rFonts w:ascii="Times New Roman" w:hAnsi="Times New Roman" w:cs="Times New Roman"/>
          <w:iCs/>
          <w:sz w:val="28"/>
          <w:szCs w:val="28"/>
        </w:rPr>
        <w:t xml:space="preserve">муниципального образования </w:t>
      </w:r>
      <w:r w:rsidR="0070469B" w:rsidRPr="00E77537">
        <w:rPr>
          <w:rStyle w:val="bumpedfont15"/>
          <w:rFonts w:ascii="Times New Roman" w:hAnsi="Times New Roman" w:cs="Times New Roman"/>
          <w:bCs/>
          <w:sz w:val="28"/>
          <w:szCs w:val="28"/>
        </w:rPr>
        <w:t>Сланцевское городское поселение Сланцевского муниципального района</w:t>
      </w:r>
      <w:r w:rsidR="0070469B" w:rsidRPr="00B802BE">
        <w:rPr>
          <w:rStyle w:val="bumpedfont15"/>
          <w:rFonts w:ascii="Times New Roman" w:hAnsi="Times New Roman" w:cs="Times New Roman"/>
          <w:iCs/>
          <w:sz w:val="28"/>
          <w:szCs w:val="28"/>
        </w:rPr>
        <w:t xml:space="preserve"> </w:t>
      </w:r>
      <w:r w:rsidR="00290A10" w:rsidRPr="00B802BE">
        <w:rPr>
          <w:rStyle w:val="bumpedfont15"/>
          <w:rFonts w:ascii="Times New Roman" w:hAnsi="Times New Roman" w:cs="Times New Roman"/>
          <w:iCs/>
          <w:sz w:val="28"/>
          <w:szCs w:val="28"/>
        </w:rPr>
        <w:t>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заместителем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B73865">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заместителем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B73865">
        <w:rPr>
          <w:rFonts w:ascii="Times New Roman" w:hAnsi="Times New Roman" w:cs="Times New Roman"/>
          <w:color w:val="000000"/>
          <w:sz w:val="28"/>
          <w:szCs w:val="28"/>
        </w:rPr>
        <w:t xml:space="preserve"> 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290A10">
        <w:rPr>
          <w:rFonts w:ascii="Times New Roman" w:hAnsi="Times New Roman" w:cs="Times New Roman"/>
          <w:color w:val="000000"/>
          <w:sz w:val="28"/>
          <w:szCs w:val="28"/>
        </w:rPr>
        <w:t xml:space="preserve">советом депутатов </w:t>
      </w:r>
      <w:r w:rsidR="00290A10" w:rsidRPr="00B802BE">
        <w:rPr>
          <w:rStyle w:val="bumpedfont15"/>
          <w:rFonts w:ascii="Times New Roman" w:hAnsi="Times New Roman" w:cs="Times New Roman"/>
          <w:iCs/>
          <w:sz w:val="28"/>
          <w:szCs w:val="28"/>
        </w:rPr>
        <w:t xml:space="preserve">муниципального образования </w:t>
      </w:r>
      <w:r w:rsidR="0070469B" w:rsidRPr="00E77537">
        <w:rPr>
          <w:rStyle w:val="bumpedfont15"/>
          <w:rFonts w:ascii="Times New Roman" w:hAnsi="Times New Roman" w:cs="Times New Roman"/>
          <w:bCs/>
          <w:sz w:val="28"/>
          <w:szCs w:val="28"/>
        </w:rPr>
        <w:t>Сланцевское городское поселение Сланцевского муниципального района</w:t>
      </w:r>
      <w:r w:rsidR="0070469B" w:rsidRPr="00B802BE">
        <w:rPr>
          <w:rStyle w:val="bumpedfont15"/>
          <w:rFonts w:ascii="Times New Roman" w:hAnsi="Times New Roman" w:cs="Times New Roman"/>
          <w:iCs/>
          <w:sz w:val="28"/>
          <w:szCs w:val="28"/>
        </w:rPr>
        <w:t xml:space="preserve"> </w:t>
      </w:r>
      <w:r w:rsidR="00290A10" w:rsidRPr="00B802BE">
        <w:rPr>
          <w:rStyle w:val="bumpedfont15"/>
          <w:rFonts w:ascii="Times New Roman" w:hAnsi="Times New Roman" w:cs="Times New Roman"/>
          <w:iCs/>
          <w:sz w:val="28"/>
          <w:szCs w:val="28"/>
        </w:rPr>
        <w:t>Ленинградской области</w:t>
      </w:r>
      <w:r w:rsidRPr="000E5F8C">
        <w:rPr>
          <w:rFonts w:ascii="Times New Roman" w:hAnsi="Times New Roman" w:cs="Times New Roman"/>
          <w:i/>
          <w:iCs/>
          <w:color w:val="000000"/>
          <w:sz w:val="24"/>
          <w:szCs w:val="24"/>
        </w:rPr>
        <w:t>.</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E77537" w:rsidRPr="00AA2BB8" w:rsidRDefault="00E77537" w:rsidP="00AA2BB8">
      <w:pPr>
        <w:pStyle w:val="ConsPlusNormal"/>
        <w:ind w:firstLine="0"/>
        <w:rPr>
          <w:rFonts w:ascii="Times New Roman" w:hAnsi="Times New Roman" w:cs="Times New Roman"/>
          <w:color w:val="000000"/>
        </w:rPr>
      </w:pPr>
    </w:p>
    <w:sectPr w:rsidR="00E77537" w:rsidRPr="00AA2BB8" w:rsidSect="00E7753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8E" w:rsidRDefault="0078008E" w:rsidP="005238CB">
      <w:r>
        <w:separator/>
      </w:r>
    </w:p>
  </w:endnote>
  <w:endnote w:type="continuationSeparator" w:id="0">
    <w:p w:rsidR="0078008E" w:rsidRDefault="0078008E"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8E" w:rsidRDefault="0078008E" w:rsidP="005238CB">
      <w:r>
        <w:separator/>
      </w:r>
    </w:p>
  </w:footnote>
  <w:footnote w:type="continuationSeparator" w:id="0">
    <w:p w:rsidR="0078008E" w:rsidRDefault="0078008E" w:rsidP="005238CB">
      <w:r>
        <w:continuationSeparator/>
      </w:r>
    </w:p>
  </w:footnote>
  <w:footnote w:id="1">
    <w:p w:rsidR="00E77537" w:rsidRPr="001B5653" w:rsidRDefault="00E77537" w:rsidP="001B5653">
      <w:pPr>
        <w:pStyle w:val="s1"/>
        <w:ind w:firstLine="0"/>
        <w:rPr>
          <w:rFonts w:ascii="Times New Roman" w:hAnsi="Times New Roman" w:cs="Times New Roman"/>
          <w:color w:val="000000"/>
          <w:sz w:val="24"/>
          <w:szCs w:val="24"/>
          <w:highlight w:val="yellow"/>
        </w:rPr>
      </w:pPr>
    </w:p>
  </w:footnote>
  <w:footnote w:id="2">
    <w:p w:rsidR="00E77537" w:rsidRPr="007A23AB" w:rsidRDefault="00E77537" w:rsidP="005238CB">
      <w:pPr>
        <w:pStyle w:val="afd"/>
        <w:jc w:val="both"/>
        <w:rPr>
          <w:sz w:val="24"/>
          <w:szCs w:val="24"/>
        </w:rPr>
      </w:pPr>
    </w:p>
  </w:footnote>
  <w:footnote w:id="3">
    <w:p w:rsidR="00E77537" w:rsidRPr="007C281D" w:rsidRDefault="00E77537" w:rsidP="005238CB">
      <w:pPr>
        <w:jc w:val="both"/>
      </w:pPr>
    </w:p>
  </w:footnote>
  <w:footnote w:id="4">
    <w:p w:rsidR="00E77537" w:rsidRDefault="00E77537">
      <w:pPr>
        <w:pStyle w:val="af6"/>
      </w:pPr>
    </w:p>
  </w:footnote>
  <w:footnote w:id="5">
    <w:p w:rsidR="00E77537" w:rsidRDefault="00E7753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37" w:rsidRDefault="003111C8" w:rsidP="00E77537">
    <w:pPr>
      <w:pStyle w:val="af7"/>
      <w:framePr w:wrap="none" w:vAnchor="text" w:hAnchor="margin" w:xAlign="center" w:y="1"/>
      <w:rPr>
        <w:rStyle w:val="afb"/>
      </w:rPr>
    </w:pPr>
    <w:r>
      <w:rPr>
        <w:rStyle w:val="afb"/>
      </w:rPr>
      <w:fldChar w:fldCharType="begin"/>
    </w:r>
    <w:r w:rsidR="00E77537">
      <w:rPr>
        <w:rStyle w:val="afb"/>
      </w:rPr>
      <w:instrText xml:space="preserve"> PAGE </w:instrText>
    </w:r>
    <w:r>
      <w:rPr>
        <w:rStyle w:val="afb"/>
      </w:rPr>
      <w:fldChar w:fldCharType="end"/>
    </w:r>
  </w:p>
  <w:p w:rsidR="00E77537" w:rsidRDefault="00E7753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537" w:rsidRDefault="003111C8" w:rsidP="00E77537">
    <w:pPr>
      <w:pStyle w:val="af7"/>
      <w:framePr w:wrap="none" w:vAnchor="text" w:hAnchor="margin" w:xAlign="center" w:y="1"/>
      <w:rPr>
        <w:rStyle w:val="afb"/>
      </w:rPr>
    </w:pPr>
    <w:r>
      <w:rPr>
        <w:rStyle w:val="afb"/>
      </w:rPr>
      <w:fldChar w:fldCharType="begin"/>
    </w:r>
    <w:r w:rsidR="00E77537">
      <w:rPr>
        <w:rStyle w:val="afb"/>
      </w:rPr>
      <w:instrText xml:space="preserve"> PAGE </w:instrText>
    </w:r>
    <w:r>
      <w:rPr>
        <w:rStyle w:val="afb"/>
      </w:rPr>
      <w:fldChar w:fldCharType="separate"/>
    </w:r>
    <w:r w:rsidR="00AA2BB8">
      <w:rPr>
        <w:rStyle w:val="afb"/>
        <w:noProof/>
      </w:rPr>
      <w:t>22</w:t>
    </w:r>
    <w:r>
      <w:rPr>
        <w:rStyle w:val="afb"/>
      </w:rPr>
      <w:fldChar w:fldCharType="end"/>
    </w:r>
  </w:p>
  <w:p w:rsidR="00E77537" w:rsidRDefault="00E7753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238CB"/>
    <w:rsid w:val="00096A2A"/>
    <w:rsid w:val="001B5653"/>
    <w:rsid w:val="001B5B91"/>
    <w:rsid w:val="00290A10"/>
    <w:rsid w:val="003111C8"/>
    <w:rsid w:val="005238CB"/>
    <w:rsid w:val="005448D0"/>
    <w:rsid w:val="00627671"/>
    <w:rsid w:val="00674F0F"/>
    <w:rsid w:val="0070469B"/>
    <w:rsid w:val="007159F3"/>
    <w:rsid w:val="00777426"/>
    <w:rsid w:val="0078008E"/>
    <w:rsid w:val="00935631"/>
    <w:rsid w:val="009A75A4"/>
    <w:rsid w:val="009D07EB"/>
    <w:rsid w:val="00AA2BB8"/>
    <w:rsid w:val="00B73865"/>
    <w:rsid w:val="00B802BE"/>
    <w:rsid w:val="00BA6827"/>
    <w:rsid w:val="00BD02FC"/>
    <w:rsid w:val="00E7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B802BE"/>
    <w:pPr>
      <w:spacing w:before="100" w:beforeAutospacing="1" w:after="100" w:afterAutospacing="1"/>
    </w:pPr>
    <w:rPr>
      <w:rFonts w:eastAsia="Calibri"/>
    </w:rPr>
  </w:style>
  <w:style w:type="paragraph" w:customStyle="1" w:styleId="s7">
    <w:name w:val="s7"/>
    <w:basedOn w:val="a"/>
    <w:rsid w:val="00B802BE"/>
    <w:pPr>
      <w:spacing w:before="100" w:beforeAutospacing="1" w:after="100" w:afterAutospacing="1"/>
    </w:pPr>
    <w:rPr>
      <w:rFonts w:eastAsia="Calibri"/>
    </w:rPr>
  </w:style>
  <w:style w:type="character" w:customStyle="1" w:styleId="bumpedfont15">
    <w:name w:val="bumpedfont15"/>
    <w:basedOn w:val="a1"/>
    <w:rsid w:val="00B802BE"/>
  </w:style>
  <w:style w:type="paragraph" w:styleId="aff2">
    <w:name w:val="List Paragraph"/>
    <w:basedOn w:val="a"/>
    <w:uiPriority w:val="34"/>
    <w:qFormat/>
    <w:rsid w:val="00B802BE"/>
    <w:pPr>
      <w:ind w:left="720"/>
      <w:contextualSpacing/>
    </w:pPr>
  </w:style>
  <w:style w:type="paragraph" w:customStyle="1" w:styleId="s15">
    <w:name w:val="s15"/>
    <w:basedOn w:val="a"/>
    <w:rsid w:val="00B802BE"/>
    <w:pPr>
      <w:spacing w:before="100" w:beforeAutospacing="1" w:after="100" w:afterAutospacing="1"/>
    </w:pPr>
    <w:rPr>
      <w:rFonts w:eastAsia="Calibri"/>
    </w:rPr>
  </w:style>
  <w:style w:type="paragraph" w:customStyle="1" w:styleId="s18">
    <w:name w:val="s18"/>
    <w:basedOn w:val="a"/>
    <w:rsid w:val="00B802BE"/>
    <w:pPr>
      <w:spacing w:before="100" w:beforeAutospacing="1" w:after="100" w:afterAutospacing="1"/>
    </w:pPr>
    <w:rPr>
      <w:rFonts w:eastAsia="Calibri"/>
    </w:rPr>
  </w:style>
  <w:style w:type="paragraph" w:customStyle="1" w:styleId="s19">
    <w:name w:val="s19"/>
    <w:basedOn w:val="a"/>
    <w:rsid w:val="00B802B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E669-19DD-415E-8801-2F8D4A47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5966</Words>
  <Characters>34011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arh486</cp:lastModifiedBy>
  <cp:revision>6</cp:revision>
  <dcterms:created xsi:type="dcterms:W3CDTF">2021-09-07T11:14:00Z</dcterms:created>
  <dcterms:modified xsi:type="dcterms:W3CDTF">2022-08-17T09:22:00Z</dcterms:modified>
</cp:coreProperties>
</file>