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BC" w:rsidRDefault="00BB6CBC" w:rsidP="00BB6C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BB6CBC" w:rsidRPr="004250B0" w:rsidRDefault="00BB6CBC" w:rsidP="00BB6C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BB6CBC" w:rsidRPr="004250B0" w:rsidRDefault="00BB6CBC" w:rsidP="00BB6C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Сланцевского</w:t>
      </w:r>
      <w:proofErr w:type="spellEnd"/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BB6CBC" w:rsidRPr="005D39DB" w:rsidRDefault="00BB6CBC" w:rsidP="00BB6C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 ию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л</w:t>
      </w: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ь 2021 г.</w:t>
      </w:r>
    </w:p>
    <w:p w:rsidR="00054F33" w:rsidRPr="00767B8D" w:rsidRDefault="00054F33" w:rsidP="00414A0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3828"/>
        <w:gridCol w:w="1842"/>
        <w:gridCol w:w="1701"/>
      </w:tblGrid>
      <w:tr w:rsidR="00CB5BE1" w:rsidRPr="008969C5" w:rsidTr="003F69C7">
        <w:tc>
          <w:tcPr>
            <w:tcW w:w="567" w:type="dxa"/>
          </w:tcPr>
          <w:p w:rsidR="00CB5BE1" w:rsidRPr="008969C5" w:rsidRDefault="00CB5BE1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CB5BE1" w:rsidRPr="00BB6CBC" w:rsidRDefault="00CB5BE1" w:rsidP="00BB6CB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B6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3828" w:type="dxa"/>
          </w:tcPr>
          <w:p w:rsidR="00CB5BE1" w:rsidRPr="00BB6CBC" w:rsidRDefault="00CB5BE1" w:rsidP="00BB6CB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B6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</w:tcPr>
          <w:p w:rsidR="00CB5BE1" w:rsidRPr="00BB6CBC" w:rsidRDefault="00CB5BE1" w:rsidP="00BB6CB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B6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</w:tcPr>
          <w:p w:rsidR="00CB5BE1" w:rsidRPr="00BB6CBC" w:rsidRDefault="00CB5BE1" w:rsidP="00BB6CB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B6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Участники мероприятия</w:t>
            </w:r>
          </w:p>
        </w:tc>
      </w:tr>
      <w:tr w:rsidR="00E44DCD" w:rsidRPr="008969C5" w:rsidTr="003F69C7">
        <w:tc>
          <w:tcPr>
            <w:tcW w:w="567" w:type="dxa"/>
          </w:tcPr>
          <w:p w:rsidR="00E44DCD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44DCD" w:rsidRPr="003F69C7" w:rsidRDefault="00E44DCD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02.07.2021</w:t>
            </w:r>
          </w:p>
          <w:p w:rsidR="00E44DCD" w:rsidRPr="003F69C7" w:rsidRDefault="00E44DCD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E44DCD" w:rsidRPr="003F69C7" w:rsidRDefault="00E44DCD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Молодёжный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</w:tc>
        <w:tc>
          <w:tcPr>
            <w:tcW w:w="3828" w:type="dxa"/>
          </w:tcPr>
          <w:p w:rsidR="00E44DCD" w:rsidRPr="003F69C7" w:rsidRDefault="00E44DCD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«Без опасности»: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по правилам дорожного движения ко Дню ГИБДД России.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4DCD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3F69C7" w:rsidRDefault="00E44DCD" w:rsidP="003F69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3F69C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 xml:space="preserve">Дети и подростки </w:t>
            </w:r>
          </w:p>
          <w:p w:rsidR="00E44DCD" w:rsidRPr="003F69C7" w:rsidRDefault="00E44DCD" w:rsidP="003F69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3F69C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6+</w:t>
            </w:r>
          </w:p>
        </w:tc>
      </w:tr>
      <w:tr w:rsidR="00623F88" w:rsidRPr="008969C5" w:rsidTr="003F69C7">
        <w:tc>
          <w:tcPr>
            <w:tcW w:w="567" w:type="dxa"/>
          </w:tcPr>
          <w:p w:rsidR="00623F88" w:rsidRPr="008969C5" w:rsidRDefault="00A00A85" w:rsidP="00623F88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03.07.2021</w:t>
            </w:r>
          </w:p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17.00 </w:t>
            </w:r>
          </w:p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стадион «Шахтер»</w:t>
            </w:r>
          </w:p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828" w:type="dxa"/>
          </w:tcPr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Чемпионат Северо-Западного федерального округа по футболу среди мужчин.</w:t>
            </w:r>
          </w:p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F69C7">
              <w:rPr>
                <w:rFonts w:ascii="Times New Roman" w:hAnsi="Times New Roman"/>
                <w:sz w:val="20"/>
                <w:szCs w:val="20"/>
              </w:rPr>
              <w:t xml:space="preserve"> ЛИГА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88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623F88" w:rsidRPr="003F69C7" w:rsidRDefault="00623F8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AC117E" w:rsidRPr="008969C5" w:rsidTr="003F69C7">
        <w:tc>
          <w:tcPr>
            <w:tcW w:w="567" w:type="dxa"/>
          </w:tcPr>
          <w:p w:rsidR="00AC117E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AC117E" w:rsidRPr="003F69C7" w:rsidRDefault="00AC117E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04.07.2021 </w:t>
            </w:r>
          </w:p>
          <w:p w:rsidR="00AC117E" w:rsidRPr="003F69C7" w:rsidRDefault="00AC117E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10.00 </w:t>
            </w:r>
          </w:p>
          <w:p w:rsidR="00AC117E" w:rsidRPr="003F69C7" w:rsidRDefault="00AC117E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спортивная площадка МКУ «ФОК СМР»</w:t>
            </w:r>
          </w:p>
        </w:tc>
        <w:tc>
          <w:tcPr>
            <w:tcW w:w="3828" w:type="dxa"/>
          </w:tcPr>
          <w:p w:rsidR="00AC117E" w:rsidRPr="003F69C7" w:rsidRDefault="00AC117E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Турнир выходного дня по настольному теннису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17E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AC117E" w:rsidRPr="003F69C7" w:rsidRDefault="00AC117E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AC117E" w:rsidRPr="003F69C7" w:rsidRDefault="00AC117E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0B328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06.07.2021</w:t>
            </w:r>
          </w:p>
          <w:p w:rsidR="005872AD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16.00</w:t>
            </w:r>
            <w:r w:rsidR="00BB6CBC"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17.00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стадион «Шахтер»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МКУ «ФОК Сланцы»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Первенство Ленинградской области по футболу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07.07.2021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Детский праздник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 «День Нептуна»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для детей из летних оздоровительных лагерей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из всех ЛОЛ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08.07.2021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15.00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Публичная библиотека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«Ромашковое счастье»: игровая программа, посвященная Дню семьи, любви и верности.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3F69C7" w:rsidRDefault="000B328B" w:rsidP="003F69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3F69C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 xml:space="preserve">Дети и подростки </w:t>
            </w:r>
          </w:p>
          <w:p w:rsidR="000B328B" w:rsidRPr="003F69C7" w:rsidRDefault="000B328B" w:rsidP="003F69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3F69C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09.07.2021</w:t>
            </w:r>
          </w:p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3F69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«Мой гол»: турнир по настольному футболу.</w:t>
            </w:r>
          </w:p>
        </w:tc>
        <w:tc>
          <w:tcPr>
            <w:tcW w:w="1842" w:type="dxa"/>
          </w:tcPr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Фединяк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Е. П.</w:t>
            </w:r>
          </w:p>
          <w:p w:rsidR="003F69C7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3-53-09</w:t>
            </w:r>
            <w:r w:rsidR="003F69C7" w:rsidRPr="003F69C7">
              <w:rPr>
                <w:rFonts w:ascii="Times New Roman" w:hAnsi="Times New Roman"/>
                <w:sz w:val="20"/>
                <w:szCs w:val="20"/>
              </w:rPr>
              <w:t xml:space="preserve"> начальник сектора по </w:t>
            </w:r>
            <w:proofErr w:type="spellStart"/>
            <w:r w:rsidR="003F69C7"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="003F69C7"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  <w:p w:rsidR="000B328B" w:rsidRPr="003F69C7" w:rsidRDefault="000B328B" w:rsidP="003F69C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10.07.2021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12.00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="00BB6CBC" w:rsidRPr="003F69C7">
              <w:rPr>
                <w:rFonts w:ascii="Times New Roman" w:eastAsia="Calibri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Игровая программа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«День детских шалостей»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3F69C7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 0+</w:t>
            </w:r>
          </w:p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10.07.2021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12.00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универсальная игровая площадка МКУ «ФОК СМР»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Турнир выходного дня «Папа, мама, Я – спортивная семья!»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Жителя города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10.07.2021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B328B" w:rsidRPr="003F69C7" w:rsidRDefault="004D2D0D" w:rsidP="003F69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B328B" w:rsidRPr="003F69C7">
              <w:rPr>
                <w:rFonts w:ascii="Times New Roman" w:hAnsi="Times New Roman"/>
                <w:sz w:val="20"/>
                <w:szCs w:val="20"/>
              </w:rPr>
              <w:t xml:space="preserve">ерритория </w:t>
            </w:r>
            <w:proofErr w:type="spellStart"/>
            <w:r w:rsidR="000B328B" w:rsidRPr="003F69C7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Праздник, посвященный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«Дню Семьи, Любви и Верности»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10.07.2021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0B328B" w:rsidRPr="003F69C7" w:rsidRDefault="004D2D0D" w:rsidP="003F69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B328B" w:rsidRPr="003F69C7">
              <w:rPr>
                <w:rFonts w:ascii="Times New Roman" w:hAnsi="Times New Roman"/>
                <w:sz w:val="20"/>
                <w:szCs w:val="20"/>
              </w:rPr>
              <w:t xml:space="preserve">ерритория </w:t>
            </w:r>
            <w:proofErr w:type="spellStart"/>
            <w:r w:rsidR="000B328B" w:rsidRPr="003F69C7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Конкурс, посвященный Дню семьи, любви и верности «Моя спортивная семья»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Молодые семьи до 35 лет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1814F2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10.07.2021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17.00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стадион «Шахтер»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МКУ «ФОК Сланцы»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Чемпионат Северо-Западного федерального округа по футболу среди мужчин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F69C7">
              <w:rPr>
                <w:rFonts w:ascii="Times New Roman" w:hAnsi="Times New Roman"/>
                <w:sz w:val="20"/>
                <w:szCs w:val="20"/>
              </w:rPr>
              <w:t xml:space="preserve"> ЛИГА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13.07.2021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Публичная библиотека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«Учусь быть гражданином»: </w:t>
            </w:r>
            <w:proofErr w:type="gramStart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интерактивный</w:t>
            </w:r>
            <w:proofErr w:type="gramEnd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квест</w:t>
            </w:r>
            <w:proofErr w:type="spellEnd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по избирательному праву. 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3F69C7" w:rsidRDefault="000B328B" w:rsidP="003F69C7">
            <w:pPr>
              <w:pStyle w:val="Standard"/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Подростки молодежь </w:t>
            </w:r>
          </w:p>
          <w:p w:rsidR="000B328B" w:rsidRPr="003F69C7" w:rsidRDefault="000B328B" w:rsidP="003F69C7">
            <w:pPr>
              <w:pStyle w:val="Standard"/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  <w:p w:rsidR="000B328B" w:rsidRPr="003F69C7" w:rsidRDefault="000B328B" w:rsidP="003F69C7">
            <w:pPr>
              <w:pStyle w:val="Standard"/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16-18.07.2021 </w:t>
            </w:r>
          </w:p>
          <w:p w:rsidR="00787028" w:rsidRPr="003F69C7" w:rsidRDefault="0078702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время уточняется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Лунный камень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Районный спортивно-туристский слёт молодёжи </w:t>
            </w:r>
            <w:proofErr w:type="spellStart"/>
            <w:r w:rsidRPr="003F69C7">
              <w:rPr>
                <w:rFonts w:ascii="Times New Roman" w:eastAsia="Calibri" w:hAnsi="Times New Roman"/>
                <w:sz w:val="20"/>
                <w:szCs w:val="20"/>
              </w:rPr>
              <w:t>Сланцевского</w:t>
            </w:r>
            <w:proofErr w:type="spellEnd"/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2694" w:type="dxa"/>
          </w:tcPr>
          <w:p w:rsidR="00787028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17.07.2021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12.00 </w:t>
            </w:r>
          </w:p>
          <w:p w:rsidR="00787028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ФОК СМР</w:t>
            </w:r>
            <w:r w:rsidR="00787028"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78702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игровая площадка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lastRenderedPageBreak/>
              <w:t>Турнир  выходного дня по водному мячу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</w:t>
            </w:r>
            <w:r w:rsidRPr="003F69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города </w:t>
            </w:r>
            <w:r w:rsidRPr="003F69C7">
              <w:rPr>
                <w:rFonts w:ascii="Times New Roman" w:hAnsi="Times New Roman"/>
                <w:sz w:val="20"/>
                <w:szCs w:val="20"/>
              </w:rPr>
              <w:lastRenderedPageBreak/>
              <w:t>8+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16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20.07.2021</w:t>
            </w:r>
          </w:p>
          <w:p w:rsidR="000B328B" w:rsidRPr="003F69C7" w:rsidRDefault="000B328B" w:rsidP="003F69C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15.00</w:t>
            </w:r>
            <w:r w:rsidRPr="003F69C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B328B" w:rsidRPr="003F69C7" w:rsidRDefault="000B328B" w:rsidP="003F69C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F69C7">
              <w:rPr>
                <w:sz w:val="20"/>
                <w:szCs w:val="20"/>
              </w:rPr>
              <w:t xml:space="preserve">«Игра королей»: викторина о шахматах к Международному дню шахмат. 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3F69C7" w:rsidRDefault="000B328B" w:rsidP="003F69C7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3F69C7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Дети и подростки </w:t>
            </w:r>
          </w:p>
          <w:p w:rsidR="000B328B" w:rsidRPr="003F69C7" w:rsidRDefault="000B328B" w:rsidP="003F69C7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3F69C7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23.07.2021</w:t>
            </w:r>
          </w:p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F265C9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</w:p>
          <w:p w:rsidR="000B328B" w:rsidRPr="003F69C7" w:rsidRDefault="000B328B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3F69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bCs/>
                <w:sz w:val="20"/>
                <w:szCs w:val="20"/>
              </w:rPr>
              <w:t xml:space="preserve">«Конструктор сайта»: </w:t>
            </w:r>
            <w:proofErr w:type="spellStart"/>
            <w:r w:rsidRPr="003F69C7">
              <w:rPr>
                <w:rFonts w:ascii="Times New Roman" w:hAnsi="Times New Roman"/>
                <w:bCs/>
                <w:sz w:val="20"/>
                <w:szCs w:val="20"/>
              </w:rPr>
              <w:t>интенсив</w:t>
            </w:r>
            <w:proofErr w:type="spellEnd"/>
            <w:r w:rsidRPr="003F69C7">
              <w:rPr>
                <w:rFonts w:ascii="Times New Roman" w:hAnsi="Times New Roman"/>
                <w:bCs/>
                <w:sz w:val="20"/>
                <w:szCs w:val="20"/>
              </w:rPr>
              <w:t xml:space="preserve"> по созданию сайта. 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Дети и подростки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24.07.2021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 12.00 </w:t>
            </w:r>
          </w:p>
          <w:p w:rsidR="00787028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ФОК СМР</w:t>
            </w:r>
            <w:r w:rsidR="00787028"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78702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игровая площадка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Фестиваль дворового спорта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 8+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2694" w:type="dxa"/>
          </w:tcPr>
          <w:p w:rsidR="00787028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24.07.2021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12.00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="00787028" w:rsidRPr="003F69C7">
              <w:rPr>
                <w:rFonts w:ascii="Times New Roman" w:eastAsia="Calibri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Игровая программа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«День детских шалостей»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3F69C7" w:rsidRPr="003F69C7" w:rsidRDefault="00073BCD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 0+</w:t>
            </w:r>
          </w:p>
          <w:p w:rsidR="003F69C7" w:rsidRPr="003F69C7" w:rsidRDefault="003F69C7" w:rsidP="003F69C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2694" w:type="dxa"/>
          </w:tcPr>
          <w:p w:rsidR="00787028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26.07.2021 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11.00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эстрада </w:t>
            </w:r>
            <w:r w:rsidR="00787028"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="00787028" w:rsidRPr="003F69C7">
              <w:rPr>
                <w:rFonts w:ascii="Times New Roman" w:eastAsia="Calibri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 «Звездопад - 2021»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конкурсная программа для летних оздоровительных лагерей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Участники лагерей</w:t>
            </w:r>
          </w:p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sz w:val="20"/>
                <w:szCs w:val="20"/>
              </w:rPr>
              <w:t>27.07.2021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69C7">
              <w:rPr>
                <w:rFonts w:ascii="Times New Roman" w:eastAsia="Calibri" w:hAnsi="Times New Roman"/>
                <w:sz w:val="20"/>
                <w:szCs w:val="20"/>
              </w:rPr>
              <w:t>Сланцевская</w:t>
            </w:r>
            <w:proofErr w:type="spellEnd"/>
            <w:r w:rsidRPr="003F69C7">
              <w:rPr>
                <w:rFonts w:ascii="Times New Roman" w:eastAsia="Calibri" w:hAnsi="Times New Roman"/>
                <w:sz w:val="20"/>
                <w:szCs w:val="20"/>
              </w:rPr>
              <w:t xml:space="preserve"> центральная детская библиотека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«СТИХОРАДОСТИ»: бук –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поэтической серии «Самоката»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Дети 0+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787028" w:rsidRPr="003F69C7" w:rsidRDefault="0078702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у</w:t>
            </w:r>
            <w:r w:rsidR="000B328B" w:rsidRPr="003F69C7">
              <w:rPr>
                <w:rFonts w:ascii="Times New Roman" w:hAnsi="Times New Roman"/>
                <w:sz w:val="20"/>
                <w:szCs w:val="20"/>
              </w:rPr>
              <w:t xml:space="preserve">л. Зеленая, 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Праздник во дворе «День рекордов», в рамках проекта «#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Ямолодой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города, волонтеры молодежного центра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31.07.2021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0B328B" w:rsidRPr="003F69C7" w:rsidRDefault="0078702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у</w:t>
            </w:r>
            <w:r w:rsidR="000B328B" w:rsidRPr="003F69C7">
              <w:rPr>
                <w:rFonts w:ascii="Times New Roman" w:hAnsi="Times New Roman"/>
                <w:sz w:val="20"/>
                <w:szCs w:val="20"/>
              </w:rPr>
              <w:t xml:space="preserve">л. М. Горького, </w:t>
            </w:r>
            <w:r w:rsidR="006B2AE2" w:rsidRPr="003F69C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0B328B" w:rsidRPr="003F69C7">
              <w:rPr>
                <w:rFonts w:ascii="Times New Roman" w:hAnsi="Times New Roman"/>
                <w:sz w:val="20"/>
                <w:szCs w:val="20"/>
              </w:rPr>
              <w:t>20 а</w:t>
            </w:r>
          </w:p>
          <w:p w:rsidR="00787028" w:rsidRPr="003F69C7" w:rsidRDefault="00787028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F69C7">
              <w:rPr>
                <w:rFonts w:ascii="Times New Roman" w:hAnsi="Times New Roman"/>
                <w:bCs/>
                <w:sz w:val="20"/>
                <w:szCs w:val="20"/>
              </w:rPr>
              <w:t>Праздник во дворе «Вместе весело шагать»</w:t>
            </w:r>
            <w:r w:rsidRPr="003F69C7">
              <w:rPr>
                <w:rFonts w:ascii="Times New Roman" w:hAnsi="Times New Roman"/>
                <w:sz w:val="20"/>
                <w:szCs w:val="20"/>
              </w:rPr>
              <w:t xml:space="preserve"> в рамках проекта «#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Ямолодой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города, волонтеры молодежного центра</w:t>
            </w:r>
          </w:p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F69C7">
              <w:rPr>
                <w:rFonts w:cs="Times New Roman"/>
                <w:sz w:val="20"/>
                <w:szCs w:val="20"/>
              </w:rPr>
              <w:t>31.07.2021</w:t>
            </w:r>
          </w:p>
          <w:p w:rsidR="000B328B" w:rsidRPr="003F69C7" w:rsidRDefault="000B328B" w:rsidP="003F69C7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F69C7">
              <w:rPr>
                <w:rFonts w:cs="Times New Roman"/>
                <w:sz w:val="20"/>
                <w:szCs w:val="20"/>
              </w:rPr>
              <w:t>12.00</w:t>
            </w:r>
          </w:p>
          <w:p w:rsidR="000B328B" w:rsidRPr="003F69C7" w:rsidRDefault="000B328B" w:rsidP="003F69C7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F69C7">
              <w:rPr>
                <w:rFonts w:cs="Times New Roman"/>
                <w:sz w:val="20"/>
                <w:szCs w:val="20"/>
              </w:rPr>
              <w:t>Черновская</w:t>
            </w:r>
            <w:proofErr w:type="spellEnd"/>
          </w:p>
          <w:p w:rsidR="000B328B" w:rsidRPr="003F69C7" w:rsidRDefault="000B328B" w:rsidP="003F69C7">
            <w:pPr>
              <w:pStyle w:val="10"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F69C7">
              <w:rPr>
                <w:rFonts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828" w:type="dxa"/>
          </w:tcPr>
          <w:p w:rsidR="000B328B" w:rsidRPr="003F69C7" w:rsidRDefault="000B328B" w:rsidP="003F69C7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F69C7">
              <w:rPr>
                <w:rFonts w:eastAsia="Times New Roman" w:cs="Times New Roman"/>
                <w:sz w:val="20"/>
                <w:szCs w:val="20"/>
              </w:rPr>
              <w:t xml:space="preserve">«Родной край: известное и неизвестное»: краеведческий </w:t>
            </w:r>
            <w:proofErr w:type="spellStart"/>
            <w:r w:rsidRPr="003F69C7">
              <w:rPr>
                <w:rFonts w:eastAsia="Times New Roman" w:cs="Times New Roman"/>
                <w:sz w:val="20"/>
                <w:szCs w:val="20"/>
              </w:rPr>
              <w:t>квест</w:t>
            </w:r>
            <w:proofErr w:type="spellEnd"/>
            <w:r w:rsidRPr="003F69C7">
              <w:rPr>
                <w:rFonts w:eastAsia="Times New Roman" w:cs="Times New Roman"/>
                <w:sz w:val="20"/>
                <w:szCs w:val="20"/>
              </w:rPr>
              <w:t xml:space="preserve"> ко Дню рождения Ленинградской области.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F69C7">
              <w:rPr>
                <w:rFonts w:cs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0B328B" w:rsidRPr="003F69C7" w:rsidRDefault="000B328B" w:rsidP="003F69C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0B328B" w:rsidRPr="003F69C7" w:rsidRDefault="000B328B" w:rsidP="003F69C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B328B" w:rsidRPr="008969C5" w:rsidTr="003F69C7">
        <w:tc>
          <w:tcPr>
            <w:tcW w:w="567" w:type="dxa"/>
          </w:tcPr>
          <w:p w:rsidR="000B328B" w:rsidRPr="008969C5" w:rsidRDefault="00A00A85" w:rsidP="008969C5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2694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Дата по согласованию с МКУК «КДЦ»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15.00 </w:t>
            </w:r>
          </w:p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эстрада </w:t>
            </w:r>
            <w:r w:rsidR="00496F21"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 территории </w:t>
            </w:r>
            <w:proofErr w:type="spellStart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0B328B" w:rsidRPr="003F69C7" w:rsidRDefault="000B328B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Рок – фестиваль</w:t>
            </w:r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br/>
              <w:t xml:space="preserve">«I </w:t>
            </w:r>
            <w:proofErr w:type="spellStart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wanna</w:t>
            </w:r>
            <w:proofErr w:type="spellEnd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rock</w:t>
            </w:r>
            <w:proofErr w:type="spellEnd"/>
            <w:r w:rsidRPr="003F69C7">
              <w:rPr>
                <w:rFonts w:ascii="Times New Roman" w:eastAsia="Calibri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F69C7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3F6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28B" w:rsidRPr="003F69C7" w:rsidRDefault="003F69C7" w:rsidP="003F69C7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0B328B" w:rsidRPr="003F69C7" w:rsidRDefault="000B328B" w:rsidP="003F69C7">
            <w:pPr>
              <w:rPr>
                <w:rFonts w:ascii="Times New Roman" w:hAnsi="Times New Roman"/>
                <w:sz w:val="20"/>
                <w:szCs w:val="20"/>
              </w:rPr>
            </w:pPr>
            <w:r w:rsidRPr="003F69C7">
              <w:rPr>
                <w:rFonts w:ascii="Times New Roman" w:hAnsi="Times New Roman"/>
                <w:sz w:val="20"/>
                <w:szCs w:val="20"/>
              </w:rPr>
              <w:t>Жители города 12+</w:t>
            </w:r>
          </w:p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69C7" w:rsidRPr="003F69C7" w:rsidRDefault="003F69C7" w:rsidP="003F6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032" w:rsidRDefault="00BF1032" w:rsidP="00C37F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0EEE" w:rsidRPr="00BB6CBC" w:rsidRDefault="00940EEE" w:rsidP="00930B40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BB6CBC">
        <w:rPr>
          <w:rFonts w:ascii="Times New Roman" w:hAnsi="Times New Roman"/>
          <w:sz w:val="20"/>
          <w:szCs w:val="20"/>
        </w:rPr>
        <w:t>Мероприятия проводятся с соблюдением всех норм эпидемиологической безопасности.</w:t>
      </w:r>
      <w:r w:rsidR="00C37F9D" w:rsidRPr="00BB6CBC">
        <w:rPr>
          <w:rFonts w:ascii="Times New Roman" w:hAnsi="Times New Roman"/>
          <w:sz w:val="20"/>
          <w:szCs w:val="20"/>
        </w:rPr>
        <w:t xml:space="preserve"> </w:t>
      </w:r>
    </w:p>
    <w:p w:rsidR="003F69C7" w:rsidRDefault="003F69C7" w:rsidP="00930B40">
      <w:pPr>
        <w:spacing w:after="0"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</w:p>
    <w:p w:rsidR="006D2C40" w:rsidRPr="003F69C7" w:rsidRDefault="00BF1032" w:rsidP="00930B40">
      <w:pPr>
        <w:spacing w:after="0"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  <w:r w:rsidRPr="003F69C7">
        <w:rPr>
          <w:rFonts w:ascii="Times New Roman" w:hAnsi="Times New Roman"/>
          <w:b/>
          <w:sz w:val="20"/>
          <w:szCs w:val="20"/>
        </w:rPr>
        <w:t>Дата и время мероприятий могут корректироваться, а также возможна отмена мероприятий.</w:t>
      </w:r>
    </w:p>
    <w:p w:rsidR="006D2C40" w:rsidRPr="003F69C7" w:rsidRDefault="006D2C40" w:rsidP="00930B40">
      <w:pPr>
        <w:spacing w:after="0"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</w:p>
    <w:p w:rsidR="00930B40" w:rsidRPr="00BB6CBC" w:rsidRDefault="00930B40" w:rsidP="00930B40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BB6CBC">
        <w:rPr>
          <w:rFonts w:ascii="Times New Roman" w:hAnsi="Times New Roman"/>
          <w:sz w:val="20"/>
          <w:szCs w:val="20"/>
        </w:rPr>
        <w:t xml:space="preserve">  </w:t>
      </w:r>
    </w:p>
    <w:p w:rsidR="00930B40" w:rsidRPr="00BB6CBC" w:rsidRDefault="00930B40" w:rsidP="00930B40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sectPr w:rsidR="00930B40" w:rsidRPr="00BB6CBC" w:rsidSect="00BB6CBC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CD" w:rsidRDefault="00073BCD" w:rsidP="007A3C56">
      <w:pPr>
        <w:spacing w:after="0" w:line="240" w:lineRule="auto"/>
      </w:pPr>
      <w:r>
        <w:separator/>
      </w:r>
    </w:p>
  </w:endnote>
  <w:endnote w:type="continuationSeparator" w:id="0">
    <w:p w:rsidR="00073BCD" w:rsidRDefault="00073BCD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073BCD" w:rsidRDefault="00AC5B7F">
        <w:pPr>
          <w:pStyle w:val="af"/>
          <w:jc w:val="right"/>
        </w:pPr>
        <w:fldSimple w:instr="PAGE   \* MERGEFORMAT">
          <w:r w:rsidR="004D2D0D">
            <w:rPr>
              <w:noProof/>
            </w:rPr>
            <w:t>2</w:t>
          </w:r>
        </w:fldSimple>
      </w:p>
    </w:sdtContent>
  </w:sdt>
  <w:p w:rsidR="00073BCD" w:rsidRDefault="00073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CD" w:rsidRDefault="00073BCD" w:rsidP="007A3C56">
      <w:pPr>
        <w:spacing w:after="0" w:line="240" w:lineRule="auto"/>
      </w:pPr>
      <w:r>
        <w:separator/>
      </w:r>
    </w:p>
  </w:footnote>
  <w:footnote w:type="continuationSeparator" w:id="0">
    <w:p w:rsidR="00073BCD" w:rsidRDefault="00073BCD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4787"/>
    <w:rsid w:val="00046FD8"/>
    <w:rsid w:val="000475FD"/>
    <w:rsid w:val="00054F33"/>
    <w:rsid w:val="00073BCD"/>
    <w:rsid w:val="000748F7"/>
    <w:rsid w:val="000777A6"/>
    <w:rsid w:val="000A5B13"/>
    <w:rsid w:val="000B328B"/>
    <w:rsid w:val="000C2EAE"/>
    <w:rsid w:val="000D7578"/>
    <w:rsid w:val="000F1D56"/>
    <w:rsid w:val="00125E85"/>
    <w:rsid w:val="0013107C"/>
    <w:rsid w:val="00137D5C"/>
    <w:rsid w:val="00144A89"/>
    <w:rsid w:val="0016293F"/>
    <w:rsid w:val="001669D1"/>
    <w:rsid w:val="001814F2"/>
    <w:rsid w:val="001B053F"/>
    <w:rsid w:val="001B4F0C"/>
    <w:rsid w:val="001C4492"/>
    <w:rsid w:val="001F27DC"/>
    <w:rsid w:val="001F6353"/>
    <w:rsid w:val="00204D5D"/>
    <w:rsid w:val="00206F23"/>
    <w:rsid w:val="00225607"/>
    <w:rsid w:val="00243B30"/>
    <w:rsid w:val="00266D39"/>
    <w:rsid w:val="00267307"/>
    <w:rsid w:val="00270C27"/>
    <w:rsid w:val="00286426"/>
    <w:rsid w:val="002968F0"/>
    <w:rsid w:val="002B1EDC"/>
    <w:rsid w:val="002B2917"/>
    <w:rsid w:val="002D2182"/>
    <w:rsid w:val="002D3133"/>
    <w:rsid w:val="002E00D0"/>
    <w:rsid w:val="002F6D45"/>
    <w:rsid w:val="0030104F"/>
    <w:rsid w:val="0034648D"/>
    <w:rsid w:val="00364F1B"/>
    <w:rsid w:val="00377592"/>
    <w:rsid w:val="003822C2"/>
    <w:rsid w:val="00393FC6"/>
    <w:rsid w:val="003B164E"/>
    <w:rsid w:val="003D100F"/>
    <w:rsid w:val="003D35B3"/>
    <w:rsid w:val="003E0D35"/>
    <w:rsid w:val="003F34A6"/>
    <w:rsid w:val="003F435E"/>
    <w:rsid w:val="003F69C7"/>
    <w:rsid w:val="00403D42"/>
    <w:rsid w:val="00414A07"/>
    <w:rsid w:val="00440BA4"/>
    <w:rsid w:val="00441D86"/>
    <w:rsid w:val="00463D32"/>
    <w:rsid w:val="0047252D"/>
    <w:rsid w:val="00481172"/>
    <w:rsid w:val="004937C3"/>
    <w:rsid w:val="00496F21"/>
    <w:rsid w:val="004C048B"/>
    <w:rsid w:val="004C2CC6"/>
    <w:rsid w:val="004C53CA"/>
    <w:rsid w:val="004D1BC3"/>
    <w:rsid w:val="004D2D0D"/>
    <w:rsid w:val="004E217B"/>
    <w:rsid w:val="004E56C9"/>
    <w:rsid w:val="004E692A"/>
    <w:rsid w:val="004F1757"/>
    <w:rsid w:val="004F648A"/>
    <w:rsid w:val="00500350"/>
    <w:rsid w:val="0050363A"/>
    <w:rsid w:val="00505A39"/>
    <w:rsid w:val="00511E6F"/>
    <w:rsid w:val="00532058"/>
    <w:rsid w:val="00536C71"/>
    <w:rsid w:val="00543F5E"/>
    <w:rsid w:val="005477D1"/>
    <w:rsid w:val="005506BF"/>
    <w:rsid w:val="00555820"/>
    <w:rsid w:val="0055597A"/>
    <w:rsid w:val="00556437"/>
    <w:rsid w:val="00566761"/>
    <w:rsid w:val="00567C10"/>
    <w:rsid w:val="00587291"/>
    <w:rsid w:val="005872AD"/>
    <w:rsid w:val="005907CF"/>
    <w:rsid w:val="005A50F3"/>
    <w:rsid w:val="005A5481"/>
    <w:rsid w:val="005D1705"/>
    <w:rsid w:val="005D5A0C"/>
    <w:rsid w:val="006115E2"/>
    <w:rsid w:val="00623F88"/>
    <w:rsid w:val="0062443B"/>
    <w:rsid w:val="00642E27"/>
    <w:rsid w:val="00665C77"/>
    <w:rsid w:val="0067402E"/>
    <w:rsid w:val="006B2AE2"/>
    <w:rsid w:val="006B2AF8"/>
    <w:rsid w:val="006D2C40"/>
    <w:rsid w:val="006D7572"/>
    <w:rsid w:val="006F20BA"/>
    <w:rsid w:val="00711E58"/>
    <w:rsid w:val="0073638A"/>
    <w:rsid w:val="00744F61"/>
    <w:rsid w:val="007473AA"/>
    <w:rsid w:val="00753CEA"/>
    <w:rsid w:val="00767B8D"/>
    <w:rsid w:val="007700D4"/>
    <w:rsid w:val="00787028"/>
    <w:rsid w:val="007A3C56"/>
    <w:rsid w:val="007B35AC"/>
    <w:rsid w:val="007C38FC"/>
    <w:rsid w:val="007C7775"/>
    <w:rsid w:val="007E3BED"/>
    <w:rsid w:val="007F18F9"/>
    <w:rsid w:val="0080264F"/>
    <w:rsid w:val="0081011E"/>
    <w:rsid w:val="00832937"/>
    <w:rsid w:val="00845B88"/>
    <w:rsid w:val="00856721"/>
    <w:rsid w:val="00863D61"/>
    <w:rsid w:val="00877C39"/>
    <w:rsid w:val="008816FA"/>
    <w:rsid w:val="008969C5"/>
    <w:rsid w:val="008C0B49"/>
    <w:rsid w:val="008D5985"/>
    <w:rsid w:val="008E748B"/>
    <w:rsid w:val="008F62CC"/>
    <w:rsid w:val="0090675C"/>
    <w:rsid w:val="009120A7"/>
    <w:rsid w:val="00916741"/>
    <w:rsid w:val="00920975"/>
    <w:rsid w:val="009214F9"/>
    <w:rsid w:val="00930B40"/>
    <w:rsid w:val="00940EEE"/>
    <w:rsid w:val="00960C46"/>
    <w:rsid w:val="0096734B"/>
    <w:rsid w:val="00995BF5"/>
    <w:rsid w:val="009A4569"/>
    <w:rsid w:val="009B5899"/>
    <w:rsid w:val="009C2EE5"/>
    <w:rsid w:val="009C36F4"/>
    <w:rsid w:val="009C4B79"/>
    <w:rsid w:val="009D04C2"/>
    <w:rsid w:val="009D5F0E"/>
    <w:rsid w:val="009E081A"/>
    <w:rsid w:val="00A009CE"/>
    <w:rsid w:val="00A00A85"/>
    <w:rsid w:val="00A063FD"/>
    <w:rsid w:val="00A64BF7"/>
    <w:rsid w:val="00A71449"/>
    <w:rsid w:val="00A85FD4"/>
    <w:rsid w:val="00A908A9"/>
    <w:rsid w:val="00A914C8"/>
    <w:rsid w:val="00AB5B8F"/>
    <w:rsid w:val="00AC117E"/>
    <w:rsid w:val="00AC5B7F"/>
    <w:rsid w:val="00AD7873"/>
    <w:rsid w:val="00AE5E92"/>
    <w:rsid w:val="00AE71F4"/>
    <w:rsid w:val="00AF7901"/>
    <w:rsid w:val="00B02B15"/>
    <w:rsid w:val="00B1163B"/>
    <w:rsid w:val="00B34C8F"/>
    <w:rsid w:val="00B60002"/>
    <w:rsid w:val="00B81C64"/>
    <w:rsid w:val="00B90835"/>
    <w:rsid w:val="00B93E41"/>
    <w:rsid w:val="00B96F04"/>
    <w:rsid w:val="00BA0390"/>
    <w:rsid w:val="00BB2191"/>
    <w:rsid w:val="00BB225A"/>
    <w:rsid w:val="00BB3884"/>
    <w:rsid w:val="00BB6CBC"/>
    <w:rsid w:val="00BE0A9E"/>
    <w:rsid w:val="00BE0C53"/>
    <w:rsid w:val="00BE225C"/>
    <w:rsid w:val="00BF1032"/>
    <w:rsid w:val="00C013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26D2"/>
    <w:rsid w:val="00C76379"/>
    <w:rsid w:val="00C76543"/>
    <w:rsid w:val="00C77927"/>
    <w:rsid w:val="00C909F7"/>
    <w:rsid w:val="00CA0622"/>
    <w:rsid w:val="00CA7EC4"/>
    <w:rsid w:val="00CB5BE1"/>
    <w:rsid w:val="00CC19BF"/>
    <w:rsid w:val="00CC51BF"/>
    <w:rsid w:val="00CC7025"/>
    <w:rsid w:val="00CE3200"/>
    <w:rsid w:val="00CF4331"/>
    <w:rsid w:val="00D05324"/>
    <w:rsid w:val="00D16361"/>
    <w:rsid w:val="00D33332"/>
    <w:rsid w:val="00D41849"/>
    <w:rsid w:val="00D5330D"/>
    <w:rsid w:val="00D57F4A"/>
    <w:rsid w:val="00D721D4"/>
    <w:rsid w:val="00D932EC"/>
    <w:rsid w:val="00DA6CBA"/>
    <w:rsid w:val="00DD0F8C"/>
    <w:rsid w:val="00DE257A"/>
    <w:rsid w:val="00DE3AF6"/>
    <w:rsid w:val="00DE7539"/>
    <w:rsid w:val="00E02C8F"/>
    <w:rsid w:val="00E2299A"/>
    <w:rsid w:val="00E366B4"/>
    <w:rsid w:val="00E42C34"/>
    <w:rsid w:val="00E44DCD"/>
    <w:rsid w:val="00E64016"/>
    <w:rsid w:val="00E6546A"/>
    <w:rsid w:val="00E70477"/>
    <w:rsid w:val="00EC0FEF"/>
    <w:rsid w:val="00EC48CF"/>
    <w:rsid w:val="00ED71B1"/>
    <w:rsid w:val="00EE5825"/>
    <w:rsid w:val="00EF2F85"/>
    <w:rsid w:val="00F03068"/>
    <w:rsid w:val="00F10847"/>
    <w:rsid w:val="00F2052C"/>
    <w:rsid w:val="00F2345E"/>
    <w:rsid w:val="00F24B2A"/>
    <w:rsid w:val="00F265C9"/>
    <w:rsid w:val="00F279A5"/>
    <w:rsid w:val="00F32B6F"/>
    <w:rsid w:val="00F3636C"/>
    <w:rsid w:val="00F4378D"/>
    <w:rsid w:val="00F5221D"/>
    <w:rsid w:val="00F76E6A"/>
    <w:rsid w:val="00FC148F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character" w:customStyle="1" w:styleId="ab">
    <w:name w:val="Без интервала Знак"/>
    <w:basedOn w:val="a1"/>
    <w:link w:val="aa"/>
    <w:uiPriority w:val="1"/>
    <w:rsid w:val="00863D61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991B-58A2-4278-94A9-41ACF0C0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5</cp:revision>
  <dcterms:created xsi:type="dcterms:W3CDTF">2021-06-15T14:38:00Z</dcterms:created>
  <dcterms:modified xsi:type="dcterms:W3CDTF">2021-06-16T07:01:00Z</dcterms:modified>
</cp:coreProperties>
</file>