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2"/>
        </w:numPr>
        <w:tabs>
          <w:tab w:val="left" w:pos="360" w:leader="none"/>
          <w:tab w:val="left" w:pos="708" w:leader="none"/>
        </w:tabs>
        <w:spacing w:lineRule="auto" w:line="240" w:before="0" w:after="0"/>
        <w:ind w:left="-72" w:right="-766" w:hanging="432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СОВЕТ ДЕПУТАТОВ</w:t>
      </w:r>
    </w:p>
    <w:p>
      <w:pPr>
        <w:pStyle w:val="Normal"/>
        <w:spacing w:lineRule="auto" w:line="240" w:before="0" w:after="0"/>
        <w:ind w:left="360" w:right="-766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Сланцевское городское поселение</w:t>
      </w:r>
    </w:p>
    <w:p>
      <w:pPr>
        <w:pStyle w:val="Normal"/>
        <w:spacing w:lineRule="auto" w:line="240" w:before="0" w:after="0"/>
        <w:ind w:left="360" w:right="-766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Сланцевского муниципального района Ленинградской области</w:t>
      </w:r>
    </w:p>
    <w:p>
      <w:pPr>
        <w:pStyle w:val="Normal"/>
        <w:spacing w:lineRule="auto" w:line="240" w:before="0" w:after="0"/>
        <w:ind w:left="-567" w:right="-766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Web"/>
        <w:spacing w:before="280" w:after="280"/>
        <w:jc w:val="center"/>
        <w:rPr>
          <w:rFonts w:eastAsia="Times New Roman" w:cs="Times New Roman"/>
          <w:b/>
          <w:b/>
          <w:bCs/>
          <w:color w:val="000000"/>
          <w:sz w:val="24"/>
          <w:szCs w:val="24"/>
          <w:lang w:val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</w:p>
    <w:p>
      <w:pPr>
        <w:pStyle w:val="NormalWeb"/>
        <w:spacing w:before="280" w:after="28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eastAsia="Calibri" w:cs="Times New Roman"/>
          <w:b/>
          <w:bCs/>
          <w:color w:val="000000"/>
          <w:sz w:val="24"/>
          <w:szCs w:val="24"/>
          <w:lang w:val="ru-RU"/>
        </w:rPr>
        <w:t>Р Е Ш Е Н И Е</w:t>
      </w:r>
      <w:r>
        <w:rPr>
          <w:rFonts w:cs="Times New Roman"/>
          <w:b w:val="false"/>
          <w:bCs w:val="false"/>
          <w:color w:val="000000"/>
          <w:sz w:val="27"/>
          <w:szCs w:val="27"/>
          <w:lang w:val="ru-RU"/>
        </w:rPr>
        <w:t xml:space="preserve">    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25.02.2020               43-гсд   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Об отчете главы администрации Сланцевского муниципального района о результатах деятельности в 2019 году в части исполнения полномочий Сланцевского городского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 основании части 11.1. статьи 35 и части 6.1. статьи 37 Федерального закона от 6 октября 2003 года № 131-ФЗ «Об общих принципах организации местного самоуправления в Российской Федерации», пункта 1 части 2 статьи 20 Устава Сланцевского городского поселения, а также заслушав и обсудив отчет  главы администрации Сланцевского муниципального района           М.Б. Чистовой, совет депутатов Сланцевского городского поселения </w:t>
      </w:r>
      <w:r>
        <w:rPr>
          <w:rFonts w:cs="Times New Roman" w:ascii="Times New Roman" w:hAnsi="Times New Roman"/>
          <w:b/>
          <w:sz w:val="28"/>
          <w:szCs w:val="28"/>
        </w:rPr>
        <w:t>РЕШИЛ: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Отчет  главы администрации Сланцевского муниципального района      М.Б. Чистовой о результатах деятельности в 2019 году в части исполнения полномочий Сланцевского городского поселения принять к сведению (прилагается).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Признать работу администрации Сланцевского муниципального района в 2019 году в части исполнения полномочий Сланцевского городского поселения удовлетворительной.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Опубликовать решение и отчет в официальном приложении к газете «Знамя труда» и разместить на официальном сайте администрации Сланцевского муниципального района.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муниципального образования                                                    Р.В. Шотт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8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1857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360" w:leader="none"/>
      </w:tabs>
      <w:suppressAutoHyphens w:val="true"/>
      <w:outlineLvl w:val="0"/>
    </w:pPr>
    <w:rPr>
      <w:sz w:val="28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LibreOffice/6.0.5.2$Windows_x86 LibreOffice_project/54c8cbb85f300ac59db32fe8a675ff7683cd5a16</Application>
  <Pages>1</Pages>
  <Words>169</Words>
  <Characters>1169</Characters>
  <CharactersWithSpaces>1448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2019-02-14T11:40:00Z</dcterms:created>
  <dc:creator>User</dc:creator>
  <dc:description/>
  <dc:language>ru-RU</dc:language>
  <cp:lastModifiedBy/>
  <cp:lastPrinted>2020-02-25T16:09:28Z</cp:lastPrinted>
  <dcterms:modified xsi:type="dcterms:W3CDTF">2020-02-26T16:40:51Z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