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tabs>
          <w:tab w:val="left" w:pos="360" w:leader="none"/>
          <w:tab w:val="left" w:pos="708" w:leader="none"/>
        </w:tabs>
        <w:spacing w:lineRule="auto" w:line="240" w:before="0" w:after="0"/>
        <w:ind w:left="-72" w:right="-766" w:hanging="432"/>
        <w:jc w:val="center"/>
        <w:rPr/>
      </w:pPr>
      <w:r>
        <w:rPr>
          <w:b/>
        </w:rPr>
        <w:t>СОВЕТ ДЕПУТАТОВ</w:t>
      </w:r>
    </w:p>
    <w:p>
      <w:pPr>
        <w:pStyle w:val="Normal"/>
        <w:spacing w:lineRule="auto" w:line="240" w:before="0" w:after="0"/>
        <w:ind w:left="360" w:right="-766" w:hanging="0"/>
        <w:jc w:val="center"/>
        <w:rPr/>
      </w:pPr>
      <w:r>
        <w:rPr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lineRule="auto" w:line="240" w:before="0" w:after="0"/>
        <w:ind w:left="360" w:right="-766" w:hanging="0"/>
        <w:jc w:val="center"/>
        <w:rPr/>
      </w:pPr>
      <w:r>
        <w:rPr>
          <w:b/>
          <w:sz w:val="28"/>
        </w:rPr>
        <w:t>Сланцевского муниципального района Ленинградской области</w:t>
      </w:r>
    </w:p>
    <w:p>
      <w:pPr>
        <w:pStyle w:val="Normal"/>
        <w:spacing w:lineRule="auto" w:line="240" w:before="0" w:after="0"/>
        <w:ind w:left="-567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b/>
          <w:sz w:val="28"/>
        </w:rPr>
      </w:r>
    </w:p>
    <w:p>
      <w:pPr>
        <w:pStyle w:val="1"/>
        <w:numPr>
          <w:ilvl w:val="0"/>
          <w:numId w:val="1"/>
        </w:numPr>
        <w:tabs>
          <w:tab w:val="left" w:pos="360" w:leader="none"/>
          <w:tab w:val="left" w:pos="708" w:leader="none"/>
        </w:tabs>
        <w:spacing w:lineRule="auto" w:line="240" w:before="0" w:after="0"/>
        <w:ind w:left="-72" w:right="-766" w:hanging="432"/>
        <w:jc w:val="center"/>
        <w:rPr/>
      </w:pP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eastAsia="Calibri" w:cs="Times New Roman"/>
          <w:b/>
          <w:bCs/>
          <w:sz w:val="24"/>
          <w:szCs w:val="24"/>
        </w:rPr>
        <w:t>Р Е Ш Е Н И Е</w:t>
      </w:r>
      <w:r>
        <w:rPr>
          <w:b/>
          <w:sz w:val="24"/>
          <w:szCs w:val="26"/>
        </w:rPr>
        <w:t xml:space="preserve">                                                                                                               </w:t>
      </w:r>
    </w:p>
    <w:p>
      <w:pPr>
        <w:pStyle w:val="1"/>
        <w:ind w:left="-567" w:right="6" w:firstLine="567"/>
        <w:jc w:val="right"/>
        <w:rPr>
          <w:b/>
          <w:b/>
          <w:sz w:val="24"/>
          <w:szCs w:val="26"/>
        </w:rPr>
      </w:pPr>
      <w:r>
        <w:rPr>
          <w:b/>
          <w:sz w:val="24"/>
          <w:szCs w:val="26"/>
        </w:rPr>
      </w:r>
    </w:p>
    <w:p>
      <w:pPr>
        <w:pStyle w:val="1"/>
        <w:ind w:left="-567" w:right="6" w:firstLine="567"/>
        <w:jc w:val="right"/>
        <w:rPr>
          <w:b/>
          <w:b/>
          <w:sz w:val="24"/>
          <w:szCs w:val="26"/>
        </w:rPr>
      </w:pPr>
      <w:r>
        <w:rPr>
          <w:b/>
          <w:sz w:val="24"/>
          <w:szCs w:val="26"/>
        </w:rPr>
      </w:r>
    </w:p>
    <w:p>
      <w:pPr>
        <w:pStyle w:val="1"/>
        <w:ind w:left="-567" w:right="6" w:firstLine="567"/>
        <w:jc w:val="right"/>
        <w:rPr>
          <w:b/>
          <w:b/>
          <w:sz w:val="24"/>
          <w:szCs w:val="26"/>
        </w:rPr>
      </w:pPr>
      <w:r>
        <w:rPr>
          <w:b/>
          <w:sz w:val="24"/>
          <w:szCs w:val="26"/>
        </w:rPr>
      </w:r>
    </w:p>
    <w:p>
      <w:pPr>
        <w:pStyle w:val="1"/>
        <w:ind w:left="-567" w:right="6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26.02.2019                  418-гсд</w:t>
      </w:r>
    </w:p>
    <w:p>
      <w:pPr>
        <w:pStyle w:val="1"/>
        <w:ind w:left="-567" w:right="6" w:firstLine="567"/>
        <w:jc w:val="right"/>
        <w:rPr>
          <w:b/>
          <w:b/>
          <w:sz w:val="24"/>
          <w:szCs w:val="26"/>
        </w:rPr>
      </w:pPr>
      <w:r>
        <w:rPr>
          <w:b/>
          <w:sz w:val="24"/>
          <w:szCs w:val="26"/>
        </w:rPr>
      </w:r>
    </w:p>
    <w:p>
      <w:pPr>
        <w:pStyle w:val="1"/>
        <w:ind w:left="-567" w:right="6" w:firstLine="567"/>
        <w:jc w:val="right"/>
        <w:rPr>
          <w:b/>
          <w:b/>
          <w:sz w:val="24"/>
          <w:szCs w:val="26"/>
        </w:rPr>
      </w:pPr>
      <w:r>
        <w:rPr>
          <w:b/>
          <w:sz w:val="24"/>
          <w:szCs w:val="26"/>
        </w:rPr>
      </w:r>
    </w:p>
    <w:p>
      <w:pPr>
        <w:pStyle w:val="Normal"/>
        <w:ind w:right="-766" w:hanging="0"/>
        <w:jc w:val="both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ind w:left="-567" w:right="-766" w:firstLine="567"/>
        <w:jc w:val="both"/>
        <w:rPr>
          <w:sz w:val="24"/>
          <w:szCs w:val="26"/>
        </w:rPr>
      </w:pPr>
      <w:r>
        <w:rPr>
          <w:sz w:val="24"/>
          <w:szCs w:val="2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Перечень имущества,  предлагаемого к передаче из муниципальной собственности Сланцевского городского поселения Сланцевского муниципального района Ленинградской области в государственную собственность Ленинградской области, утвержденный решением совета депутатов Сланцевского городского поселения от 29.05.2018  № 357-гсд «О безвозмездной передаче муниципального имущества из собственности муниципального образования Сланцевское городское поселении  Сланцевского муниципального района Ленинградской области в государственную собственность Ленинградской области»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ind w:firstLine="720"/>
        <w:jc w:val="both"/>
        <w:rPr>
          <w:b/>
          <w:b/>
          <w:bCs/>
          <w:sz w:val="24"/>
          <w:szCs w:val="26"/>
        </w:rPr>
      </w:pPr>
      <w:r>
        <w:rPr>
          <w:sz w:val="28"/>
          <w:szCs w:val="28"/>
        </w:rPr>
        <w:t xml:space="preserve">В соответствии с пунктом 2 статьи 3.1 Федерального закона от 25.10.2001 № 137-ФЗ «О введении в действие Земельного кодекса Российской Федерации», областным законом Ленинградской области от 29 декабря 2015 года №153-оз «О перераспределении полномочий в сфере водоснабжения и водоотведения между органами государственной власти Ленинградской области </w:t>
      </w:r>
      <w:r>
        <w:rPr>
          <w:sz w:val="28"/>
          <w:szCs w:val="28"/>
          <w:lang w:eastAsia="ru-RU"/>
        </w:rPr>
        <w:t xml:space="preserve">и органами местного самоуправления поселений Ленинградской области </w:t>
      </w:r>
      <w:r>
        <w:rPr>
          <w:sz w:val="28"/>
          <w:szCs w:val="28"/>
        </w:rPr>
        <w:t xml:space="preserve">и о внесении изменений в Областной закон «Об отдельных вопросах местного значения сельских поселений Ленинградской области»,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совет депутатов Сланцевского городского поселения </w:t>
      </w:r>
      <w:r>
        <w:rPr>
          <w:b/>
          <w:bCs/>
          <w:sz w:val="28"/>
          <w:szCs w:val="28"/>
        </w:rPr>
        <w:t>РЕШИЛ:</w:t>
      </w:r>
    </w:p>
    <w:p>
      <w:pPr>
        <w:pStyle w:val="Normal"/>
        <w:ind w:right="6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Внести в Перечень имущества, предлагаемого к передаче из муниципальной собственности Сланцевского городского поселения Сланцевского муниципального района Ленинградской области в государственную собственность Ленинградской области, утвержденный решением совета депутатов Сланцевского городского поселения от 29.05.2018  № 357-гсд «О безвозмездной передаче муниципального имущества из собственности муниципального образования Сланцевское городское поселении  Сланцевского муниципального района Ленинградской области в государственную собственность Ленинградской области» изменения, изложив его в редакции согласно приложению.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решение совета депутатов Сланцевского городского посепления от 28.08.2018 № 370-гсд «О внесении изменений в решение совета депутатов Сланцевского городского поселения от 29.05.2018 № 357-гсд «О безвозмездной передаче муниципального имущества из собственности муниципального образования Сланцевское городское поселение Сланцевского муниципального района Ленинградской области в государственную собственность Ленинградской области».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Решение опубликовать в газете «Знамя труда» и разместить на официальном сайте администрации Сланцевского муниципального района.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Решение вступает в силу со дня его принятия.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 Контроль за выполнением решения возложить на постоянную депутатскую комиссию по экономике, бюджету и муниципальной собственности.</w:t>
      </w:r>
    </w:p>
    <w:p>
      <w:pPr>
        <w:pStyle w:val="Style15"/>
        <w:ind w:right="-737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ind w:right="-737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ind w:right="-737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ind w:right="-737" w:hanging="0"/>
        <w:jc w:val="left"/>
        <w:rPr>
          <w:sz w:val="24"/>
          <w:szCs w:val="26"/>
        </w:rPr>
      </w:pPr>
      <w:r>
        <w:rPr>
          <w:sz w:val="28"/>
          <w:szCs w:val="28"/>
        </w:rPr>
        <w:t>Глава муниципального образования</w:t>
        <w:tab/>
        <w:tab/>
        <w:tab/>
        <w:tab/>
        <w:tab/>
        <w:tab/>
        <w:t xml:space="preserve"> Р.В. Шотт</w:t>
      </w:r>
    </w:p>
    <w:p>
      <w:pPr>
        <w:pStyle w:val="Normal"/>
        <w:ind w:right="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6" w:hanging="0"/>
        <w:rPr/>
      </w:pPr>
      <w:r>
        <w:rPr/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/>
      </w:r>
    </w:p>
    <w:p>
      <w:pPr>
        <w:pStyle w:val="Style15"/>
        <w:jc w:val="right"/>
        <w:rPr>
          <w:sz w:val="22"/>
          <w:szCs w:val="22"/>
        </w:rPr>
      </w:pPr>
      <w:r>
        <w:rPr/>
      </w:r>
    </w:p>
    <w:p>
      <w:pPr>
        <w:pStyle w:val="Style15"/>
        <w:jc w:val="right"/>
        <w:rPr>
          <w:sz w:val="22"/>
          <w:szCs w:val="22"/>
        </w:rPr>
      </w:pPr>
      <w:r>
        <w:rPr/>
      </w:r>
    </w:p>
    <w:p>
      <w:pPr>
        <w:pStyle w:val="Style15"/>
        <w:jc w:val="right"/>
        <w:rPr>
          <w:sz w:val="22"/>
          <w:szCs w:val="22"/>
        </w:rPr>
      </w:pPr>
      <w:r>
        <w:rPr/>
      </w:r>
    </w:p>
    <w:p>
      <w:pPr>
        <w:pStyle w:val="Style15"/>
        <w:jc w:val="right"/>
        <w:rPr>
          <w:sz w:val="22"/>
          <w:szCs w:val="22"/>
        </w:rPr>
      </w:pPr>
      <w:r>
        <w:rPr/>
      </w:r>
    </w:p>
    <w:p>
      <w:pPr>
        <w:pStyle w:val="Style15"/>
        <w:jc w:val="right"/>
        <w:rPr>
          <w:sz w:val="22"/>
          <w:szCs w:val="22"/>
        </w:rPr>
      </w:pPr>
      <w:r>
        <w:rPr/>
      </w:r>
    </w:p>
    <w:p>
      <w:pPr>
        <w:pStyle w:val="Style15"/>
        <w:jc w:val="right"/>
        <w:rPr>
          <w:sz w:val="22"/>
          <w:szCs w:val="22"/>
        </w:rPr>
      </w:pPr>
      <w:r>
        <w:rPr/>
      </w:r>
    </w:p>
    <w:p>
      <w:pPr>
        <w:pStyle w:val="Style15"/>
        <w:jc w:val="right"/>
        <w:rPr>
          <w:sz w:val="22"/>
          <w:szCs w:val="22"/>
        </w:rPr>
      </w:pPr>
      <w:r>
        <w:rPr/>
      </w:r>
    </w:p>
    <w:p>
      <w:pPr>
        <w:pStyle w:val="Style15"/>
        <w:jc w:val="right"/>
        <w:rPr>
          <w:sz w:val="22"/>
          <w:szCs w:val="22"/>
        </w:rPr>
      </w:pPr>
      <w:r>
        <w:rPr/>
      </w:r>
    </w:p>
    <w:p>
      <w:pPr>
        <w:pStyle w:val="Style15"/>
        <w:jc w:val="right"/>
        <w:rPr>
          <w:sz w:val="22"/>
          <w:szCs w:val="22"/>
        </w:rPr>
      </w:pPr>
      <w:r>
        <w:rPr/>
      </w:r>
    </w:p>
    <w:p>
      <w:pPr>
        <w:pStyle w:val="Style15"/>
        <w:jc w:val="right"/>
        <w:rPr/>
      </w:pPr>
      <w:r>
        <w:rPr>
          <w:sz w:val="22"/>
          <w:szCs w:val="22"/>
        </w:rPr>
        <w:t>УТВЕРЖДЕН</w:t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  <w:t>решением совета депутатов</w:t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Сланцевского городского поселения </w:t>
      </w:r>
    </w:p>
    <w:p>
      <w:pPr>
        <w:pStyle w:val="Style15"/>
        <w:ind w:left="2880" w:firstLine="720"/>
        <w:jc w:val="right"/>
        <w:rPr>
          <w:sz w:val="22"/>
          <w:szCs w:val="22"/>
        </w:rPr>
      </w:pPr>
      <w:r>
        <w:rPr>
          <w:sz w:val="22"/>
          <w:szCs w:val="22"/>
        </w:rPr>
        <w:t>от 29.05.2018 № 357-гсд</w:t>
      </w:r>
    </w:p>
    <w:p>
      <w:pPr>
        <w:pStyle w:val="Style15"/>
        <w:ind w:left="2880" w:firstLine="720"/>
        <w:jc w:val="right"/>
        <w:rPr>
          <w:sz w:val="22"/>
          <w:szCs w:val="22"/>
        </w:rPr>
      </w:pPr>
      <w:r>
        <w:rPr>
          <w:sz w:val="22"/>
          <w:szCs w:val="22"/>
        </w:rPr>
        <w:t>в редакции решения совета депутатов</w:t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Сланцевского городского поселения </w:t>
      </w:r>
    </w:p>
    <w:p>
      <w:pPr>
        <w:pStyle w:val="Style15"/>
        <w:ind w:left="2880" w:firstLine="720"/>
        <w:jc w:val="right"/>
        <w:rPr/>
      </w:pPr>
      <w:r>
        <w:rPr>
          <w:sz w:val="22"/>
          <w:szCs w:val="22"/>
        </w:rPr>
        <w:t>от  26.02.2019  №  418-гсд</w:t>
      </w:r>
    </w:p>
    <w:p>
      <w:pPr>
        <w:pStyle w:val="Normal"/>
        <w:ind w:firstLine="720"/>
        <w:jc w:val="right"/>
        <w:rPr/>
      </w:pPr>
      <w:r>
        <w:rPr>
          <w:sz w:val="22"/>
          <w:szCs w:val="22"/>
        </w:rPr>
        <w:t xml:space="preserve">(приложение) </w:t>
      </w:r>
    </w:p>
    <w:p>
      <w:pPr>
        <w:pStyle w:val="Normal"/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jc w:val="center"/>
        <w:rPr>
          <w:b/>
          <w:b/>
          <w:spacing w:val="-12"/>
          <w:sz w:val="24"/>
          <w:szCs w:val="24"/>
        </w:rPr>
      </w:pPr>
      <w:r>
        <w:rPr>
          <w:b/>
          <w:spacing w:val="-12"/>
          <w:sz w:val="24"/>
          <w:szCs w:val="24"/>
        </w:rPr>
        <w:t xml:space="preserve">Перечень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муниципального недвижимого имущества, предлагаемого к передаче из муниципальной собственности Сланцевского городского поселения Сланцевского муниципального района Ленинградской области в государственную собственность Ленинградской области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pPr w:bottomFromText="0" w:horzAnchor="margin" w:leftFromText="180" w:rightFromText="180" w:tblpX="0" w:tblpXSpec="center" w:tblpY="157" w:topFromText="0" w:vertAnchor="text"/>
        <w:tblW w:w="106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3" w:type="dxa"/>
          <w:bottom w:w="0" w:type="dxa"/>
          <w:right w:w="28" w:type="dxa"/>
        </w:tblCellMar>
        <w:tblLook w:val="0000"/>
      </w:tblPr>
      <w:tblGrid>
        <w:gridCol w:w="506"/>
        <w:gridCol w:w="1346"/>
        <w:gridCol w:w="1461"/>
        <w:gridCol w:w="1893"/>
        <w:gridCol w:w="3107"/>
        <w:gridCol w:w="2351"/>
      </w:tblGrid>
      <w:tr>
        <w:trPr>
          <w:trHeight w:val="1158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Полное наименование организации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Адрес места нахождения организации, ИНН организации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Адрес места нахождения имущества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18" w:hanging="0"/>
              <w:jc w:val="center"/>
              <w:rPr>
                <w:b/>
                <w:b/>
              </w:rPr>
            </w:pPr>
            <w:r>
              <w:rPr>
                <w:b/>
              </w:rPr>
              <w:t>Индивидуализирующие характеристики имущества</w:t>
            </w:r>
          </w:p>
        </w:tc>
      </w:tr>
      <w:tr>
        <w:trPr>
          <w:trHeight w:val="2064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 под здание жилищно-эксплуатационного управления № 5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Установлено относительно ориентира, расположенного в границах участка. Ориентир здание ЖЭУ №5. Почтовый адрес ориентира: Ленинградская область, Сланцевский район, Сланцевское городское поселение, г. Сланцы, ул. Ленина, д.20а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2669 кв.м.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47:28:0301028:2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Кадастровая стоимость 2372047,06 рублей</w:t>
            </w:r>
          </w:p>
        </w:tc>
      </w:tr>
      <w:tr>
        <w:trPr>
          <w:trHeight w:val="1288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 под объекты инженерного оборудования - водоснабжения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обл, р-н Сланцевский, г. Сланцы, ш Сланцевское, д 36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19561 кв.м.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47:28:0301036:12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Кадастровая стоимость 9771697,55 рублей</w:t>
            </w:r>
          </w:p>
        </w:tc>
      </w:tr>
      <w:tr>
        <w:trPr>
          <w:trHeight w:val="1288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 под объекты инженерного оборудования - канализация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Сланцевский район, Сланцевское городское поселение, севернее д. Большие Поля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272 кв.м.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47:28:0113005:9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Кадастровая стоимость 1362,22 рублей</w:t>
            </w:r>
          </w:p>
        </w:tc>
      </w:tr>
      <w:tr>
        <w:trPr>
          <w:trHeight w:val="1288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 под здание станции перекачки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Сланцевский район, г. Сланцы, ул. Кирова, 52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112 кв.м.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47:28:0301013:48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Кадастровая стоимость 95089,12 рублей</w:t>
            </w:r>
          </w:p>
        </w:tc>
      </w:tr>
      <w:tr>
        <w:trPr>
          <w:trHeight w:val="1288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 под территорию насосной станции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Сланцевский район, г. Сланцы, пр-кт Молодежный (в районе д.№5а)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206 кв.м.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47:28:0301032:51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Кадастровая стоимость 170609,2 рублей</w:t>
            </w:r>
          </w:p>
        </w:tc>
      </w:tr>
      <w:tr>
        <w:trPr>
          <w:trHeight w:val="2064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 под объекты инженерного оборудования - водоснабжения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Установлено относительно ориентира, расположенного в границах участка. Ориентир КНС №7. Почтовый адрес ориентира: Ленинградская область, Сланцевский район, Сланцевское городское поселение, г. Сланцы, ул. Ленина, 18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1079 кв.м.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47:28:0301028:11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Кадастровая стоимость 964789,4 рублей</w:t>
            </w:r>
          </w:p>
        </w:tc>
      </w:tr>
      <w:tr>
        <w:trPr>
          <w:trHeight w:val="1288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 под объекты инженерного оборудования - водоснабжения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Сланцевский муниципальный район, Сланцевское городское поселение, г. Сланцы, пр. Молодежный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519 кв.м.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47:28:0301032:46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Кадастровая стоимость 430084,26 рублей</w:t>
            </w:r>
          </w:p>
        </w:tc>
      </w:tr>
      <w:tr>
        <w:trPr>
          <w:trHeight w:val="1275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 под водонапорную башню с артезианской скважиной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Сланцевский район, Сланцевское городское поселение, г. Сланцы, ул. Деревообделочников, 38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900 кв.м.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47:28:0301010:96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Кадастровая стоимость 563922 рублей</w:t>
            </w:r>
          </w:p>
        </w:tc>
      </w:tr>
      <w:tr>
        <w:trPr>
          <w:trHeight w:val="1288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 под территорию канализационной насосной станции № 3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Сланцевский муниципальный район, Сланцевское городское поселение, г. Сланцы, ул. Баранова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3275 кв.м.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47:28:0301023:32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Кадастровая стоимость 1456949,25 рублей</w:t>
            </w:r>
          </w:p>
        </w:tc>
      </w:tr>
      <w:tr>
        <w:trPr>
          <w:trHeight w:val="1288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 под объекты инженерного оборудования - водоснабжения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область, Сланцевский район, д.Гостицы, правый берег р. Плюсса (на восток)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54564 кв.м.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47:28:0126003:5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Кадастровая стоимость 39286,08 рублей</w:t>
            </w:r>
          </w:p>
        </w:tc>
      </w:tr>
      <w:tr>
        <w:trPr>
          <w:trHeight w:val="1288" w:hRule="atLeast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 под объекты инженерного оборудования - водоснабжения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Ленинградская обл, р-н Сланцевский, г Сланцы, ул 1 Мая, д 99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8560 кв.м.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47:28:0301059:1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Кадастровая стоимость 4338464,8 рублей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b/>
          <w:b/>
          <w:spacing w:val="-12"/>
          <w:sz w:val="24"/>
          <w:szCs w:val="24"/>
        </w:rPr>
      </w:pPr>
      <w:r>
        <w:rPr>
          <w:b/>
          <w:spacing w:val="-12"/>
          <w:sz w:val="24"/>
          <w:szCs w:val="24"/>
        </w:rPr>
        <w:t xml:space="preserve">Перечень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муниципального движимого имущества, предлагаемого к передаче из муниципальной собственности Сланцевского городского поселения Сланцевского муниципального района Ленинградской области в государственную собственность Ленинградской области</w:t>
      </w:r>
    </w:p>
    <w:p>
      <w:pPr>
        <w:pStyle w:val="Normal"/>
        <w:ind w:right="6" w:hanging="0"/>
        <w:rPr/>
      </w:pPr>
      <w:r>
        <w:rPr/>
      </w:r>
    </w:p>
    <w:p>
      <w:pPr>
        <w:pStyle w:val="Normal"/>
        <w:ind w:right="6" w:hanging="0"/>
        <w:rPr/>
      </w:pPr>
      <w:r>
        <w:rPr/>
      </w:r>
    </w:p>
    <w:tbl>
      <w:tblPr>
        <w:tblpPr w:bottomFromText="0" w:horzAnchor="margin" w:leftFromText="180" w:rightFromText="180" w:tblpX="0" w:tblpXSpec="center" w:tblpY="157" w:topFromText="0" w:vertAnchor="text"/>
        <w:tblW w:w="107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3" w:type="dxa"/>
          <w:bottom w:w="0" w:type="dxa"/>
          <w:right w:w="28" w:type="dxa"/>
        </w:tblCellMar>
        <w:tblLook w:val="0000"/>
      </w:tblPr>
      <w:tblGrid>
        <w:gridCol w:w="512"/>
        <w:gridCol w:w="1359"/>
        <w:gridCol w:w="1475"/>
        <w:gridCol w:w="1911"/>
        <w:gridCol w:w="3183"/>
        <w:gridCol w:w="2325"/>
      </w:tblGrid>
      <w:tr>
        <w:trPr>
          <w:trHeight w:val="1157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Полное наименование организации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Адрес места нахождения организации, ИНН организации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Адрес места нахождения имущества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18" w:hanging="0"/>
              <w:jc w:val="center"/>
              <w:rPr>
                <w:b/>
                <w:b/>
              </w:rPr>
            </w:pPr>
            <w:r>
              <w:rPr>
                <w:b/>
              </w:rPr>
              <w:t>Индивидуализирующие характеристики имущества</w:t>
            </w:r>
          </w:p>
        </w:tc>
      </w:tr>
      <w:tr>
        <w:trPr>
          <w:trHeight w:val="2062" w:hRule="atLeast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Двигатель асинхронный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</w:t>
            </w:r>
            <w:r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</w:rPr>
              <w:t>355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4 У2, кВт 250, об/мин 1490, КПД 95,2%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Liberation Serif"/>
                <w:color w:val="000000"/>
                <w:sz w:val="22"/>
                <w:szCs w:val="22"/>
                <w:lang w:bidi="hi-IN"/>
              </w:rPr>
            </w:pPr>
            <w:r>
              <w:rPr>
                <w:rFonts w:eastAsia="Liberation Serif"/>
                <w:color w:val="000000"/>
                <w:sz w:val="22"/>
                <w:szCs w:val="22"/>
                <w:lang w:bidi="hi-IN"/>
              </w:rPr>
              <w:t>Ленинградская область, Сланцевский район, Гостицкая волость, д. Гостицы, правый берег р. Плюссы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ввода в эксплуатацию 2013</w:t>
            </w:r>
          </w:p>
        </w:tc>
      </w:tr>
    </w:tbl>
    <w:p>
      <w:pPr>
        <w:pStyle w:val="Normal"/>
        <w:ind w:right="6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69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4d4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link w:val="10"/>
    <w:qFormat/>
    <w:rsid w:val="00db4d48"/>
    <w:pPr>
      <w:keepNext w:val="true"/>
      <w:tabs>
        <w:tab w:val="left" w:pos="0" w:leader="none"/>
      </w:tabs>
      <w:ind w:left="432" w:hanging="432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b4d48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3" w:customStyle="1">
    <w:name w:val="Основной текст Знак"/>
    <w:basedOn w:val="DefaultParagraphFont"/>
    <w:link w:val="a3"/>
    <w:qFormat/>
    <w:rsid w:val="00db4d48"/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4"/>
    <w:rsid w:val="00db4d48"/>
    <w:pPr>
      <w:jc w:val="center"/>
    </w:pPr>
    <w:rPr>
      <w:sz w:val="28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LibreOffice/6.0.5.2$Windows_x86 LibreOffice_project/54c8cbb85f300ac59db32fe8a675ff7683cd5a16</Application>
  <Pages>4</Pages>
  <Words>862</Words>
  <Characters>6699</Characters>
  <CharactersWithSpaces>7607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2019-02-14T13:39:00Z</dcterms:created>
  <dc:creator>Пользователь Windows</dc:creator>
  <dc:description/>
  <dc:language>ru-RU</dc:language>
  <cp:lastModifiedBy/>
  <cp:lastPrinted>2019-02-28T11:48:46Z</cp:lastPrinted>
  <dcterms:modified xsi:type="dcterms:W3CDTF">2019-03-01T11:48:50Z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