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B6E" w14:textId="667A134F" w:rsidR="00E141C9" w:rsidRPr="00C8442D" w:rsidRDefault="00E141C9" w:rsidP="005F64B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8442D">
        <w:rPr>
          <w:rFonts w:ascii="Times New Roman" w:hAnsi="Times New Roman" w:cs="Times New Roman"/>
          <w:sz w:val="20"/>
          <w:szCs w:val="20"/>
        </w:rPr>
        <w:t xml:space="preserve"> к муниципальном программе «Развитие культуры, спорта и молодежной политики на территории Сланцевского </w:t>
      </w:r>
      <w:r w:rsidR="00D42E34">
        <w:rPr>
          <w:rFonts w:ascii="Times New Roman" w:hAnsi="Times New Roman" w:cs="Times New Roman"/>
          <w:sz w:val="20"/>
          <w:szCs w:val="20"/>
        </w:rPr>
        <w:t>городского поселения</w:t>
      </w:r>
      <w:r w:rsidRPr="00C8442D">
        <w:rPr>
          <w:rFonts w:ascii="Times New Roman" w:hAnsi="Times New Roman" w:cs="Times New Roman"/>
          <w:sz w:val="20"/>
          <w:szCs w:val="20"/>
        </w:rPr>
        <w:t>» на 2020-2025 годы</w:t>
      </w:r>
    </w:p>
    <w:p w14:paraId="67827C56" w14:textId="615B4C52" w:rsidR="00E141C9" w:rsidRPr="00C8442D" w:rsidRDefault="00E141C9" w:rsidP="005F64B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 Сланцевского муниципального района от 30.10.2019 № 170</w:t>
      </w:r>
      <w:r w:rsidR="00D42E34">
        <w:rPr>
          <w:rFonts w:ascii="Times New Roman" w:hAnsi="Times New Roman" w:cs="Times New Roman"/>
          <w:sz w:val="20"/>
          <w:szCs w:val="20"/>
        </w:rPr>
        <w:t>7</w:t>
      </w:r>
      <w:r w:rsidRPr="00C8442D">
        <w:rPr>
          <w:rFonts w:ascii="Times New Roman" w:hAnsi="Times New Roman" w:cs="Times New Roman"/>
          <w:sz w:val="20"/>
          <w:szCs w:val="20"/>
        </w:rPr>
        <w:t>-п (в редакции постановление администрации Сланцевского муниципального района</w:t>
      </w:r>
    </w:p>
    <w:p w14:paraId="13E8E3FC" w14:textId="77777777" w:rsidR="00E141C9" w:rsidRPr="00C8442D" w:rsidRDefault="00E141C9" w:rsidP="005F64B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 от _________ № _____-п</w:t>
      </w:r>
    </w:p>
    <w:p w14:paraId="5EFF15CB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14:paraId="7AF40707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сбора информации и методике расчета показателя</w:t>
      </w:r>
    </w:p>
    <w:p w14:paraId="7EBE822A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(индикатора) муниципальной программы</w:t>
      </w:r>
    </w:p>
    <w:p w14:paraId="6D947160" w14:textId="77777777" w:rsidR="00FC3F62" w:rsidRDefault="00FC3F62" w:rsidP="00FC3F6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040"/>
        <w:gridCol w:w="548"/>
        <w:gridCol w:w="2137"/>
        <w:gridCol w:w="1368"/>
        <w:gridCol w:w="1986"/>
        <w:gridCol w:w="975"/>
        <w:gridCol w:w="1788"/>
        <w:gridCol w:w="2089"/>
        <w:gridCol w:w="1214"/>
        <w:gridCol w:w="21"/>
      </w:tblGrid>
      <w:tr w:rsidR="00FC3F62" w:rsidRPr="00FC3F62" w14:paraId="78F9EB11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2CE744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№</w:t>
            </w:r>
          </w:p>
          <w:p w14:paraId="754F79C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4FF5A6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Наименование пока</w:t>
            </w:r>
            <w:r w:rsidRPr="00FC3F62">
              <w:rPr>
                <w:rFonts w:ascii="Times New Roman" w:hAnsi="Times New Roman" w:cs="Times New Roman"/>
              </w:rPr>
              <w:softHyphen/>
              <w:t>зателя (индикатора)</w:t>
            </w:r>
          </w:p>
        </w:tc>
        <w:tc>
          <w:tcPr>
            <w:tcW w:w="54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33BE12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из</w:t>
            </w:r>
            <w:r w:rsidRPr="00FC3F62">
              <w:rPr>
                <w:rFonts w:ascii="Times New Roman" w:hAnsi="Times New Roman" w:cs="Times New Roman"/>
              </w:rPr>
              <w:softHyphen/>
              <w:t>мер</w:t>
            </w:r>
            <w:proofErr w:type="spellEnd"/>
            <w:r w:rsidRPr="00FC3F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B3A91A8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Определение показателя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6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0F29BB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Временные характерис</w:t>
            </w:r>
            <w:r w:rsidRPr="00FC3F62">
              <w:rPr>
                <w:rFonts w:ascii="Times New Roman" w:hAnsi="Times New Roman" w:cs="Times New Roman"/>
              </w:rPr>
              <w:softHyphen/>
              <w:t>тики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98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64DAD5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Алгоритм формирования (формула) показателя и методические пояснения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9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CFF392B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</w:t>
            </w:r>
          </w:p>
        </w:tc>
        <w:tc>
          <w:tcPr>
            <w:tcW w:w="178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64115AB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Метод сбора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7</w:t>
            </w:r>
            <w:r w:rsidRPr="00FC3F62">
              <w:rPr>
                <w:rFonts w:ascii="Times New Roman" w:hAnsi="Times New Roman" w:cs="Times New Roman"/>
              </w:rPr>
              <w:t xml:space="preserve"> и индекс формы от</w:t>
            </w:r>
            <w:r w:rsidRPr="00FC3F62">
              <w:rPr>
                <w:rFonts w:ascii="Times New Roman" w:hAnsi="Times New Roman" w:cs="Times New Roman"/>
              </w:rPr>
              <w:softHyphen/>
              <w:t>четности</w:t>
            </w:r>
          </w:p>
        </w:tc>
        <w:tc>
          <w:tcPr>
            <w:tcW w:w="20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9E8FC1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Объект наблю</w:t>
            </w:r>
            <w:r w:rsidRPr="00FC3F62">
              <w:rPr>
                <w:rFonts w:ascii="Times New Roman" w:hAnsi="Times New Roman" w:cs="Times New Roman"/>
              </w:rPr>
              <w:softHyphen/>
              <w:t>дения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2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5A1BD65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Охват сово</w:t>
            </w:r>
            <w:r w:rsidRPr="00FC3F62">
              <w:rPr>
                <w:rFonts w:ascii="Times New Roman" w:hAnsi="Times New Roman" w:cs="Times New Roman"/>
              </w:rPr>
              <w:softHyphen/>
              <w:t>купности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FC3F62" w:rsidRPr="00FC3F62" w14:paraId="1483427D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6BBDED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061AF8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E96E54C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137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DE74AA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36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D27014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986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C68746F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7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E477AEC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7439D3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08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7F2BC4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214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062D578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FC3F62" w:rsidRPr="00FC3F62" w14:paraId="391638CF" w14:textId="77777777" w:rsidTr="00E141C9">
        <w:trPr>
          <w:gridAfter w:val="1"/>
          <w:wAfter w:w="21" w:type="dxa"/>
          <w:trHeight w:val="459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A9A7F98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C3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</w:tcPr>
          <w:p w14:paraId="4241F339" w14:textId="77777777" w:rsidR="00E141C9" w:rsidRDefault="00E141C9" w:rsidP="00FC3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D96F3" w14:textId="39FB27D2" w:rsidR="00FC3F62" w:rsidRPr="00E141C9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величение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количества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посещений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культурно-массовых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мероприятий</w:t>
            </w:r>
            <w:proofErr w:type="spellEnd"/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5E34D2F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B8E8D7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16D62DD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1A8F3CF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99E2537" w14:textId="52A00C12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30680BB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B853FEE" w14:textId="198D6E3D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31F2579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0252696" w14:textId="77777777" w:rsidTr="00D42E34">
        <w:trPr>
          <w:gridAfter w:val="1"/>
          <w:wAfter w:w="21" w:type="dxa"/>
          <w:trHeight w:val="695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8E1C97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AEB99F4" w14:textId="77777777" w:rsidR="00FC3F62" w:rsidRPr="00FC3F62" w:rsidRDefault="00FC3F62" w:rsidP="008D68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B7E225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0F7873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30B4A9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339FF70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309517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7862927" w14:textId="27B5714E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7-нк</w:t>
            </w:r>
            <w:r w:rsidR="00D42E34">
              <w:rPr>
                <w:rFonts w:ascii="Times New Roman" w:hAnsi="Times New Roman" w:cs="Times New Roman"/>
                <w:sz w:val="18"/>
                <w:szCs w:val="18"/>
              </w:rPr>
              <w:t>, 6-нк</w:t>
            </w: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 xml:space="preserve">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0E5937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7257DF7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A4FD51C" w14:textId="77777777" w:rsidTr="00D42E34">
        <w:trPr>
          <w:gridAfter w:val="1"/>
          <w:wAfter w:w="21" w:type="dxa"/>
          <w:trHeight w:val="326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1C46054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FC3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</w:tcPr>
          <w:p w14:paraId="0A1A063C" w14:textId="77777777" w:rsidR="00E141C9" w:rsidRDefault="00E141C9" w:rsidP="00E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2C30B" w14:textId="77777777" w:rsidR="00E141C9" w:rsidRDefault="00E141C9" w:rsidP="00E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49ABB" w14:textId="561149C2" w:rsidR="00FC3F62" w:rsidRPr="00FC3F62" w:rsidRDefault="00E141C9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оля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участников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клубных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формирований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в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общем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количестве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жителей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Сланцевского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="00D42E3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3F0C508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6C3C09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4EC01DE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B48C21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Чу /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Чу – число </w:t>
            </w:r>
            <w:proofErr w:type="gramStart"/>
            <w:r w:rsidRPr="00FC3F62">
              <w:rPr>
                <w:rFonts w:ascii="Times New Roman" w:hAnsi="Times New Roman" w:cs="Times New Roman"/>
              </w:rPr>
              <w:t>жителей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привлекаемых к участию в клубных формированиях 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общее число жителей поселения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14A167C" w14:textId="60FBFA49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24D8D1B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42B1A9A" w14:textId="4F8CA805" w:rsidR="00FC3F62" w:rsidRPr="00FC3F62" w:rsidRDefault="00242546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культуры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74A85EF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6A8E0507" w14:textId="77777777" w:rsidTr="00D42E34">
        <w:trPr>
          <w:gridAfter w:val="1"/>
          <w:wAfter w:w="21" w:type="dxa"/>
          <w:trHeight w:val="787"/>
        </w:trPr>
        <w:tc>
          <w:tcPr>
            <w:tcW w:w="432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63AF99F7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</w:tcBorders>
            <w:shd w:val="clear" w:color="auto" w:fill="FFFFFF"/>
          </w:tcPr>
          <w:p w14:paraId="62B2903D" w14:textId="77777777" w:rsidR="00FC3F62" w:rsidRPr="00FC3F62" w:rsidRDefault="00FC3F62" w:rsidP="00E14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754697F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C60183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D8D98D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C2C9BF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66806E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DCCFC2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7-нк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551B468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126C949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485E87E3" w14:textId="77777777" w:rsidTr="00D42E34">
        <w:trPr>
          <w:gridAfter w:val="1"/>
          <w:wAfter w:w="21" w:type="dxa"/>
          <w:trHeight w:val="192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563CE02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0E31538" w14:textId="77777777" w:rsidR="00FC3F62" w:rsidRPr="00FC3F62" w:rsidRDefault="00FC3F62" w:rsidP="00E14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2B1CDCC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A30FDC0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83852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497A07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7F43F7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0337538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124E00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6EB2471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B563F50" w14:textId="77777777" w:rsidTr="00D42E34">
        <w:trPr>
          <w:gridAfter w:val="1"/>
          <w:wAfter w:w="21" w:type="dxa"/>
          <w:trHeight w:val="393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6D8FE86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44D3A88F" w14:textId="3E464687" w:rsidR="00FC3F62" w:rsidRPr="00E141C9" w:rsidRDefault="00FC3F62" w:rsidP="00E1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величение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количества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обращений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библиотеку</w:t>
            </w:r>
            <w:proofErr w:type="spellEnd"/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увеличение </w:t>
            </w:r>
            <w:proofErr w:type="spellStart"/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количетсва</w:t>
            </w:r>
            <w:proofErr w:type="spellEnd"/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посещений библиотеку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6F65A9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3FDB76F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востребованность у населения библиотечных услуг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772E4B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DBDB7BE" w14:textId="43292E95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23EDDBF" w14:textId="1DECDDD4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0CDCD9D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255E92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54DE9DB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1CE37E4" w14:textId="77777777" w:rsidTr="00D42E34">
        <w:trPr>
          <w:gridAfter w:val="1"/>
          <w:wAfter w:w="21" w:type="dxa"/>
          <w:trHeight w:val="713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6C7D03B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A8C3E21" w14:textId="77777777" w:rsidR="00FC3F62" w:rsidRPr="00FC3F62" w:rsidRDefault="00FC3F62" w:rsidP="00E141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138318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3D11B6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816097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0756D5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3F0D0B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884C198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6-нк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803C36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336B2DF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25DC795C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66BD6F" w14:textId="4A7BE677" w:rsidR="00FC3F62" w:rsidRPr="00FC3F62" w:rsidRDefault="00D42E34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7E3340" w14:textId="7B4D9E34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работников библиотеки к среднемесячной начисленной заработной плате наемных </w:t>
            </w:r>
            <w:r w:rsidRPr="00FC3F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80F5B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65E602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Позволяет оценить уровень заработной платы работников учреждений культуры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9C156F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на 1 января года, следующего за отчетным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EF0590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С=</w:t>
            </w:r>
            <w:proofErr w:type="spellStart"/>
            <w:r w:rsidRPr="00FC3F62">
              <w:rPr>
                <w:rFonts w:ascii="Times New Roman" w:hAnsi="Times New Roman" w:cs="Times New Roman"/>
              </w:rPr>
              <w:t>Sk</w:t>
            </w:r>
            <w:proofErr w:type="spellEnd"/>
            <w:r w:rsidRPr="00FC3F62">
              <w:rPr>
                <w:rFonts w:ascii="Times New Roman" w:hAnsi="Times New Roman" w:cs="Times New Roman"/>
              </w:rPr>
              <w:t>/</w:t>
            </w:r>
            <w:proofErr w:type="spellStart"/>
            <w:r w:rsidRPr="00FC3F62">
              <w:rPr>
                <w:rFonts w:ascii="Times New Roman" w:hAnsi="Times New Roman" w:cs="Times New Roman"/>
              </w:rPr>
              <w:t>Sp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С – соотношение средней заработной платы работников муниципальных учреждений </w:t>
            </w:r>
            <w:proofErr w:type="gramStart"/>
            <w:r w:rsidRPr="00FC3F62">
              <w:rPr>
                <w:rFonts w:ascii="Times New Roman" w:hAnsi="Times New Roman" w:cs="Times New Roman"/>
              </w:rPr>
              <w:t xml:space="preserve">культуры  </w:t>
            </w:r>
            <w:r w:rsidRPr="00FC3F62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средней заработной плате по Ленинградской области,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Sk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- средняя заработная плата работников учреждений культуры района,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Sp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средняя заработная плата по Ленинградской области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7B52EAA" w14:textId="7F85981B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CC294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58ED8D" w14:textId="226D16AC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9E02C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5D57620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62890B2" w14:textId="7D5D7655" w:rsidR="00FC3F62" w:rsidRPr="00FC3F62" w:rsidRDefault="001E2269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43CC94" w14:textId="579BB3EA" w:rsidR="00FC3F62" w:rsidRPr="00FC3F62" w:rsidRDefault="00242546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работников учреждений культуры, прошедших п</w:t>
            </w:r>
            <w:r w:rsidR="00FC3F62" w:rsidRPr="00FC3F62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</w:t>
            </w:r>
            <w:proofErr w:type="gramStart"/>
            <w:r w:rsidR="00FC3F62" w:rsidRPr="00FC3F62">
              <w:rPr>
                <w:rFonts w:ascii="Times New Roman" w:hAnsi="Times New Roman" w:cs="Times New Roman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42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обучение на семинарах, лабораториях, практикумах, </w:t>
            </w:r>
            <w:r w:rsidR="00D42E34">
              <w:rPr>
                <w:rFonts w:ascii="Times New Roman" w:hAnsi="Times New Roman" w:cs="Times New Roman"/>
                <w:sz w:val="18"/>
                <w:szCs w:val="18"/>
              </w:rPr>
              <w:t>в том числе удаленно, от списочного состава руководителей, специалистов, служащих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42E34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0C05A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4266A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Характеризует уровень работы по </w:t>
            </w:r>
            <w:proofErr w:type="gramStart"/>
            <w:r w:rsidRPr="00FC3F62">
              <w:rPr>
                <w:rFonts w:ascii="Times New Roman" w:hAnsi="Times New Roman" w:cs="Times New Roman"/>
              </w:rPr>
              <w:t>повышению  квалификации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кадрового состава учреждений культуры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68B141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A64DCA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F62">
              <w:rPr>
                <w:rFonts w:ascii="Times New Roman" w:hAnsi="Times New Roman" w:cs="Times New Roman"/>
              </w:rPr>
              <w:t>Чк</w:t>
            </w:r>
            <w:proofErr w:type="spellEnd"/>
            <w:r w:rsidRPr="00FC3F62">
              <w:rPr>
                <w:rFonts w:ascii="Times New Roman" w:hAnsi="Times New Roman" w:cs="Times New Roman"/>
              </w:rPr>
              <w:t>/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Чспис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. х 100%, где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Чк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число работников учреждений культуры прошедших повышение квалификации и переподготовку, Ч </w:t>
            </w:r>
            <w:proofErr w:type="spellStart"/>
            <w:proofErr w:type="gramStart"/>
            <w:r w:rsidRPr="00FC3F62">
              <w:rPr>
                <w:rFonts w:ascii="Times New Roman" w:hAnsi="Times New Roman" w:cs="Times New Roman"/>
              </w:rPr>
              <w:t>спис</w:t>
            </w:r>
            <w:proofErr w:type="spellEnd"/>
            <w:r w:rsidRPr="00FC3F62">
              <w:rPr>
                <w:rFonts w:ascii="Times New Roman" w:hAnsi="Times New Roman" w:cs="Times New Roman"/>
              </w:rPr>
              <w:t>.-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списочное число работников муниципальных учреждений культуры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A721544" w14:textId="2D7513CE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5A68B5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3BBCC8" w14:textId="1CC31EE6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C5FF0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6AB89EE6" w14:textId="77777777" w:rsidTr="008D68DC">
        <w:trPr>
          <w:trHeight w:val="989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9218782" w14:textId="3F8F7403" w:rsidR="00FC3F62" w:rsidRPr="00FC3F62" w:rsidRDefault="001E2269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65876EA" w14:textId="1C2122F1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AD6F66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63B7AFF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по вовлечению молодежи в творческую деятельность от общего количества населения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18E5D1A6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3A8950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Чм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х 100%, где </w:t>
            </w: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– число </w:t>
            </w:r>
            <w:r w:rsidRPr="00FC3F62">
              <w:rPr>
                <w:rFonts w:ascii="Times New Roman" w:hAnsi="Times New Roman" w:cs="Times New Roman"/>
              </w:rPr>
              <w:t>молодежи, задействованной в мероприятиях по вовлечению в творческую деятельность</w:t>
            </w:r>
            <w:r w:rsidRPr="00FC3F62">
              <w:rPr>
                <w:rFonts w:ascii="Times New Roman" w:hAnsi="Times New Roman" w:cs="Times New Roman"/>
                <w:color w:val="000000"/>
              </w:rPr>
              <w:t xml:space="preserve"> 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Чм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– общее число молодежи района</w:t>
            </w: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5696769" w14:textId="38303BDB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B1006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C689641" w14:textId="048521D1" w:rsidR="00FC3F62" w:rsidRPr="00FC3F62" w:rsidRDefault="00E141C9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культуры, образовательные учреждения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590F9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7B946C56" w14:textId="77777777" w:rsidTr="008D68DC">
        <w:trPr>
          <w:trHeight w:val="988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B4C57B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D08D70C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72EDF9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459EC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5E8B46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5D75CF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7D6E5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FF389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2B57D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D5C286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5053C333" w14:textId="77777777" w:rsidTr="00E141C9">
        <w:trPr>
          <w:trHeight w:val="663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80D2165" w14:textId="441791B2" w:rsidR="00FC3F62" w:rsidRPr="00FC3F62" w:rsidRDefault="001E2269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AC6E6CC" w14:textId="68FCBF60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граждан, вовлеченных в добровольческую</w:t>
            </w:r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(волонтерскую)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B91086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5FC77F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по вовлечению граждан в добровольческую деятельность от общего количества населения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194089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C3F62" w:rsidRPr="00FC3F62" w14:paraId="1563814E" w14:textId="77777777" w:rsidTr="008D68DC">
              <w:trPr>
                <w:cantSplit/>
                <w:trHeight w:val="300"/>
              </w:trPr>
              <w:tc>
                <w:tcPr>
                  <w:tcW w:w="1886" w:type="dxa"/>
                  <w:vMerge w:val="restart"/>
                  <w:shd w:val="clear" w:color="auto" w:fill="FFFFFF"/>
                  <w:vAlign w:val="center"/>
                </w:tcPr>
                <w:p w14:paraId="27196C7B" w14:textId="77777777" w:rsidR="00FC3F62" w:rsidRPr="00FC3F62" w:rsidRDefault="00FC3F62" w:rsidP="00E14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Чд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Чн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х 100%, где </w:t>
                  </w: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Чд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число граждан, вовлеченных в добровольческую деятельность в отчетном периоде, </w:t>
                  </w: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Чн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общее число населения района</w:t>
                  </w:r>
                </w:p>
              </w:tc>
            </w:tr>
            <w:tr w:rsidR="00FC3F62" w:rsidRPr="00FC3F62" w14:paraId="13ADFAF0" w14:textId="77777777" w:rsidTr="008D68DC">
              <w:trPr>
                <w:cantSplit/>
                <w:trHeight w:val="1812"/>
              </w:trPr>
              <w:tc>
                <w:tcPr>
                  <w:tcW w:w="1886" w:type="dxa"/>
                  <w:vMerge/>
                  <w:shd w:val="clear" w:color="auto" w:fill="FFFFFF"/>
                  <w:vAlign w:val="center"/>
                </w:tcPr>
                <w:p w14:paraId="25644B6A" w14:textId="77777777" w:rsidR="00FC3F62" w:rsidRPr="00FC3F62" w:rsidRDefault="00FC3F62" w:rsidP="00E141C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48087B8" w14:textId="77777777" w:rsidR="00FC3F62" w:rsidRPr="00FC3F62" w:rsidRDefault="00FC3F62" w:rsidP="00E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21E3545B" w14:textId="7C1B2390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927F33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CAAB0D3" w14:textId="36D5630C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  <w:r w:rsidR="00FC3F62" w:rsidRPr="00FC3F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спорта, молодежной политики,</w:t>
            </w:r>
            <w:r w:rsidR="00FC3F62" w:rsidRPr="00FC3F62">
              <w:rPr>
                <w:rFonts w:ascii="Times New Roman" w:hAnsi="Times New Roman" w:cs="Times New Roman"/>
              </w:rPr>
              <w:t xml:space="preserve"> образовательные учреждения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4E926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586720B" w14:textId="77777777" w:rsidTr="008D68DC">
        <w:trPr>
          <w:trHeight w:val="988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745B70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49E58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9B7AD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C3B6D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94AF76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021052" w14:textId="77777777" w:rsidR="00FC3F62" w:rsidRPr="00FC3F62" w:rsidRDefault="00FC3F62" w:rsidP="008D68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38F4D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15371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F518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17C8F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014E50C6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D1EB90" w14:textId="5FAEC766" w:rsidR="00FC3F62" w:rsidRPr="00FC3F62" w:rsidRDefault="001E2269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46A570" w14:textId="4DB20EDE" w:rsidR="00FC3F62" w:rsidRPr="00FC3F62" w:rsidRDefault="00D42E34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детей, охваченных организованными формами досуга и занятости в летний период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45A762" w14:textId="4A39C0D8" w:rsidR="00FC3F62" w:rsidRPr="00FC3F62" w:rsidRDefault="00E141C9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Ч</w:t>
            </w:r>
            <w:r w:rsidR="00FC3F62" w:rsidRPr="00FC3F62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334885" w14:textId="09EBF30D" w:rsidR="00FC3F62" w:rsidRPr="00FC3F62" w:rsidRDefault="00D42E34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Позволяет оценить созданные условия успешной социализации детей и подростков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3720210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C60172" w14:textId="166A03A9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323FE3" w14:textId="6A428EB7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CC9E0A1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BB2906" w14:textId="6FAA814A" w:rsidR="00FC3F62" w:rsidRPr="00FC3F62" w:rsidRDefault="00242546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21AF49" w14:textId="24A7F9A9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71A2FBD9" w14:textId="77777777" w:rsidTr="00D42E34">
        <w:trPr>
          <w:trHeight w:val="652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47D79D2" w14:textId="13FC0038" w:rsidR="00FC3F62" w:rsidRPr="00FC3F62" w:rsidRDefault="001E2269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CB7487A" w14:textId="5D683FE1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возрасте от 3 до 79 лет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2E6457D6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A8A70E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деятельности в сфере физической культуры и спорта.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C1B192E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6A1AE7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Чу /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Чу – число жителей, привлекаемых </w:t>
            </w:r>
            <w:proofErr w:type="gramStart"/>
            <w:r w:rsidRPr="00FC3F62">
              <w:rPr>
                <w:rFonts w:ascii="Times New Roman" w:hAnsi="Times New Roman" w:cs="Times New Roman"/>
              </w:rPr>
              <w:t>к  систематическим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занятиям спортом 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общее число жителей поселения</w:t>
            </w: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3AEB9EA" w14:textId="5A4A2A38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1EFFB3" w14:textId="76B48A70" w:rsidR="00FC3F62" w:rsidRPr="00FC3F62" w:rsidRDefault="00E141C9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 по форме 1-ФК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D4470FB" w14:textId="4D4B0855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Сектор по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КСиМП</w:t>
            </w:r>
            <w:proofErr w:type="spellEnd"/>
            <w:r w:rsidR="00E141C9">
              <w:rPr>
                <w:rFonts w:ascii="Times New Roman" w:hAnsi="Times New Roman" w:cs="Times New Roman"/>
              </w:rPr>
              <w:t xml:space="preserve">, учреждения физической культуры и спорта и др. учреждения, организации города 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AF502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598CB585" w14:textId="77777777" w:rsidTr="00E141C9">
        <w:trPr>
          <w:trHeight w:val="635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4A4B490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DAFAE30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7BA31E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D19CCF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1D96D0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D38C06C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53AB40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818F3E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0523884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14:paraId="7D4EF7F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2470" w:rsidRPr="00FC3F62" w14:paraId="4D6DCDE5" w14:textId="77777777" w:rsidTr="00E141C9">
        <w:trPr>
          <w:trHeight w:val="635"/>
        </w:trPr>
        <w:tc>
          <w:tcPr>
            <w:tcW w:w="432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E94CE5B" w14:textId="5074C0F3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2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DBD7A29" w14:textId="0167235F" w:rsidR="009F2470" w:rsidRPr="00FC3F62" w:rsidRDefault="009F2470" w:rsidP="009F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548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9044F89" w14:textId="079D29E8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56C100A" w14:textId="457810C0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Отражает % проведенных физкультурных и спортивных мероприятий в соответствии с утвержденным календарным планом физкультурных и спортивных мероприятий Сланцевского муниципального района</w:t>
            </w:r>
          </w:p>
        </w:tc>
        <w:tc>
          <w:tcPr>
            <w:tcW w:w="1368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DB01E3B" w14:textId="765261EA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884AC07" w14:textId="2AF6D4B0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4C86648" w14:textId="2B4C58C9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708948D" w14:textId="550C276C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F37A822" w14:textId="4E51345F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МКУ «ФОК </w:t>
            </w:r>
            <w:r>
              <w:rPr>
                <w:rFonts w:ascii="Times New Roman" w:hAnsi="Times New Roman" w:cs="Times New Roman"/>
              </w:rPr>
              <w:t>СМР</w:t>
            </w:r>
            <w:r w:rsidRPr="00FC3F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gridSpan w:val="2"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14:paraId="753A020E" w14:textId="1C530E0F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</w:tbl>
    <w:p w14:paraId="7D629DDE" w14:textId="77777777" w:rsidR="00C35998" w:rsidRDefault="00C35998" w:rsidP="00C35998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</w:rPr>
      </w:pPr>
      <w:r w:rsidRPr="0062204C">
        <w:rPr>
          <w:rFonts w:ascii="Times New Roman" w:hAnsi="Times New Roman" w:cs="Times New Roman"/>
          <w:kern w:val="1"/>
        </w:rPr>
        <w:t>--------------------------------</w:t>
      </w:r>
    </w:p>
    <w:p w14:paraId="4B4F3E44" w14:textId="77777777" w:rsidR="00C35998" w:rsidRPr="0062204C" w:rsidRDefault="0029635B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&lt;1</w:t>
      </w:r>
      <w:r w:rsidR="00C35998" w:rsidRPr="0062204C">
        <w:rPr>
          <w:rFonts w:ascii="Times New Roman" w:hAnsi="Times New Roman" w:cs="Times New Roman"/>
          <w:kern w:val="1"/>
        </w:rPr>
        <w:t>&gt; Характеристика содержания показателя.</w:t>
      </w:r>
    </w:p>
    <w:p w14:paraId="3A1490D8" w14:textId="77777777" w:rsidR="00C35998" w:rsidRPr="0062204C" w:rsidRDefault="0029635B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&lt;2</w:t>
      </w:r>
      <w:r w:rsidR="00C35998" w:rsidRPr="0062204C">
        <w:rPr>
          <w:rFonts w:ascii="Times New Roman" w:hAnsi="Times New Roman" w:cs="Times New Roman"/>
          <w:kern w:val="1"/>
        </w:rPr>
        <w:t>&gt; Указываются периодичность сбора данных и вид временной характеристики (показатель на дату, по</w:t>
      </w:r>
      <w:r w:rsidR="00C35998" w:rsidRPr="0062204C">
        <w:rPr>
          <w:rFonts w:ascii="Times New Roman" w:hAnsi="Times New Roman" w:cs="Times New Roman"/>
          <w:kern w:val="1"/>
        </w:rPr>
        <w:softHyphen/>
        <w:t>казатель за период</w:t>
      </w:r>
      <w:r w:rsidR="005663BA">
        <w:rPr>
          <w:rFonts w:ascii="Times New Roman" w:hAnsi="Times New Roman" w:cs="Times New Roman"/>
          <w:kern w:val="1"/>
        </w:rPr>
        <w:t>; ежегодно, ежеквартально, ежемесячно</w:t>
      </w:r>
      <w:r w:rsidR="00C35998" w:rsidRPr="0062204C">
        <w:rPr>
          <w:rFonts w:ascii="Times New Roman" w:hAnsi="Times New Roman" w:cs="Times New Roman"/>
          <w:kern w:val="1"/>
        </w:rPr>
        <w:t>).</w:t>
      </w:r>
    </w:p>
    <w:p w14:paraId="420575A7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&lt;3</w:t>
      </w:r>
      <w:r w:rsidR="00C35998" w:rsidRPr="0062204C">
        <w:rPr>
          <w:rFonts w:ascii="Times New Roman" w:hAnsi="Times New Roman" w:cs="Times New Roman"/>
          <w:kern w:val="1"/>
        </w:rPr>
        <w:t>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67F5092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&lt;4</w:t>
      </w:r>
      <w:r w:rsidR="00C35998"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Указываются:</w:t>
      </w:r>
      <w:r w:rsidR="00C35998" w:rsidRPr="0062204C">
        <w:rPr>
          <w:rFonts w:ascii="Times New Roman" w:hAnsi="Times New Roman" w:cs="Times New Roman"/>
          <w:kern w:val="1"/>
        </w:rPr>
        <w:t xml:space="preserve"> 1 - периодическая отчетность; 2 - перепись; 3 - единовременное обследование (учет); 4 - бухгалтер</w:t>
      </w:r>
      <w:r w:rsidR="00C35998" w:rsidRPr="0062204C">
        <w:rPr>
          <w:rFonts w:ascii="Times New Roman" w:hAnsi="Times New Roman" w:cs="Times New Roman"/>
          <w:kern w:val="1"/>
        </w:rPr>
        <w:softHyphen/>
        <w:t>ская отчетность; 5 - финансовая отчетность; 6 - социологический опрос; 7 - административная информация; 8 - прочие (указать).</w:t>
      </w:r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Приналичии</w:t>
      </w:r>
      <w:proofErr w:type="spellEnd"/>
      <w:r>
        <w:rPr>
          <w:rFonts w:ascii="Times New Roman" w:hAnsi="Times New Roman" w:cs="Times New Roman"/>
          <w:kern w:val="1"/>
        </w:rPr>
        <w:t xml:space="preserve"> утвержденной формы федерального статистического наблюдения по базовому показателю приводятся наименование формы и реквизита акта, которым она утверждена</w:t>
      </w:r>
    </w:p>
    <w:p w14:paraId="3D42E720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&lt;5&gt; Указываются</w:t>
      </w:r>
      <w:r w:rsidR="00C35998" w:rsidRPr="0062204C">
        <w:rPr>
          <w:rFonts w:ascii="Times New Roman" w:hAnsi="Times New Roman" w:cs="Times New Roman"/>
          <w:kern w:val="1"/>
        </w:rPr>
        <w:t xml:space="preserve"> предприятия (организации) различных секторов экономики, группы населения, домашних хо</w:t>
      </w:r>
      <w:r w:rsidR="00C35998" w:rsidRPr="0062204C">
        <w:rPr>
          <w:rFonts w:ascii="Times New Roman" w:hAnsi="Times New Roman" w:cs="Times New Roman"/>
          <w:kern w:val="1"/>
        </w:rPr>
        <w:softHyphen/>
        <w:t>зяйств и др.</w:t>
      </w:r>
    </w:p>
    <w:p w14:paraId="4AA99AA7" w14:textId="77777777" w:rsidR="00C35998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&lt;6</w:t>
      </w:r>
      <w:r w:rsidR="00C35998"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 xml:space="preserve">Указываются: </w:t>
      </w:r>
      <w:r w:rsidR="00C35998" w:rsidRPr="0062204C">
        <w:rPr>
          <w:rFonts w:ascii="Times New Roman" w:hAnsi="Times New Roman" w:cs="Times New Roman"/>
          <w:kern w:val="1"/>
        </w:rPr>
        <w:t xml:space="preserve"> 1</w:t>
      </w:r>
      <w:proofErr w:type="gramEnd"/>
      <w:r w:rsidR="00C35998" w:rsidRPr="0062204C">
        <w:rPr>
          <w:rFonts w:ascii="Times New Roman" w:hAnsi="Times New Roman" w:cs="Times New Roman"/>
          <w:kern w:val="1"/>
        </w:rPr>
        <w:t xml:space="preserve"> - сплошное наблюдение; 2 - способ основного массива; 3 - выборочное наблюдение; 4 - монографи</w:t>
      </w:r>
      <w:r w:rsidR="00C35998" w:rsidRPr="0062204C">
        <w:rPr>
          <w:rFonts w:ascii="Times New Roman" w:hAnsi="Times New Roman" w:cs="Times New Roman"/>
          <w:kern w:val="1"/>
        </w:rPr>
        <w:softHyphen/>
        <w:t>ческое наблюдение.</w:t>
      </w:r>
    </w:p>
    <w:p w14:paraId="679EE550" w14:textId="77777777" w:rsidR="00FC2DD8" w:rsidRDefault="005663BA" w:rsidP="005663BA">
      <w:pPr>
        <w:spacing w:after="0" w:line="240" w:lineRule="auto"/>
        <w:ind w:firstLine="539"/>
      </w:pPr>
      <w:r>
        <w:rPr>
          <w:rFonts w:ascii="Times New Roman" w:hAnsi="Times New Roman" w:cs="Times New Roman"/>
          <w:kern w:val="1"/>
        </w:rPr>
        <w:t>&lt;7</w:t>
      </w:r>
      <w:r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Приводится наименование органа исполнительной власти, ответственного за сбор данных по показателю.</w:t>
      </w:r>
    </w:p>
    <w:sectPr w:rsidR="00FC2DD8" w:rsidSect="00CB563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1E2269"/>
    <w:rsid w:val="00242546"/>
    <w:rsid w:val="0029635B"/>
    <w:rsid w:val="00401E8C"/>
    <w:rsid w:val="004A39BF"/>
    <w:rsid w:val="005663BA"/>
    <w:rsid w:val="005F64B0"/>
    <w:rsid w:val="00721B1E"/>
    <w:rsid w:val="008464B8"/>
    <w:rsid w:val="009F2470"/>
    <w:rsid w:val="00A029A6"/>
    <w:rsid w:val="00A21972"/>
    <w:rsid w:val="00BF10C9"/>
    <w:rsid w:val="00C10C9A"/>
    <w:rsid w:val="00C35998"/>
    <w:rsid w:val="00CB5630"/>
    <w:rsid w:val="00D3365F"/>
    <w:rsid w:val="00D42E34"/>
    <w:rsid w:val="00D76970"/>
    <w:rsid w:val="00E141C9"/>
    <w:rsid w:val="00E51B89"/>
    <w:rsid w:val="00FC2DD8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181"/>
  <w15:docId w15:val="{0EA29056-0DFF-40C2-9FBF-ACDC6B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FC3F6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Ангелина Яндринская</cp:lastModifiedBy>
  <cp:revision>11</cp:revision>
  <cp:lastPrinted>2023-01-14T14:26:00Z</cp:lastPrinted>
  <dcterms:created xsi:type="dcterms:W3CDTF">2021-12-18T20:50:00Z</dcterms:created>
  <dcterms:modified xsi:type="dcterms:W3CDTF">2023-01-14T14:26:00Z</dcterms:modified>
</cp:coreProperties>
</file>