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b w:val="false"/>
          <w:b w:val="false"/>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b w:val="false"/>
        </w:rPr>
        <w:t xml:space="preserve">                                               </w:t>
      </w:r>
    </w:p>
    <w:p>
      <w:pPr>
        <w:pStyle w:val="ConsPlusTitle"/>
        <w:widowControl/>
        <w:spacing w:lineRule="atLeast" w:line="200" w:before="0" w:after="0"/>
        <w:jc w:val="right"/>
        <w:rPr/>
      </w:pPr>
      <w:r>
        <w:rPr>
          <w:b w:val="false"/>
        </w:rPr>
        <w:t xml:space="preserve">                 </w:t>
      </w:r>
      <w:r>
        <w:rPr>
          <w:b w:val="false"/>
        </w:rPr>
        <w:t xml:space="preserve">постановлением администрации           </w:t>
      </w:r>
    </w:p>
    <w:p>
      <w:pPr>
        <w:pStyle w:val="ConsPlusTitle"/>
        <w:widowControl/>
        <w:jc w:val="right"/>
        <w:rPr/>
      </w:pPr>
      <w:r>
        <w:rPr>
          <w:b w:val="false"/>
        </w:rPr>
        <w:t xml:space="preserve">Сланцевского муниципального района </w:t>
      </w:r>
    </w:p>
    <w:p>
      <w:pPr>
        <w:pStyle w:val="ConsPlusTitle"/>
        <w:widowControl/>
        <w:jc w:val="right"/>
        <w:rPr/>
      </w:pPr>
      <w:r>
        <w:rPr>
          <w:b w:val="false"/>
        </w:rPr>
        <w:t xml:space="preserve">от  ___________  №   _______ -п            </w:t>
      </w:r>
    </w:p>
    <w:p>
      <w:pPr>
        <w:pStyle w:val="Style28"/>
        <w:jc w:val="right"/>
        <w:rPr/>
      </w:pPr>
      <w:r>
        <w:rPr>
          <w:rFonts w:ascii="Times New Roman" w:hAnsi="Times New Roman"/>
        </w:rPr>
        <w:t xml:space="preserve">                                                                                                           </w:t>
      </w:r>
      <w:r>
        <w:rPr>
          <w:rFonts w:ascii="Times New Roman" w:hAnsi="Times New Roman"/>
        </w:rPr>
        <w:t xml:space="preserve">(приложение)       </w:t>
      </w:r>
      <w:r>
        <w:rPr>
          <w:b w:val="false"/>
        </w:rPr>
        <w:t xml:space="preserve">                                              </w:t>
      </w:r>
    </w:p>
    <w:p>
      <w:pPr>
        <w:pStyle w:val="ConsPlusTitle"/>
        <w:widowControl/>
        <w:jc w:val="right"/>
        <w:rPr/>
      </w:pPr>
      <w:r>
        <w:rPr/>
      </w:r>
    </w:p>
    <w:p>
      <w:pPr>
        <w:pStyle w:val="ConsPlusTitle"/>
        <w:widowControl/>
        <w:jc w:val="center"/>
        <w:rPr>
          <w:sz w:val="28"/>
          <w:szCs w:val="28"/>
        </w:rPr>
      </w:pPr>
      <w:r>
        <w:rPr>
          <w:b/>
          <w:bCs/>
          <w:sz w:val="28"/>
          <w:szCs w:val="28"/>
        </w:rPr>
        <w:t>АДМИНИСТРАТИВНЫЙ РЕГЛАМЕНТ</w:t>
      </w:r>
    </w:p>
    <w:p>
      <w:pPr>
        <w:pStyle w:val="ConsPlusTitle"/>
        <w:widowControl w:val="false"/>
        <w:spacing w:lineRule="atLeast" w:line="100" w:before="0" w:after="0"/>
        <w:ind w:left="0" w:right="0" w:hanging="0"/>
        <w:contextualSpacing/>
        <w:jc w:val="center"/>
        <w:rPr>
          <w:sz w:val="28"/>
          <w:szCs w:val="28"/>
        </w:rPr>
      </w:pPr>
      <w:bookmarkStart w:id="0" w:name="_GoBack1"/>
      <w:bookmarkEnd w:id="0"/>
      <w:r>
        <w:rPr>
          <w:rFonts w:eastAsia="Times New Roman" w:cs="Times New Roman"/>
          <w:b/>
          <w:bCs/>
          <w:sz w:val="28"/>
          <w:szCs w:val="28"/>
          <w:shd w:fill="FFFFFF" w:val="clear"/>
        </w:rPr>
        <w:t xml:space="preserve"> </w:t>
      </w:r>
      <w:r>
        <w:rPr>
          <w:rFonts w:eastAsia="Times New Roman" w:cs="Times New Roman"/>
          <w:b/>
          <w:bCs/>
          <w:sz w:val="28"/>
          <w:szCs w:val="28"/>
          <w:shd w:fill="FFFFFF" w:val="clear"/>
        </w:rPr>
        <w:t>по предоставлению муниципальной услуги</w:t>
      </w:r>
    </w:p>
    <w:p>
      <w:pPr>
        <w:pStyle w:val="Normal"/>
        <w:spacing w:lineRule="auto" w:line="240" w:before="113" w:after="113"/>
        <w:jc w:val="center"/>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w:t>
      </w:r>
      <w:r>
        <w:rPr>
          <w:rFonts w:eastAsia="Times New Roman" w:cs="Times New Roman" w:ascii="Times New Roman" w:hAnsi="Times New Roman"/>
          <w:b/>
          <w:bCs/>
          <w:sz w:val="28"/>
          <w:szCs w:val="28"/>
          <w:shd w:fill="auto" w:val="clear"/>
          <w:lang w:eastAsia="ru-RU"/>
        </w:rPr>
        <w:t xml:space="preserve">Перераспределение </w:t>
      </w:r>
      <w:r>
        <w:rPr>
          <w:rFonts w:eastAsia="Times New Roman" w:cs="Times New Roman" w:ascii="Times New Roman" w:hAnsi="Times New Roman"/>
          <w:b/>
          <w:bCs/>
          <w:sz w:val="28"/>
          <w:szCs w:val="28"/>
          <w:lang w:eastAsia="ru-RU"/>
        </w:rPr>
        <w:t xml:space="preserve">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p>
    <w:p>
      <w:pPr>
        <w:pStyle w:val="Normal"/>
        <w:spacing w:lineRule="auto" w:line="240" w:before="0" w:after="0"/>
        <w:jc w:val="center"/>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Сокращенное наименование: </w:t>
      </w:r>
      <w:r>
        <w:rPr>
          <w:rFonts w:eastAsia="Calibri" w:cs="Times New Roman" w:ascii="Times New Roman" w:hAnsi="Times New Roman"/>
          <w:sz w:val="28"/>
          <w:szCs w:val="28"/>
          <w:shd w:fill="auto" w:val="clear"/>
        </w:rPr>
        <w:t>«</w:t>
      </w:r>
      <w:r>
        <w:rPr>
          <w:rFonts w:eastAsia="" w:cs="Times New Roman" w:ascii="Times New Roman" w:hAnsi="Times New Roman" w:eastAsiaTheme="minorEastAsia"/>
          <w:sz w:val="28"/>
          <w:szCs w:val="28"/>
          <w:shd w:fill="auto" w:val="clear"/>
          <w:lang w:eastAsia="ru-RU"/>
        </w:rPr>
        <w:t>Перераспределение</w:t>
      </w:r>
      <w:r>
        <w:rPr>
          <w:rFonts w:eastAsia="" w:cs="Times New Roman" w:ascii="Times New Roman" w:hAnsi="Times New Roman" w:eastAsiaTheme="minorEastAsia"/>
          <w:sz w:val="28"/>
          <w:szCs w:val="28"/>
          <w:lang w:eastAsia="ru-RU"/>
        </w:rPr>
        <w:t xml:space="preserve"> земель и (или) земельных участков</w:t>
      </w:r>
      <w:r>
        <w:rPr>
          <w:rFonts w:eastAsia="Calibri" w:cs="Times New Roman" w:ascii="Times New Roman" w:hAnsi="Times New Roman"/>
          <w:sz w:val="28"/>
          <w:szCs w:val="28"/>
        </w:rPr>
        <w:t xml:space="preserve">» </w:t>
      </w:r>
      <w:r>
        <w:rPr>
          <w:rFonts w:eastAsia="Times New Roman" w:cs="Times New Roman" w:ascii="Times New Roman" w:hAnsi="Times New Roman"/>
          <w:bCs/>
          <w:sz w:val="28"/>
          <w:szCs w:val="28"/>
          <w:lang w:eastAsia="ru-RU"/>
        </w:rPr>
        <w:t>(далее – муниципальная услуга, административный регламент)</w:t>
      </w:r>
    </w:p>
    <w:p>
      <w:pPr>
        <w:pStyle w:val="Normal"/>
        <w:widowControl w:val="false"/>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pacing w:lineRule="auto" w:line="240" w:before="0" w:after="0"/>
        <w:ind w:left="0" w:hanging="0"/>
        <w:jc w:val="center"/>
        <w:outlineLvl w:val="1"/>
        <w:rPr>
          <w:b/>
          <w:b/>
          <w:bCs/>
        </w:rPr>
      </w:pPr>
      <w:bookmarkStart w:id="1" w:name="Par43"/>
      <w:bookmarkEnd w:id="1"/>
      <w:r>
        <w:rPr>
          <w:rFonts w:eastAsia="" w:cs="Times New Roman" w:ascii="Times New Roman" w:hAnsi="Times New Roman" w:eastAsiaTheme="minorEastAsia"/>
          <w:b/>
          <w:bCs/>
          <w:sz w:val="28"/>
          <w:szCs w:val="28"/>
          <w:lang w:eastAsia="ru-RU"/>
        </w:rPr>
        <w:t>1. Общие положения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Заявителями, имеющими право на получение муниципальной услуги,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физические лица;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индивидуальные предприниматели;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юридические лица (далее – заявитель).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Представлять интересы заявителя могут: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лица, действующие в соответствии с законом или учредительными документами от имени заявителя без доверенности;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представители, действующие от имени заявителя в силу полномочий на основании доверенности или договора.</w:t>
      </w:r>
    </w:p>
    <w:p>
      <w:pPr>
        <w:pStyle w:val="ConsPlusNormal"/>
        <w:ind w:firstLine="539"/>
        <w:jc w:val="both"/>
        <w:rPr>
          <w:rFonts w:ascii="Times New Roman" w:hAnsi="Times New Roman" w:cs="Times New Roman"/>
          <w:sz w:val="28"/>
          <w:szCs w:val="28"/>
        </w:rPr>
      </w:pPr>
      <w:r>
        <w:rPr>
          <w:rFonts w:cs="Times New Roman" w:ascii="Times New Roman" w:hAnsi="Times New Roman"/>
          <w:sz w:val="28"/>
          <w:szCs w:val="28"/>
        </w:rPr>
        <w:t>1.3.  Информация о месте нахождения: администрации муниципального образования Сланцевский муниципальный район Ленинградской области (далее – администрация Сланцевского муниципального района, ОМСУ, Администрация), предоставляющая муниципальную услугу (далее – сведения информационного характера) размещается: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сайте</w:t>
      </w:r>
      <w:r>
        <w:rPr>
          <w:rFonts w:cs="Times New Roman" w:ascii="Times New Roman" w:hAnsi="Times New Roman"/>
          <w:color w:val="00000A"/>
          <w:sz w:val="28"/>
          <w:szCs w:val="28"/>
        </w:rPr>
        <w:t xml:space="preserve"> </w:t>
      </w:r>
      <w:r>
        <w:rPr>
          <w:rFonts w:eastAsia="Calibri" w:cs="Times New Roman" w:ascii="Times New Roman" w:hAnsi="Times New Roman"/>
          <w:color w:val="00000A"/>
          <w:sz w:val="28"/>
          <w:szCs w:val="28"/>
          <w:lang w:eastAsia="ru-RU"/>
        </w:rPr>
        <w:t>Сланцевского муниципального района:  http://</w:t>
      </w:r>
      <w:r>
        <w:rPr>
          <w:rFonts w:eastAsia="Calibri" w:cs="Times New Roman" w:ascii="Times New Roman" w:hAnsi="Times New Roman"/>
          <w:color w:val="00000A"/>
          <w:sz w:val="28"/>
          <w:szCs w:val="28"/>
          <w:lang w:val="en-US" w:eastAsia="ru-RU"/>
        </w:rPr>
        <w:t>www.slanmo.ru//</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2">
        <w:r>
          <w:rPr>
            <w:rFonts w:cs="Times New Roman" w:ascii="Times New Roman" w:hAnsi="Times New Roman"/>
            <w:sz w:val="28"/>
            <w:szCs w:val="28"/>
          </w:rPr>
          <w:t>www.gosuslugi.ru</w:t>
        </w:r>
      </w:hyperlink>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ConsPlusNormal"/>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ind w:firstLine="709"/>
        <w:jc w:val="center"/>
        <w:rPr>
          <w:b/>
          <w:b/>
          <w:bCs/>
        </w:rPr>
      </w:pPr>
      <w:r>
        <w:rPr>
          <w:rFonts w:cs="Times New Roman" w:ascii="Times New Roman" w:hAnsi="Times New Roman"/>
          <w:b/>
          <w:bCs/>
          <w:sz w:val="28"/>
          <w:szCs w:val="28"/>
        </w:rPr>
        <w:t>2. Стандарт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shd w:fill="auto" w:val="clear"/>
        </w:rPr>
        <w:t xml:space="preserve">Перераспределение </w:t>
      </w:r>
      <w:r>
        <w:rPr>
          <w:rFonts w:cs="Times New Roman" w:ascii="Times New Roman" w:hAnsi="Times New Roman"/>
          <w:sz w:val="28"/>
          <w:szCs w:val="28"/>
        </w:rPr>
        <w:t>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Сокращенное наименование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shd w:fill="auto" w:val="clear"/>
        </w:rPr>
        <w:t>Перераспределение</w:t>
      </w:r>
      <w:r>
        <w:rPr>
          <w:rFonts w:cs="Times New Roman" w:ascii="Times New Roman" w:hAnsi="Times New Roman"/>
          <w:sz w:val="28"/>
          <w:szCs w:val="28"/>
        </w:rPr>
        <w:t xml:space="preserve"> земель и(или) земельных участков.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 Муниципальную услугу предоставляет:</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администрация Сланцевского муниципального района</w:t>
      </w:r>
      <w:bookmarkStart w:id="2" w:name="__DdeLink__2136_368976419"/>
      <w:r>
        <w:rPr>
          <w:rFonts w:cs="Times New Roman" w:ascii="Times New Roman" w:hAnsi="Times New Roman"/>
          <w:sz w:val="28"/>
          <w:szCs w:val="28"/>
        </w:rPr>
        <w:t xml:space="preserve"> в лице</w:t>
      </w:r>
      <w:bookmarkEnd w:id="2"/>
      <w:r>
        <w:rPr>
          <w:rFonts w:cs="Times New Roman" w:ascii="Times New Roman" w:hAnsi="Times New Roman"/>
          <w:sz w:val="28"/>
          <w:szCs w:val="28"/>
        </w:rPr>
        <w:t xml:space="preserve">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ConsPlusNormal"/>
        <w:widowControl w:val="false"/>
        <w:spacing w:lineRule="auto" w:line="240" w:before="0" w:after="0"/>
        <w:ind w:firstLine="540"/>
        <w:jc w:val="both"/>
        <w:rPr>
          <w:highlight w:val="none"/>
          <w:shd w:fill="auto" w:val="clear"/>
        </w:rPr>
      </w:pPr>
      <w:r>
        <w:rPr>
          <w:rFonts w:eastAsia="Times New Roman" w:cs="Times New Roman" w:ascii="Times New Roman" w:hAnsi="Times New Roman"/>
          <w:sz w:val="28"/>
          <w:szCs w:val="28"/>
          <w:shd w:fill="auto" w:val="clear"/>
          <w:lang w:eastAsia="ru-RU"/>
        </w:rPr>
        <w:t>Информация о месте нахождения</w:t>
      </w:r>
      <w:r>
        <w:rPr>
          <w:rFonts w:eastAsia="Times New Roman" w:cs="Times New Roman" w:ascii="Times New Roman" w:hAnsi="Times New Roman"/>
          <w:i w:val="false"/>
          <w:iCs w:val="false"/>
          <w:sz w:val="28"/>
          <w:szCs w:val="28"/>
          <w:shd w:fill="auto" w:val="clear"/>
          <w:lang w:eastAsia="ru-RU"/>
        </w:rPr>
        <w:t xml:space="preserve"> администрации/КУМИ Сланцевского муниципального района,</w:t>
      </w:r>
      <w:r>
        <w:rPr>
          <w:rFonts w:eastAsia="Times New Roman" w:cs="Times New Roman" w:ascii="Times New Roman" w:hAnsi="Times New Roman"/>
          <w:sz w:val="28"/>
          <w:szCs w:val="28"/>
          <w:shd w:fill="auto" w:val="clear"/>
          <w:lang w:eastAsia="ru-RU"/>
        </w:rPr>
        <w:t xml:space="preserve"> справочные телефоны для получения информации, связанной с предоставлением муниципальной услуги, адрес электронной почты, график работы и часы приема приведены в приложении 1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предоставлении услуги участвуют: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 </w:t>
        <w:tab/>
        <w:t>Федеральная налоговая служба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Управление Федеральной службы государственной регистрации, кадастра и картографии по Ленинградской области;</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w:t>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Заявление на получение муниципальной услуги с комплектом документов принимается: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филиалах, отделах, удаленных рабочих местах ГБУ ЛО «МФЦ» (при наличии соглашения);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 в Администрацию/КУМИ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ЛО/ЕПГУ (при технической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записаться на прием для подачи заявления о предоставлении услуги следующими способами: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посредством ПГУ ЛО/ЕПГУ –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посредством сайта МФЦ (при технической реализации) – в Администрацию,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по телефону – в КУМИ Сланцевского муниципального района,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Для записи заявитель выбирает любую свободную для приема дату и время в пределах установленного в КУМИ Сланцевского муниципального района или МФЦ графика приема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проект соглашения о перераспределении земель и (или) земельных участков, находящихся в муниципальной собственности (</w:t>
      </w:r>
      <w:r>
        <w:rPr>
          <w:rFonts w:cs="Times New Roman" w:ascii="Times New Roman" w:hAnsi="Times New Roman"/>
          <w:bCs/>
          <w:sz w:val="28"/>
          <w:szCs w:val="28"/>
          <w:shd w:fill="auto" w:val="clear"/>
        </w:rPr>
        <w:t>государственная собственность на которые не разграничена)</w:t>
      </w:r>
      <w:r>
        <w:rPr>
          <w:rFonts w:cs="Times New Roman" w:ascii="Times New Roman" w:hAnsi="Times New Roman"/>
          <w:sz w:val="28"/>
          <w:szCs w:val="28"/>
          <w:shd w:fill="auto" w:val="clear"/>
        </w:rPr>
        <w:t>, и земельных участков, находящихся в частной собственности (приложение 7 к административному регламенту);</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решение об отказе в предоставлении муниципальной услуги (приложение 6 к административному регламенту).</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2.3.1. Промежуточным результатом предоставления муниципальной услуги является:</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4 к административному регламенту);</w:t>
      </w:r>
    </w:p>
    <w:p>
      <w:pPr>
        <w:pStyle w:val="ConsPlusNormal"/>
        <w:ind w:firstLine="709"/>
        <w:jc w:val="both"/>
        <w:rPr/>
      </w:pPr>
      <w:r>
        <w:rPr>
          <w:rFonts w:cs="Times New Roman" w:ascii="Times New Roman" w:hAnsi="Times New Roman"/>
          <w:sz w:val="28"/>
          <w:szCs w:val="28"/>
          <w:shd w:fill="auto" w:val="clear"/>
        </w:rPr>
        <w:t>- решение об утверждении схемы расположения земельного участка с приложением указанной схемы (приложение 3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2.3.2. Результат предоставления муниципальной услуги предоставляется: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в КУМИ Сланцевского муниципального района</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2.4. Срок предоставления муниципальной услуги составляет не более 30  дней с даты поступления заявления в </w:t>
      </w:r>
      <w:r>
        <w:rPr>
          <w:rFonts w:eastAsia="Times New Roman" w:cs="Times New Roman" w:ascii="Times New Roman" w:hAnsi="Times New Roman"/>
          <w:sz w:val="28"/>
          <w:szCs w:val="28"/>
          <w:lang w:eastAsia="ru-RU"/>
        </w:rPr>
        <w:t>администрацию/КУМИ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w:t>
      </w:r>
      <w:r>
        <w:rPr>
          <w:rFonts w:eastAsia="Times New Roman" w:cs="Times New Roman" w:ascii="Times New Roman" w:hAnsi="Times New Roman"/>
          <w:sz w:val="28"/>
          <w:szCs w:val="28"/>
          <w:lang w:eastAsia="ru-RU"/>
        </w:rPr>
        <w:t>администрацию/КУМИ Сланцевского муниципального района</w:t>
      </w:r>
      <w:r>
        <w:rPr>
          <w:rFonts w:cs="Times New Roman" w:ascii="Times New Roman" w:hAnsi="Times New Roman"/>
          <w:sz w:val="28"/>
          <w:szCs w:val="28"/>
          <w:shd w:fill="auto" w:val="clear"/>
        </w:rPr>
        <w:t xml:space="preserve">. О продлении срока рассмотрения заявления </w:t>
      </w:r>
      <w:r>
        <w:rPr>
          <w:rFonts w:eastAsia="Times New Roman" w:cs="Times New Roman" w:ascii="Times New Roman" w:hAnsi="Times New Roman"/>
          <w:sz w:val="28"/>
          <w:szCs w:val="28"/>
          <w:shd w:fill="auto" w:val="clear"/>
          <w:lang w:eastAsia="ru-RU"/>
        </w:rPr>
        <w:t>администраци</w:t>
      </w:r>
      <w:r>
        <w:rPr>
          <w:rFonts w:eastAsia="Times New Roman" w:cs="Times New Roman" w:ascii="Times New Roman" w:hAnsi="Times New Roman"/>
          <w:sz w:val="28"/>
          <w:szCs w:val="28"/>
          <w:shd w:fill="auto" w:val="clear"/>
          <w:lang w:eastAsia="ru-RU"/>
        </w:rPr>
        <w:t>я</w:t>
      </w:r>
      <w:r>
        <w:rPr>
          <w:rFonts w:eastAsia="Times New Roman" w:cs="Times New Roman" w:ascii="Times New Roman" w:hAnsi="Times New Roman"/>
          <w:sz w:val="28"/>
          <w:szCs w:val="28"/>
          <w:shd w:fill="auto" w:val="clear"/>
          <w:lang w:eastAsia="ru-RU"/>
        </w:rPr>
        <w:t>/КУМИ Сланцевского муниципального района</w:t>
      </w:r>
      <w:r>
        <w:rPr>
          <w:rFonts w:cs="Times New Roman" w:ascii="Times New Roman" w:hAnsi="Times New Roman"/>
          <w:sz w:val="28"/>
          <w:szCs w:val="28"/>
          <w:shd w:fill="auto" w:val="clear"/>
        </w:rPr>
        <w:t xml:space="preserve"> уведомляет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 Правовые основания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highlight w:val="yellow"/>
          <w:lang w:eastAsia="ru-RU"/>
        </w:rPr>
      </w:pPr>
      <w:bookmarkStart w:id="3" w:name="P99"/>
      <w:bookmarkEnd w:id="3"/>
      <w:r>
        <w:rPr>
          <w:rFonts w:eastAsia="Times New Roman" w:cs="Times New Roman" w:ascii="Times New Roman" w:hAnsi="Times New Roman"/>
          <w:sz w:val="28"/>
          <w:szCs w:val="28"/>
          <w:lang w:eastAsia="ru-RU"/>
        </w:rPr>
        <w:t>Перечень нормативных правовых актов, регулирующих предоставление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Гражданский кодекс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Земельный кодекс Российской Федерации;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25.10.2001 № 137-ФЗ «О введении в действие Земельного кодекса Российской Федерации»;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Федеральный закон от 13.07.2015 № 218-ФЗ «О государственной регистрации недвижимости»;</w:t>
      </w:r>
    </w:p>
    <w:p>
      <w:pPr>
        <w:pStyle w:val="Normal"/>
        <w:widowControl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 xml:space="preserve">- </w:t>
      </w:r>
      <w:hyperlink r:id="rId3">
        <w:r>
          <w:rPr>
            <w:rFonts w:cs="Times New Roman" w:ascii="Times New Roman" w:hAnsi="Times New Roman"/>
            <w:sz w:val="28"/>
            <w:szCs w:val="28"/>
          </w:rPr>
          <w:t>Приказ Минэкономразвития России от 14.01.2015 № 7 «Об утверждении порядка и способов подачи заявлений</w:t>
        </w:r>
      </w:hyperlink>
      <w:r>
        <w:rPr>
          <w:rFonts w:cs="Times New Roman" w:ascii="Times New Roman" w:hAnsi="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ConsPlusNormal"/>
        <w:ind w:firstLine="709"/>
        <w:jc w:val="both"/>
        <w:rPr>
          <w:rFonts w:ascii="Times New Roman" w:hAnsi="Times New Roman" w:cs="Times New Roman"/>
          <w:sz w:val="28"/>
          <w:szCs w:val="28"/>
        </w:rPr>
      </w:pPr>
      <w:bookmarkStart w:id="4" w:name="P100"/>
      <w:bookmarkEnd w:id="4"/>
      <w:r>
        <w:rPr>
          <w:rFonts w:cs="Times New Roman" w:ascii="Times New Roman" w:hAnsi="Times New Roman"/>
          <w:sz w:val="28"/>
          <w:szCs w:val="28"/>
        </w:rPr>
        <w:t xml:space="preserve">1) Заявление о предоставлении услуги и согласие на обработку персональных данных (приложение 2 к административному регламенту).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заявлении о перераспределении земельных участков указываются: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а) </w:t>
        <w:tab/>
        <w:t>фамилия, имя и (при наличии) отчество, место жительства заявителя, реквизиты документа, удостоверяющего личность заявителя (для гражданина);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б) </w:t>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в) </w:t>
        <w:tab/>
        <w:t>кадастровый номер земельного участка или кадастровые номера земельных участков, перераспределение которых планируется осуществить;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г) </w:t>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д) </w:t>
        <w:tab/>
        <w:t>почтовый адрес и (или) адрес электронной почты для связи с заявителем;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w:t>
        <w:tab/>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w:t>
      </w:r>
      <w:r>
        <w:rPr>
          <w:rFonts w:cs="Times New Roman" w:ascii="Times New Roman" w:hAnsi="Times New Roman"/>
          <w:sz w:val="28"/>
          <w:szCs w:val="28"/>
          <w:shd w:fill="auto" w:val="clear"/>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w:t>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r>
        <w:rPr>
          <w:rFonts w:cs="Times New Roman" w:ascii="Times New Roman" w:hAnsi="Times New Roman"/>
          <w:color w:val="000000"/>
          <w:sz w:val="28"/>
          <w:szCs w:val="28"/>
          <w:shd w:fill="auto" w:val="clear"/>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 </w:t>
        <w:tab/>
      </w:r>
      <w:r>
        <w:rPr>
          <w:rFonts w:cs="Times New Roman" w:ascii="Times New Roman" w:hAnsi="Times New Roman"/>
          <w:sz w:val="28"/>
          <w:szCs w:val="28"/>
          <w:shd w:fill="auto" w:val="clear"/>
        </w:rPr>
        <w:t>Копии правоустанавливающих или правоудостоверяющих документов</w:t>
      </w:r>
      <w:r>
        <w:rPr>
          <w:rFonts w:cs="Times New Roman" w:ascii="Times New Roman" w:hAnsi="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w:t>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1"/>
        <w:tabs>
          <w:tab w:val="clear" w:pos="708"/>
          <w:tab w:val="left" w:pos="1441" w:leader="none"/>
        </w:tabs>
        <w:ind w:firstLine="709"/>
        <w:jc w:val="both"/>
        <w:rPr>
          <w:highlight w:val="none"/>
          <w:shd w:fill="auto" w:val="clear"/>
        </w:rPr>
      </w:pPr>
      <w:r>
        <w:rPr>
          <w:sz w:val="28"/>
          <w:szCs w:val="28"/>
          <w:shd w:fill="auto" w:val="clear"/>
        </w:rPr>
        <w:t xml:space="preserve">6) </w:t>
        <w:tab/>
      </w:r>
      <w:r>
        <w:rPr>
          <w:color w:val="000000"/>
          <w:sz w:val="28"/>
          <w:szCs w:val="28"/>
          <w:shd w:fill="auto" w:val="clear"/>
          <w:lang w:eastAsia="ru-RU" w:bidi="ru-RU"/>
        </w:rPr>
        <w:t>Согласие</w:t>
      </w:r>
      <w:r>
        <w:rPr>
          <w:color w:val="000000"/>
          <w:sz w:val="28"/>
          <w:szCs w:val="28"/>
          <w:shd w:fill="auto" w:val="clear"/>
          <w:lang w:eastAsia="ru-RU" w:bidi="ru-RU"/>
        </w:rPr>
        <w:t xml:space="preserve"> </w:t>
      </w:r>
      <w:r>
        <w:rPr>
          <w:color w:val="000000"/>
          <w:sz w:val="28"/>
          <w:szCs w:val="28"/>
          <w:shd w:fill="auto" w:val="clear"/>
          <w:lang w:eastAsia="ru-RU" w:bidi="ru-RU"/>
        </w:rPr>
        <w:t xml:space="preserve">в письменной форме </w:t>
      </w:r>
      <w:r>
        <w:rPr>
          <w:color w:val="000000"/>
          <w:sz w:val="28"/>
          <w:szCs w:val="28"/>
          <w:shd w:fill="auto" w:val="clear"/>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pPr>
        <w:pStyle w:val="1"/>
        <w:tabs>
          <w:tab w:val="clear" w:pos="708"/>
          <w:tab w:val="left" w:pos="1441" w:leader="none"/>
        </w:tabs>
        <w:ind w:firstLine="709"/>
        <w:jc w:val="both"/>
        <w:rPr>
          <w:highlight w:val="none"/>
          <w:shd w:fill="auto" w:val="clear"/>
        </w:rPr>
      </w:pPr>
      <w:r>
        <w:rPr>
          <w:color w:val="000000"/>
          <w:sz w:val="28"/>
          <w:szCs w:val="28"/>
          <w:shd w:fill="auto" w:val="clear"/>
          <w:lang w:eastAsia="ru-RU" w:bidi="ru-RU"/>
        </w:rPr>
        <w:t>7)</w:t>
        <w:tab/>
      </w:r>
      <w:r>
        <w:rPr>
          <w:sz w:val="28"/>
          <w:szCs w:val="28"/>
          <w:shd w:fill="auto" w:val="clear"/>
        </w:rPr>
        <w:t xml:space="preserve">Согласие </w:t>
      </w:r>
      <w:r>
        <w:rPr>
          <w:color w:val="000000"/>
          <w:sz w:val="28"/>
          <w:szCs w:val="28"/>
          <w:shd w:fill="auto" w:val="clear"/>
          <w:lang w:eastAsia="ru-RU" w:bidi="ru-RU"/>
        </w:rPr>
        <w:t xml:space="preserve">в письменной форме </w:t>
      </w:r>
      <w:r>
        <w:rPr>
          <w:sz w:val="28"/>
          <w:szCs w:val="28"/>
          <w:shd w:fill="auto" w:val="clear"/>
        </w:rPr>
        <w:t>залогодержателей на перераспределение земельных участков в случае, если права собственности на такой земельный участок обременены залогом;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8) </w:t>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1"/>
        <w:ind w:firstLine="720"/>
        <w:jc w:val="both"/>
        <w:rPr>
          <w:rFonts w:ascii="Times New Roman" w:hAnsi="Times New Roman"/>
        </w:rPr>
      </w:pPr>
      <w:r>
        <w:rPr>
          <w:rFonts w:eastAsia="Calibri" w:cs="" w:ascii="Times New Roman" w:hAnsi="Times New Roman" w:cstheme="minorBidi" w:eastAsiaTheme="minorHAnsi"/>
          <w:sz w:val="28"/>
          <w:szCs w:val="28"/>
          <w:shd w:fill="auto" w:val="clear"/>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r>
      <w:r>
        <w:rPr>
          <w:rFonts w:cs="Times New Roman" w:ascii="Times New Roman" w:hAnsi="Times New Roman"/>
          <w:sz w:val="28"/>
          <w:szCs w:val="28"/>
          <w:shd w:fill="auto" w:val="clear"/>
        </w:rPr>
        <w:t>сведения (выписка)</w:t>
      </w:r>
      <w:r>
        <w:rPr>
          <w:rFonts w:cs="Times New Roman" w:ascii="Times New Roman" w:hAnsi="Times New Roman"/>
          <w:sz w:val="28"/>
          <w:szCs w:val="28"/>
        </w:rPr>
        <w:t xml:space="preserve"> из Единого государственного реестра юридических лиц (ЕГРЮЛ);</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r>
      <w:r>
        <w:rPr>
          <w:rFonts w:cs="Times New Roman" w:ascii="Times New Roman" w:hAnsi="Times New Roman"/>
          <w:sz w:val="28"/>
          <w:szCs w:val="28"/>
          <w:shd w:fill="auto" w:val="clear"/>
        </w:rPr>
        <w:t>сведения (выписка)</w:t>
      </w:r>
      <w:r>
        <w:rPr>
          <w:rFonts w:cs="Times New Roman" w:ascii="Times New Roman" w:hAnsi="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shd w:fill="auto" w:val="clear"/>
        </w:rPr>
        <w:tab/>
        <w:t>сведения (выписка)</w:t>
      </w:r>
      <w:r>
        <w:rPr>
          <w:rFonts w:cs="Times New Roman" w:ascii="Times New Roman" w:hAnsi="Times New Roman"/>
          <w:sz w:val="28"/>
          <w:szCs w:val="28"/>
        </w:rPr>
        <w:t xml:space="preserve"> из Единого государственного реестра недвижимости (ЕГРН).</w:t>
      </w:r>
    </w:p>
    <w:p>
      <w:pPr>
        <w:pStyle w:val="1"/>
        <w:tabs>
          <w:tab w:val="clear" w:pos="708"/>
          <w:tab w:val="left" w:pos="1592" w:leader="none"/>
        </w:tabs>
        <w:ind w:firstLine="709"/>
        <w:jc w:val="both"/>
        <w:rPr>
          <w:highlight w:val="none"/>
          <w:shd w:fill="auto" w:val="clear"/>
        </w:rPr>
      </w:pPr>
      <w:r>
        <w:rPr>
          <w:sz w:val="28"/>
          <w:szCs w:val="28"/>
          <w:shd w:fill="auto" w:val="clear"/>
        </w:rPr>
        <w:t xml:space="preserve">- </w:t>
        <w:tab/>
      </w:r>
      <w:r>
        <w:rPr>
          <w:color w:val="000000"/>
          <w:sz w:val="28"/>
          <w:szCs w:val="28"/>
          <w:shd w:fill="auto" w:val="clear"/>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настоящем пункте,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5" w:name="P125"/>
      <w:bookmarkEnd w:id="5"/>
      <w:r>
        <w:rPr>
          <w:rFonts w:eastAsia="Times New Roman"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 w:cs="Times New Roman" w:ascii="Times New Roman" w:hAnsi="Times New Roman" w:eastAsiaTheme="minorEastAsia"/>
          <w:sz w:val="28"/>
          <w:szCs w:val="28"/>
          <w:lang w:eastAsia="ru-RU"/>
        </w:rPr>
        <w:t xml:space="preserve">за исключением случаев, </w:t>
      </w:r>
      <w:r>
        <w:rPr>
          <w:rFonts w:eastAsia="Times New Roman" w:cs="Times New Roman" w:ascii="Times New Roman" w:hAnsi="Times New Roman"/>
          <w:sz w:val="28"/>
          <w:szCs w:val="28"/>
          <w:lang w:eastAsia="ru-RU"/>
        </w:rPr>
        <w:t>предусмотренных пунктом 4 части 1 статьи 7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2.7.2. При наступлении событий, являющихся основанием для предоставления муниципальной услуги, </w:t>
      </w:r>
      <w:r>
        <w:rPr>
          <w:rFonts w:eastAsia="Times New Roman" w:cs="Times New Roman" w:ascii="Times New Roman" w:hAnsi="Times New Roman"/>
          <w:sz w:val="28"/>
          <w:szCs w:val="28"/>
          <w:lang w:eastAsia="ru-RU"/>
        </w:rPr>
        <w:t>администрация/КУМИ Сланцевского муниципального района.</w:t>
      </w:r>
      <w:r>
        <w:rPr>
          <w:rFonts w:cs="Times New Roman" w:ascii="Times New Roman" w:hAnsi="Times New Roman"/>
          <w:sz w:val="28"/>
          <w:szCs w:val="28"/>
        </w:rPr>
        <w:t xml:space="preserve"> вправе: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приостановления предоставления муниципальной услуги не предусмотрены.</w:t>
      </w:r>
    </w:p>
    <w:p>
      <w:pPr>
        <w:pStyle w:val="Normal"/>
        <w:widowControl w:val="false"/>
        <w:spacing w:lineRule="auto" w:line="240" w:before="0" w:after="0"/>
        <w:ind w:firstLine="709"/>
        <w:jc w:val="both"/>
        <w:rPr>
          <w:highlight w:val="none"/>
          <w:shd w:fill="auto" w:val="clear"/>
        </w:rPr>
      </w:pPr>
      <w:bookmarkStart w:id="6" w:name="P134"/>
      <w:bookmarkStart w:id="7" w:name="P129"/>
      <w:bookmarkEnd w:id="6"/>
      <w:bookmarkEnd w:id="7"/>
      <w:r>
        <w:rPr>
          <w:rFonts w:cs="Times New Roman" w:ascii="Times New Roman" w:hAnsi="Times New Roman"/>
          <w:sz w:val="28"/>
          <w:szCs w:val="28"/>
          <w:shd w:fill="auto" w:val="clear"/>
        </w:rPr>
        <w:t xml:space="preserve">2.9. Основания для </w:t>
      </w:r>
      <w:r>
        <w:rPr>
          <w:rFonts w:eastAsia="" w:cs="Times New Roman" w:ascii="Times New Roman" w:hAnsi="Times New Roman" w:eastAsiaTheme="minorEastAsia"/>
          <w:sz w:val="28"/>
          <w:szCs w:val="28"/>
          <w:shd w:fill="auto" w:val="clear"/>
          <w:lang w:eastAsia="ru-RU"/>
        </w:rPr>
        <w:t>отказа в приеме документов, необходимых для предоставления муниципальной услуги:</w:t>
      </w:r>
    </w:p>
    <w:p>
      <w:pPr>
        <w:pStyle w:val="Normal"/>
        <w:spacing w:lineRule="auto" w:line="240" w:before="0" w:after="0"/>
        <w:ind w:firstLine="709"/>
        <w:jc w:val="both"/>
        <w:rPr>
          <w:rFonts w:ascii="Times New Roman" w:hAnsi="Times New Roman" w:eastAsia="" w:cs="Times New Roman" w:eastAsiaTheme="minorEastAsia"/>
          <w:sz w:val="28"/>
          <w:szCs w:val="28"/>
          <w:highlight w:val="yellow"/>
          <w:lang w:eastAsia="ru-RU"/>
        </w:rPr>
      </w:pPr>
      <w:r>
        <w:rPr>
          <w:rFonts w:cs="Times New Roman"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widowControl w:val="false"/>
        <w:spacing w:lineRule="auto" w:line="240" w:before="0" w:after="0"/>
        <w:ind w:firstLine="709"/>
        <w:jc w:val="both"/>
        <w:rPr/>
      </w:pPr>
      <w:r>
        <w:rPr>
          <w:rFonts w:eastAsia="" w:cs="Times New Roman" w:ascii="Times New Roman" w:hAnsi="Times New Roman" w:eastAsiaTheme="minorEastAsia"/>
          <w:sz w:val="28"/>
          <w:szCs w:val="28"/>
          <w:shd w:fill="auto" w:val="clear"/>
          <w:lang w:eastAsia="ru-RU"/>
        </w:rPr>
        <w:t xml:space="preserve">- заявителем не представлены документы, установленные подпунктами 2, 3 </w:t>
      </w:r>
      <w:hyperlink w:anchor="P112">
        <w:r>
          <w:rPr>
            <w:rFonts w:eastAsia="" w:cs="Times New Roman" w:ascii="Times New Roman" w:hAnsi="Times New Roman" w:eastAsiaTheme="minorEastAsia"/>
            <w:sz w:val="28"/>
            <w:szCs w:val="28"/>
            <w:shd w:fill="auto" w:val="clear"/>
            <w:lang w:eastAsia="ru-RU"/>
          </w:rPr>
          <w:t>пункта 2.6</w:t>
        </w:r>
      </w:hyperlink>
      <w:r>
        <w:rPr>
          <w:rFonts w:eastAsia="" w:cs="Times New Roman" w:ascii="Times New Roman" w:hAnsi="Times New Roman" w:eastAsiaTheme="minorEastAsia"/>
          <w:sz w:val="28"/>
          <w:szCs w:val="28"/>
          <w:shd w:fill="auto" w:val="clear"/>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Представленные заявителем документы недействительны/указанные в заявлении сведения недостоверны</w:t>
      </w:r>
      <w:r>
        <w:rPr>
          <w:rFonts w:cs="Times New Roman" w:ascii="Times New Roman" w:hAnsi="Times New Roman"/>
          <w:sz w:val="28"/>
          <w:szCs w:val="28"/>
        </w:rPr>
        <w:t>:</w:t>
      </w:r>
    </w:p>
    <w:p>
      <w:pPr>
        <w:pStyle w:val="Normal"/>
        <w:widowControl w:val="false"/>
        <w:spacing w:lineRule="auto" w:line="240" w:before="0" w:after="0"/>
        <w:ind w:firstLine="709"/>
        <w:jc w:val="both"/>
        <w:rPr>
          <w:rFonts w:eastAsia="" w:eastAsiaTheme="minorEastAsia"/>
          <w:highlight w:val="none"/>
          <w:shd w:fill="auto" w:val="clear"/>
        </w:rPr>
      </w:pPr>
      <w:r>
        <w:rPr>
          <w:rFonts w:eastAsia="" w:cs="Times New Roman" w:ascii="Times New Roman" w:hAnsi="Times New Roman" w:eastAsiaTheme="minorEastAsia"/>
          <w:sz w:val="28"/>
          <w:szCs w:val="28"/>
          <w:shd w:fill="auto" w:val="clear"/>
          <w:lang w:eastAsia="ru-RU"/>
        </w:rPr>
        <w:t xml:space="preserve"> </w:t>
      </w:r>
      <w:r>
        <w:rPr>
          <w:rFonts w:eastAsia="" w:cs="Times New Roman" w:ascii="Times New Roman" w:hAnsi="Times New Roman" w:eastAsiaTheme="minorEastAsia"/>
          <w:sz w:val="28"/>
          <w:szCs w:val="28"/>
          <w:shd w:fill="auto" w:val="clear"/>
          <w:lang w:eastAsia="ru-RU"/>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pPr>
        <w:pStyle w:val="Normal"/>
        <w:widowControl w:val="false"/>
        <w:spacing w:lineRule="auto" w:line="240" w:before="0" w:after="0"/>
        <w:ind w:firstLine="709"/>
        <w:jc w:val="both"/>
        <w:rPr>
          <w:rFonts w:eastAsia="" w:eastAsiaTheme="minorEastAsia"/>
          <w:highlight w:val="none"/>
          <w:shd w:fill="auto" w:val="clear"/>
        </w:rPr>
      </w:pPr>
      <w:r>
        <w:rPr>
          <w:rFonts w:eastAsia="" w:cs="Times New Roman" w:ascii="Times New Roman" w:hAnsi="Times New Roman" w:eastAsiaTheme="minorEastAsia"/>
          <w:sz w:val="28"/>
          <w:szCs w:val="28"/>
          <w:shd w:fill="auto" w:val="clear"/>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709"/>
        <w:jc w:val="both"/>
        <w:rPr>
          <w:rFonts w:eastAsia="" w:eastAsiaTheme="minorEastAsia"/>
          <w:highlight w:val="none"/>
          <w:shd w:fill="auto" w:val="clear"/>
        </w:rPr>
      </w:pPr>
      <w:r>
        <w:rPr>
          <w:rFonts w:eastAsia="" w:cs="Times New Roman" w:ascii="Times New Roman" w:hAnsi="Times New Roman" w:eastAsiaTheme="minorEastAsia"/>
          <w:sz w:val="28"/>
          <w:szCs w:val="28"/>
          <w:shd w:fill="auto" w:val="clear"/>
          <w:lang w:eastAsia="ru-RU"/>
        </w:rPr>
        <w:t>- наличие противоречивых сведений в заявлении и приложенных к нему документах;</w:t>
      </w:r>
    </w:p>
    <w:p>
      <w:pPr>
        <w:pStyle w:val="Normal"/>
        <w:widowControl w:val="false"/>
        <w:spacing w:lineRule="auto" w:line="240" w:before="0" w:after="0"/>
        <w:ind w:firstLine="709"/>
        <w:jc w:val="both"/>
        <w:rPr>
          <w:rFonts w:eastAsia="" w:eastAsiaTheme="minorEastAsia"/>
          <w:highlight w:val="none"/>
          <w:shd w:fill="auto" w:val="clear"/>
        </w:rPr>
      </w:pPr>
      <w:r>
        <w:rPr>
          <w:rFonts w:eastAsia="" w:cs="Times New Roman" w:ascii="Times New Roman" w:hAnsi="Times New Roman" w:eastAsiaTheme="minorEastAsia"/>
          <w:sz w:val="28"/>
          <w:szCs w:val="28"/>
          <w:shd w:fill="auto" w:val="clear"/>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709"/>
        <w:jc w:val="both"/>
        <w:rPr>
          <w:rFonts w:eastAsia="" w:eastAsiaTheme="minorEastAsia"/>
          <w:highlight w:val="none"/>
          <w:shd w:fill="auto" w:val="clear"/>
        </w:rPr>
      </w:pPr>
      <w:r>
        <w:rPr>
          <w:rFonts w:eastAsia="" w:cs="Times New Roman" w:ascii="Times New Roman" w:hAnsi="Times New Roman" w:eastAsiaTheme="minorEastAsia"/>
          <w:sz w:val="28"/>
          <w:szCs w:val="28"/>
          <w:shd w:fill="auto" w:val="clear"/>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pPr>
        <w:pStyle w:val="Normal"/>
        <w:widowControl w:val="false"/>
        <w:spacing w:lineRule="auto" w:line="240" w:before="0" w:after="0"/>
        <w:ind w:firstLine="709"/>
        <w:jc w:val="both"/>
        <w:rPr>
          <w:rFonts w:eastAsia="" w:eastAsiaTheme="minorEastAsia"/>
          <w:highlight w:val="none"/>
          <w:shd w:fill="auto" w:val="clear"/>
        </w:rPr>
      </w:pPr>
      <w:r>
        <w:rPr>
          <w:rFonts w:eastAsia="" w:cs="Times New Roman" w:ascii="Times New Roman" w:hAnsi="Times New Roman" w:eastAsiaTheme="minorEastAsia"/>
          <w:sz w:val="28"/>
          <w:szCs w:val="28"/>
          <w:shd w:fill="auto" w:val="clear"/>
          <w:lang w:eastAsia="ru-RU"/>
        </w:rPr>
        <w:t>- заявление и документы, необходимые для предоставления услуги, поданы в электронной форме с нарушением установленных требований;</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shd w:fill="auto" w:val="clear"/>
          <w:lang w:eastAsia="ru-RU"/>
        </w:rPr>
        <w:t>Отказ в приеме документов, необходимых для предоставления</w:t>
      </w:r>
      <w:r>
        <w:rPr>
          <w:rFonts w:eastAsia="" w:cs="Times New Roman" w:ascii="Times New Roman" w:hAnsi="Times New Roman" w:eastAsiaTheme="minorEastAsia"/>
          <w:sz w:val="28"/>
          <w:szCs w:val="28"/>
          <w:highlight w:val="yellow"/>
          <w:lang w:eastAsia="ru-RU"/>
        </w:rPr>
        <w:t xml:space="preserve"> </w:t>
      </w:r>
      <w:r>
        <w:rPr>
          <w:rFonts w:eastAsia="" w:cs="Times New Roman" w:ascii="Times New Roman" w:hAnsi="Times New Roman" w:eastAsiaTheme="minorEastAsia"/>
          <w:sz w:val="28"/>
          <w:szCs w:val="28"/>
          <w:shd w:fill="auto" w:val="clear"/>
          <w:lang w:eastAsia="ru-RU"/>
        </w:rPr>
        <w:t>муниципальной услуги, не препятствует повторному обращению заявителя за предоставлением муниципальной услуги (приложение 8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u w:val="single"/>
        </w:rPr>
        <w:t>Отсутствие права на предоставление муниципальной услуги</w:t>
      </w:r>
      <w:r>
        <w:rPr>
          <w:rFonts w:cs="Times New Roman" w:ascii="Times New Roman" w:hAnsi="Times New Roman"/>
          <w:sz w:val="28"/>
          <w:szCs w:val="28"/>
        </w:rPr>
        <w:t>:</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w:t>
        <w:tab/>
        <w:t xml:space="preserve">заявление о перераспределении земельных участков подано в случаях, не предусмотренных </w:t>
      </w:r>
      <w:hyperlink r:id="rId4">
        <w:r>
          <w:rPr>
            <w:rFonts w:cs="Times New Roman" w:ascii="Times New Roman" w:hAnsi="Times New Roman"/>
            <w:sz w:val="28"/>
            <w:szCs w:val="28"/>
          </w:rPr>
          <w:t>пунктом 1 статьи 39.28</w:t>
        </w:r>
      </w:hyperlink>
      <w:r>
        <w:rPr>
          <w:rFonts w:cs="Times New Roman" w:ascii="Times New Roman" w:hAnsi="Times New Roman"/>
          <w:sz w:val="28"/>
          <w:szCs w:val="28"/>
        </w:rPr>
        <w:t xml:space="preserve"> Земельного кодекса Российской Федерации;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w:t>
        <w:tab/>
        <w:t xml:space="preserve">не представлено в письменной форме согласие лиц, указанных в </w:t>
      </w:r>
      <w:hyperlink r:id="rId5">
        <w:r>
          <w:rPr>
            <w:rFonts w:cs="Times New Roman" w:ascii="Times New Roman" w:hAnsi="Times New Roman"/>
            <w:sz w:val="28"/>
            <w:szCs w:val="28"/>
          </w:rPr>
          <w:t>пункте 4 статьи 11.2</w:t>
        </w:r>
      </w:hyperlink>
      <w:r>
        <w:rPr>
          <w:rFonts w:cs="Times New Roman" w:ascii="Times New Roman" w:hAnsi="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w:t>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6">
        <w:r>
          <w:rPr>
            <w:rFonts w:cs="Times New Roman" w:ascii="Times New Roman" w:hAnsi="Times New Roman"/>
            <w:sz w:val="28"/>
            <w:szCs w:val="28"/>
          </w:rPr>
          <w:t>пунктом 3 статьи 39.36</w:t>
        </w:r>
      </w:hyperlink>
      <w:r>
        <w:rPr>
          <w:rFonts w:cs="Times New Roman" w:ascii="Times New Roman" w:hAnsi="Times New Roman"/>
          <w:sz w:val="28"/>
          <w:szCs w:val="28"/>
        </w:rPr>
        <w:t xml:space="preserve"> Земельного кодекса Российской Федерации;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w:t>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7">
        <w:r>
          <w:rPr>
            <w:rFonts w:cs="Times New Roman" w:ascii="Times New Roman" w:hAnsi="Times New Roman"/>
            <w:sz w:val="28"/>
            <w:szCs w:val="28"/>
          </w:rPr>
          <w:t>подпункте 7 пункта 5 статьи 27</w:t>
        </w:r>
      </w:hyperlink>
      <w:r>
        <w:rPr>
          <w:rFonts w:cs="Times New Roman" w:ascii="Times New Roman" w:hAnsi="Times New Roman"/>
          <w:sz w:val="28"/>
          <w:szCs w:val="28"/>
        </w:rPr>
        <w:t xml:space="preserve"> Земельного кодекса Российской Федерации;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5)</w:t>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6)</w:t>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8">
        <w:r>
          <w:rPr>
            <w:rFonts w:cs="Times New Roman" w:ascii="Times New Roman" w:hAnsi="Times New Roman"/>
            <w:sz w:val="28"/>
            <w:szCs w:val="28"/>
          </w:rPr>
          <w:t>пунктом 19 статьи 39.11</w:t>
        </w:r>
      </w:hyperlink>
      <w:r>
        <w:rPr>
          <w:rFonts w:cs="Times New Roman" w:ascii="Times New Roman" w:hAnsi="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7)</w:t>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8)</w:t>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9)</w:t>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9">
        <w:r>
          <w:rPr>
            <w:rFonts w:cs="Times New Roman" w:ascii="Times New Roman" w:hAnsi="Times New Roman"/>
            <w:sz w:val="28"/>
            <w:szCs w:val="28"/>
          </w:rPr>
          <w:t>статьей 11.9</w:t>
        </w:r>
      </w:hyperlink>
      <w:r>
        <w:rPr>
          <w:rFonts w:cs="Times New Roman" w:ascii="Times New Roman" w:hAnsi="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0">
        <w:r>
          <w:rPr>
            <w:rFonts w:cs="Times New Roman" w:ascii="Times New Roman" w:hAnsi="Times New Roman"/>
            <w:sz w:val="28"/>
            <w:szCs w:val="28"/>
          </w:rPr>
          <w:t>подпунктами 1</w:t>
        </w:r>
      </w:hyperlink>
      <w:r>
        <w:rPr>
          <w:rFonts w:cs="Times New Roman" w:ascii="Times New Roman" w:hAnsi="Times New Roman"/>
          <w:sz w:val="28"/>
          <w:szCs w:val="28"/>
        </w:rPr>
        <w:t xml:space="preserve"> и </w:t>
      </w:r>
      <w:hyperlink r:id="rId11">
        <w:r>
          <w:rPr>
            <w:rFonts w:cs="Times New Roman" w:ascii="Times New Roman" w:hAnsi="Times New Roman"/>
            <w:sz w:val="28"/>
            <w:szCs w:val="28"/>
          </w:rPr>
          <w:t>4 пункта 1 статьи 39.28</w:t>
        </w:r>
      </w:hyperlink>
      <w:r>
        <w:rPr>
          <w:rFonts w:cs="Times New Roman" w:ascii="Times New Roman" w:hAnsi="Times New Roman"/>
          <w:sz w:val="28"/>
          <w:szCs w:val="28"/>
        </w:rPr>
        <w:t xml:space="preserve"> Земельного кодекса Российской Федерации;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10)</w:t>
        <w:tab/>
        <w:t xml:space="preserve">границы земельного участка, находящегося в частной собственности, подлежат уточнению в соответствии с Федеральным </w:t>
      </w:r>
      <w:hyperlink r:id="rId12">
        <w:r>
          <w:rPr>
            <w:rFonts w:cs="Times New Roman" w:ascii="Times New Roman" w:hAnsi="Times New Roman"/>
            <w:sz w:val="28"/>
            <w:szCs w:val="28"/>
          </w:rPr>
          <w:t>законом</w:t>
        </w:r>
      </w:hyperlink>
      <w:r>
        <w:rPr>
          <w:rFonts w:cs="Times New Roman" w:ascii="Times New Roman" w:hAnsi="Times New Roman"/>
          <w:sz w:val="28"/>
          <w:szCs w:val="28"/>
        </w:rPr>
        <w:t xml:space="preserve"> «О государственной регистрации недвижимости»;</w:t>
      </w:r>
    </w:p>
    <w:p>
      <w:pPr>
        <w:pStyle w:val="Normal"/>
        <w:spacing w:lineRule="auto" w:line="240" w:before="0" w:after="0"/>
        <w:ind w:firstLine="708"/>
        <w:jc w:val="both"/>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sz w:val="28"/>
          <w:szCs w:val="28"/>
          <w:shd w:fill="auto" w:val="clear"/>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pPr>
        <w:pStyle w:val="Normal"/>
        <w:spacing w:lineRule="auto" w:line="240" w:before="0" w:after="0"/>
        <w:ind w:firstLine="708"/>
        <w:jc w:val="both"/>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sz w:val="28"/>
          <w:szCs w:val="28"/>
          <w:shd w:fill="auto" w:val="clear"/>
        </w:rPr>
        <w:t xml:space="preserve">12) </w:t>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spacing w:lineRule="auto" w:line="240" w:before="0" w:after="0"/>
        <w:ind w:firstLine="708"/>
        <w:jc w:val="both"/>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sz w:val="28"/>
          <w:szCs w:val="28"/>
          <w:shd w:fill="auto" w:val="clear"/>
        </w:rPr>
        <w:t xml:space="preserve">13) </w:t>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Normal"/>
        <w:spacing w:lineRule="auto" w:line="240" w:before="0" w:after="0"/>
        <w:ind w:firstLine="708"/>
        <w:jc w:val="both"/>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sz w:val="28"/>
          <w:szCs w:val="28"/>
          <w:shd w:fill="auto" w:val="clear"/>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pPr>
        <w:pStyle w:val="Normal"/>
        <w:spacing w:lineRule="auto" w:line="240" w:before="0" w:after="0"/>
        <w:ind w:firstLine="708"/>
        <w:jc w:val="both"/>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sz w:val="28"/>
          <w:szCs w:val="28"/>
          <w:shd w:fill="auto" w:val="clear"/>
        </w:rPr>
        <w:t xml:space="preserve">15) </w:t>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Pr>
          <w:rFonts w:cs="Times New Roman" w:ascii="Times New Roman" w:hAnsi="Times New Roman"/>
          <w:sz w:val="28"/>
          <w:szCs w:val="28"/>
          <w:shd w:fill="auto" w:val="clear"/>
        </w:rPr>
        <w:t>за исключением случаев, установленных федеральными законами;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shd w:fill="auto" w:val="clear"/>
        </w:rPr>
        <w:t>16)</w:t>
      </w:r>
      <w:r>
        <w:rPr>
          <w:rFonts w:cs="Times New Roman" w:ascii="Times New Roman" w:hAnsi="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Normal"/>
        <w:spacing w:lineRule="auto" w:line="240" w:before="0" w:after="0"/>
        <w:ind w:firstLine="708"/>
        <w:jc w:val="both"/>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sz w:val="28"/>
          <w:szCs w:val="28"/>
          <w:shd w:fill="auto" w:val="clear"/>
        </w:rPr>
        <w:t xml:space="preserve">17) </w:t>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pPr>
        <w:pStyle w:val="Normal"/>
        <w:spacing w:lineRule="auto" w:line="240" w:before="0" w:after="0"/>
        <w:ind w:firstLine="708"/>
        <w:jc w:val="both"/>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sz w:val="28"/>
          <w:szCs w:val="28"/>
          <w:shd w:fill="auto" w:val="clear"/>
        </w:rPr>
        <w:t xml:space="preserve">18) </w:t>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pPr>
        <w:pStyle w:val="Normal"/>
        <w:spacing w:lineRule="auto" w:line="240" w:before="0" w:after="0"/>
        <w:ind w:firstLine="708"/>
        <w:jc w:val="both"/>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sz w:val="28"/>
          <w:szCs w:val="28"/>
          <w:shd w:fill="auto" w:val="clear"/>
        </w:rPr>
        <w:t>19)</w:t>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Normal"/>
        <w:spacing w:lineRule="auto" w:line="240" w:before="0" w:after="0"/>
        <w:ind w:firstLine="708"/>
        <w:jc w:val="both"/>
        <w:rPr>
          <w:highlight w:val="none"/>
          <w:shd w:fill="auto" w:val="clear"/>
        </w:rPr>
      </w:pPr>
      <w:r>
        <w:rPr>
          <w:rFonts w:cs="Times New Roman" w:ascii="Times New Roman" w:hAnsi="Times New Roman"/>
          <w:sz w:val="28"/>
          <w:szCs w:val="28"/>
          <w:shd w:fill="auto" w:val="clear"/>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Normal"/>
        <w:spacing w:lineRule="auto" w:line="240" w:before="0" w:after="0"/>
        <w:ind w:firstLine="708"/>
        <w:jc w:val="both"/>
        <w:rPr>
          <w:highlight w:val="none"/>
          <w:shd w:fill="auto" w:val="clear"/>
        </w:rPr>
      </w:pPr>
      <w:r>
        <w:rPr>
          <w:rFonts w:cs="Times New Roman" w:ascii="Times New Roman" w:hAnsi="Times New Roman"/>
          <w:sz w:val="28"/>
          <w:szCs w:val="28"/>
          <w:shd w:fill="auto" w:val="clear"/>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2.10.1. Исчерпывающий перечень оснований для возврата заявления и документов заявителю.</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 </w:t>
        <w:tab/>
        <w:t>заявление не соответствует требованиям подпункта 1 пункта 2.6 административного регламента;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w:t>
        <w:tab/>
        <w:t>заявление подано в орган местного самоуправления, в полномочия которого не входит предоставление настоящей муниципальной услуги;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w:t>
        <w:tab/>
        <w:t xml:space="preserve">к заявлению не приложены документы, предусмотренные </w:t>
      </w:r>
      <w:r>
        <w:rPr>
          <w:rFonts w:cs="Times New Roman" w:ascii="Times New Roman" w:hAnsi="Times New Roman"/>
          <w:sz w:val="28"/>
          <w:szCs w:val="28"/>
          <w:shd w:fill="auto" w:val="clear"/>
        </w:rPr>
        <w:t xml:space="preserve">подпунктами 3, 4, 5, 8 </w:t>
      </w:r>
      <w:r>
        <w:rPr>
          <w:rFonts w:cs="Times New Roman" w:ascii="Times New Roman" w:hAnsi="Times New Roman"/>
          <w:sz w:val="28"/>
          <w:szCs w:val="28"/>
        </w:rPr>
        <w:t xml:space="preserve">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pPr>
        <w:pStyle w:val="Normal"/>
        <w:spacing w:lineRule="auto" w:line="240" w:before="0" w:after="0"/>
        <w:ind w:firstLine="708"/>
        <w:jc w:val="both"/>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sz w:val="28"/>
          <w:szCs w:val="28"/>
          <w:shd w:fill="auto" w:val="clear"/>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5 к административному регламенту).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2.11. Муниципальная услуга предоставляется бесплатно.</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2.11.1 Плата за выполнение кадастровых работ определяется в соответствии с договором подряда на выполнение кадастровых работ;</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2.11.2. Плата за осуществление государственного кадастрового учета не взимается.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2.13. Срок регистрации заявления о предоставлении муниципальной услуги составляет в </w:t>
      </w:r>
      <w:r>
        <w:rPr>
          <w:rFonts w:eastAsia="Times New Roman" w:cs="Times New Roman" w:ascii="Times New Roman" w:hAnsi="Times New Roman"/>
          <w:sz w:val="28"/>
          <w:szCs w:val="28"/>
          <w:lang w:eastAsia="ru-RU"/>
        </w:rPr>
        <w:t>администрации/КУМИ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личном обращении заявителя – в день поступления заявления в </w:t>
      </w:r>
      <w:r>
        <w:rPr>
          <w:rFonts w:eastAsia="Times New Roman" w:cs="Times New Roman" w:ascii="Times New Roman" w:hAnsi="Times New Roman"/>
          <w:sz w:val="28"/>
          <w:szCs w:val="28"/>
          <w:lang w:eastAsia="ru-RU"/>
        </w:rPr>
        <w:t>администрацию/КУМИ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направлении заявления почтовой связью в </w:t>
      </w:r>
      <w:r>
        <w:rPr>
          <w:rFonts w:eastAsia="Times New Roman" w:cs="Times New Roman" w:ascii="Times New Roman" w:hAnsi="Times New Roman"/>
          <w:sz w:val="28"/>
          <w:szCs w:val="28"/>
          <w:lang w:eastAsia="ru-RU"/>
        </w:rPr>
        <w:t>администрацию/КУМИ Сланцевского муниципального района</w:t>
      </w:r>
      <w:r>
        <w:rPr>
          <w:rFonts w:cs="Times New Roman" w:ascii="Times New Roman" w:hAnsi="Times New Roman"/>
          <w:sz w:val="28"/>
          <w:szCs w:val="28"/>
        </w:rPr>
        <w:t xml:space="preserve"> – в день поступления заявления в </w:t>
      </w:r>
      <w:r>
        <w:rPr>
          <w:rFonts w:eastAsia="Times New Roman" w:cs="Times New Roman" w:ascii="Times New Roman" w:hAnsi="Times New Roman"/>
          <w:sz w:val="28"/>
          <w:szCs w:val="28"/>
          <w:lang w:eastAsia="ru-RU"/>
        </w:rPr>
        <w:t>администрацию/КУМИ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направлении запроса на бумажном носителе из МФЦ в </w:t>
      </w:r>
      <w:r>
        <w:rPr>
          <w:rFonts w:eastAsia="Times New Roman" w:cs="Times New Roman" w:ascii="Times New Roman" w:hAnsi="Times New Roman"/>
          <w:sz w:val="28"/>
          <w:szCs w:val="28"/>
          <w:lang w:eastAsia="ru-RU"/>
        </w:rPr>
        <w:t>администрацию/КУМИ Сланцевского муниципального района</w:t>
      </w:r>
      <w:r>
        <w:rPr>
          <w:rFonts w:cs="Times New Roman" w:ascii="Times New Roman" w:hAnsi="Times New Roman"/>
          <w:sz w:val="28"/>
          <w:szCs w:val="28"/>
        </w:rPr>
        <w:t xml:space="preserve"> (при наличии соглашения) – в день поступления запроса в </w:t>
      </w:r>
      <w:r>
        <w:rPr>
          <w:rFonts w:eastAsia="Times New Roman" w:cs="Times New Roman" w:ascii="Times New Roman" w:hAnsi="Times New Roman"/>
          <w:sz w:val="28"/>
          <w:szCs w:val="28"/>
          <w:lang w:eastAsia="ru-RU"/>
        </w:rPr>
        <w:t>администрацию/КУМИ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2.14.1. Предоставление муниципальной услуги осуществляется в специально выделенных для этих целей помещениях </w:t>
      </w:r>
      <w:r>
        <w:rPr>
          <w:rFonts w:eastAsia="Times New Roman" w:cs="Times New Roman" w:ascii="Times New Roman" w:hAnsi="Times New Roman"/>
          <w:sz w:val="28"/>
          <w:szCs w:val="28"/>
          <w:lang w:eastAsia="ru-RU"/>
        </w:rPr>
        <w:t>КУМИ Сланцевского муниципального района</w:t>
      </w:r>
      <w:r>
        <w:rPr>
          <w:rFonts w:cs="Times New Roman" w:ascii="Times New Roman" w:hAnsi="Times New Roman"/>
          <w:sz w:val="28"/>
          <w:szCs w:val="28"/>
        </w:rPr>
        <w:t xml:space="preserve"> и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2.14.7. При необходимости работником </w:t>
      </w:r>
      <w:r>
        <w:rPr>
          <w:rFonts w:eastAsia="Times New Roman" w:cs="Times New Roman" w:ascii="Times New Roman" w:hAnsi="Times New Roman"/>
          <w:sz w:val="28"/>
          <w:szCs w:val="28"/>
          <w:lang w:eastAsia="ru-RU"/>
        </w:rPr>
        <w:t>администрации/КУМИ Сланцевского муниципального района</w:t>
      </w:r>
      <w:r>
        <w:rPr>
          <w:rFonts w:cs="Times New Roman" w:ascii="Times New Roman" w:hAnsi="Times New Roman"/>
          <w:sz w:val="28"/>
          <w:szCs w:val="28"/>
        </w:rPr>
        <w:t>, работником МФЦ инвалиду оказывается помощь в преодолении барьеров при получении муниципальной услуги в интересах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 Показатели доступности и качества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2.15.1. Показатели доступности муниципальной услуги (общие, применимые в отношении всех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транспортная доступность к месту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возможность получения полной и достоверной информации о муниципальной услуге в </w:t>
      </w:r>
      <w:r>
        <w:rPr>
          <w:rFonts w:eastAsia="Times New Roman" w:cs="Times New Roman" w:ascii="Times New Roman" w:hAnsi="Times New Roman"/>
          <w:sz w:val="28"/>
          <w:szCs w:val="28"/>
          <w:lang w:eastAsia="ru-RU"/>
        </w:rPr>
        <w:t>администрации/КУМИ Сланцевского муниципального района</w:t>
      </w:r>
      <w:r>
        <w:rPr>
          <w:rFonts w:cs="Times New Roman" w:ascii="Times New Roman" w:hAnsi="Times New Roman"/>
          <w:sz w:val="28"/>
          <w:szCs w:val="28"/>
        </w:rPr>
        <w:t xml:space="preserve"> по телефону, на официальном сайте;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6) возможность получения государственной услуги по экстерриториальному принципу.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2.15.2. Показатели доступности муниципальной услуги (специальные, применимые в отношении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наличие инфраструктуры, указанной в </w:t>
      </w:r>
      <w:hyperlink w:anchor="P200">
        <w:r>
          <w:rPr>
            <w:rFonts w:cs="Times New Roman" w:ascii="Times New Roman" w:hAnsi="Times New Roman"/>
            <w:sz w:val="28"/>
            <w:szCs w:val="28"/>
          </w:rPr>
          <w:t>п. 2.14</w:t>
        </w:r>
      </w:hyperlink>
      <w:r>
        <w:rPr>
          <w:rFonts w:cs="Times New Roman" w:ascii="Times New Roman" w:hAnsi="Times New Roman"/>
          <w:sz w:val="28"/>
          <w:szCs w:val="28"/>
        </w:rPr>
        <w:t xml:space="preserve"> настоящего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2.15.3. Показатели качества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соблюдение срока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соблюдение времени ожидания в очереди при подаче заявления и получении результата;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осуществление не более одного обращения заявителя к должностным лицам </w:t>
      </w:r>
      <w:r>
        <w:rPr>
          <w:rFonts w:eastAsia="Times New Roman" w:cs="Times New Roman" w:ascii="Times New Roman" w:hAnsi="Times New Roman"/>
          <w:sz w:val="28"/>
          <w:szCs w:val="28"/>
          <w:lang w:eastAsia="ru-RU"/>
        </w:rPr>
        <w:t>администрации/КУМИ Сланцевского муниципального района</w:t>
      </w:r>
      <w:r>
        <w:rPr>
          <w:rFonts w:cs="Times New Roman" w:ascii="Times New Roman" w:hAnsi="Times New Roman"/>
          <w:sz w:val="28"/>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Pr>
          <w:rFonts w:eastAsia="Times New Roman" w:cs="Times New Roman" w:ascii="Times New Roman" w:hAnsi="Times New Roman"/>
          <w:sz w:val="28"/>
          <w:szCs w:val="28"/>
          <w:lang w:eastAsia="ru-RU"/>
        </w:rPr>
        <w:t>администрацию/КУМИ Сланцевского муниципального района</w:t>
      </w:r>
      <w:r>
        <w:rPr>
          <w:rFonts w:cs="Times New Roman" w:ascii="Times New Roman" w:hAnsi="Times New Roman"/>
          <w:sz w:val="28"/>
          <w:szCs w:val="28"/>
        </w:rPr>
        <w:t xml:space="preserve"> или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 отсутствие жалоб на действия или бездействие должностных лиц </w:t>
      </w:r>
      <w:r>
        <w:rPr>
          <w:rFonts w:eastAsia="Times New Roman" w:cs="Times New Roman" w:ascii="Times New Roman" w:hAnsi="Times New Roman"/>
          <w:sz w:val="28"/>
          <w:szCs w:val="28"/>
          <w:lang w:eastAsia="ru-RU"/>
        </w:rPr>
        <w:t>администрации/КУМИ Сланцевского муниципального района</w:t>
      </w:r>
      <w:r>
        <w:rPr>
          <w:rFonts w:cs="Times New Roman" w:ascii="Times New Roman" w:hAnsi="Times New Roman"/>
          <w:sz w:val="28"/>
          <w:szCs w:val="28"/>
        </w:rPr>
        <w:t>, поданных в установленном порядке.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2.16. Необходимыми и обязательными для предоставления муниципальной услуги являются:</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2.17.1. Предоставление услуги по экстерриториальному принципу не предусмотрено.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3. Состав, последовательность и сроки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требования к порядку их</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выполнения, в том числе особенности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3.1.1. Предоставление муниципальной услуги включает в себя следующие административные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w:t>
        <w:tab/>
        <w:t xml:space="preserve">прием и регистрация заявления и документов о предоставлении муниципальной услуги – не более 1 </w:t>
      </w:r>
      <w:r>
        <w:rPr>
          <w:rFonts w:cs="Times New Roman" w:ascii="Times New Roman" w:hAnsi="Times New Roman"/>
          <w:sz w:val="28"/>
          <w:szCs w:val="28"/>
          <w:shd w:fill="auto" w:val="clear"/>
        </w:rPr>
        <w:t>рабочего</w:t>
      </w:r>
      <w:r>
        <w:rPr>
          <w:rFonts w:cs="Times New Roman" w:ascii="Times New Roman" w:hAnsi="Times New Roman"/>
          <w:sz w:val="28"/>
          <w:szCs w:val="28"/>
        </w:rPr>
        <w:t xml:space="preserve">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w:t>
        <w:tab/>
        <w:t xml:space="preserve">рассмотрение заявления и документов о предоставлении муниципальной услуги – не более </w:t>
      </w:r>
      <w:r>
        <w:rPr>
          <w:rFonts w:cs="Times New Roman" w:ascii="Times New Roman" w:hAnsi="Times New Roman"/>
          <w:sz w:val="28"/>
          <w:szCs w:val="28"/>
          <w:shd w:fill="auto" w:val="clear"/>
        </w:rPr>
        <w:t>27</w:t>
      </w:r>
      <w:r>
        <w:rPr>
          <w:rFonts w:cs="Times New Roman" w:ascii="Times New Roman" w:hAnsi="Times New Roman"/>
          <w:sz w:val="28"/>
          <w:szCs w:val="28"/>
        </w:rPr>
        <w:t xml:space="preserve">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в случае, предусмотренном пунктом 2.4.1 административного регламента – не более </w:t>
      </w:r>
      <w:r>
        <w:rPr>
          <w:rFonts w:cs="Times New Roman" w:ascii="Times New Roman" w:hAnsi="Times New Roman"/>
          <w:sz w:val="28"/>
          <w:szCs w:val="28"/>
          <w:shd w:fill="auto" w:val="clear"/>
        </w:rPr>
        <w:t>42 дней.</w:t>
      </w:r>
      <w:r>
        <w:rPr>
          <w:rFonts w:cs="Times New Roman" w:ascii="Times New Roman" w:hAnsi="Times New Roman"/>
          <w:sz w:val="28"/>
          <w:szCs w:val="28"/>
        </w:rPr>
        <w:t xml:space="preserve">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w:t>
        <w:tab/>
        <w:t>принятие решения о предоставлении муниципальной услуги или об отказе в предоставлении муниципальной услуги –</w:t>
      </w:r>
      <w:r>
        <w:rPr>
          <w:rFonts w:cs="Times New Roman" w:ascii="Times New Roman" w:hAnsi="Times New Roman"/>
          <w:sz w:val="28"/>
          <w:szCs w:val="28"/>
          <w:shd w:fill="auto" w:val="clear"/>
        </w:rPr>
        <w:t xml:space="preserve"> не более 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 </w:t>
        <w:tab/>
        <w:t>выдача результата предоставления муниципальной услуги - не более 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 Прием и регистрация заявления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3.1.2.1. Основание для начала административной процедуры: поступление в </w:t>
      </w:r>
      <w:r>
        <w:rPr>
          <w:rFonts w:eastAsia="Times New Roman" w:cs="Times New Roman" w:ascii="Times New Roman" w:hAnsi="Times New Roman"/>
          <w:sz w:val="28"/>
          <w:szCs w:val="28"/>
          <w:lang w:eastAsia="ru-RU"/>
        </w:rPr>
        <w:t>администрацию/КУМИ Сланцевского муниципального района</w:t>
      </w:r>
      <w:r>
        <w:rPr>
          <w:rFonts w:cs="Times New Roman" w:ascii="Times New Roman" w:hAnsi="Times New Roman"/>
          <w:sz w:val="28"/>
          <w:szCs w:val="28"/>
        </w:rPr>
        <w:t xml:space="preserve"> заявления и документов, предусмотренных пунктом 2.6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3.1.2.2. Содержание административного действия, продолжительность и(или) максимальный срок его выполнения: работник </w:t>
      </w:r>
      <w:r>
        <w:rPr>
          <w:rFonts w:eastAsia="Times New Roman" w:cs="Times New Roman" w:ascii="Times New Roman" w:hAnsi="Times New Roman"/>
          <w:sz w:val="28"/>
          <w:szCs w:val="28"/>
          <w:lang w:eastAsia="ru-RU"/>
        </w:rPr>
        <w:t>администрации/КУМИ Сланцевского муниципального района</w:t>
      </w:r>
      <w:r>
        <w:rPr>
          <w:rFonts w:cs="Times New Roman" w:ascii="Times New Roman" w:hAnsi="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w:t>
      </w:r>
      <w:r>
        <w:rPr>
          <w:rFonts w:cs="Times New Roman" w:ascii="Times New Roman" w:hAnsi="Times New Roman"/>
          <w:sz w:val="28"/>
          <w:szCs w:val="28"/>
          <w:shd w:fill="auto" w:val="clear"/>
        </w:rPr>
        <w:t>не более 1 дня.</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xml:space="preserve">При наличии оснований для отказа в приеме документов, предусмотренных пунктом 2.9 административного регламента, работник </w:t>
      </w:r>
      <w:r>
        <w:rPr>
          <w:rFonts w:eastAsia="Times New Roman" w:cs="Times New Roman" w:ascii="Times New Roman" w:hAnsi="Times New Roman"/>
          <w:sz w:val="28"/>
          <w:szCs w:val="28"/>
          <w:shd w:fill="auto" w:val="clear"/>
          <w:lang w:eastAsia="ru-RU"/>
        </w:rPr>
        <w:t>администрации/КУМИ Сланцевского муниципального района</w:t>
      </w:r>
      <w:r>
        <w:rPr>
          <w:rFonts w:cs="Times New Roman" w:ascii="Times New Roman" w:hAnsi="Times New Roman"/>
          <w:sz w:val="28"/>
          <w:szCs w:val="28"/>
          <w:shd w:fill="auto" w:val="clear"/>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w:t>
      </w:r>
      <w:r>
        <w:rPr>
          <w:rFonts w:eastAsia="Times New Roman" w:cs="Times New Roman" w:ascii="Times New Roman" w:hAnsi="Times New Roman"/>
          <w:sz w:val="28"/>
          <w:szCs w:val="28"/>
          <w:shd w:fill="auto" w:val="clear"/>
          <w:lang w:eastAsia="ru-RU"/>
        </w:rPr>
        <w:t>администрацию/КУМИ Сланцевского муниципального района</w:t>
      </w:r>
      <w:r>
        <w:rPr>
          <w:rFonts w:cs="Times New Roman" w:ascii="Times New Roman" w:hAnsi="Times New Roman"/>
          <w:sz w:val="28"/>
          <w:szCs w:val="28"/>
          <w:shd w:fill="auto" w:val="clear"/>
        </w:rPr>
        <w:t>, направляет заявителю подписанное решение об отказе в приеме документов, заявление и документы способом, указанным в заявлении.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3.1.2.3. Лицо, ответственное за выполнение административной процедуры: </w:t>
      </w:r>
      <w:r>
        <w:rPr>
          <w:rFonts w:cs="Times New Roman" w:ascii="Times New Roman" w:hAnsi="Times New Roman"/>
          <w:sz w:val="28"/>
          <w:szCs w:val="28"/>
          <w:shd w:fill="auto" w:val="clear"/>
        </w:rPr>
        <w:t xml:space="preserve">работник </w:t>
      </w:r>
      <w:r>
        <w:rPr>
          <w:rFonts w:eastAsia="Times New Roman" w:cs="Times New Roman" w:ascii="Times New Roman" w:hAnsi="Times New Roman"/>
          <w:sz w:val="28"/>
          <w:szCs w:val="28"/>
          <w:shd w:fill="auto" w:val="clear"/>
          <w:lang w:eastAsia="ru-RU"/>
        </w:rPr>
        <w:t>администрации/КУМИ Сланцевского муниципального района</w:t>
      </w:r>
      <w:r>
        <w:rPr>
          <w:rFonts w:cs="Times New Roman" w:ascii="Times New Roman" w:hAnsi="Times New Roman"/>
          <w:sz w:val="28"/>
          <w:szCs w:val="28"/>
          <w:shd w:fill="auto" w:val="clear"/>
        </w:rPr>
        <w:t>, ответственный за обработку входящих документов,</w:t>
      </w:r>
      <w:r>
        <w:rPr>
          <w:rFonts w:asciiTheme="minorHAnsi" w:hAnsiTheme="minorHAnsi"/>
          <w:shd w:fill="auto" w:val="clear"/>
        </w:rPr>
        <w:t xml:space="preserve"> </w:t>
      </w:r>
      <w:r>
        <w:rPr>
          <w:rFonts w:cs="Times New Roman" w:ascii="Times New Roman" w:hAnsi="Times New Roman"/>
          <w:sz w:val="28"/>
          <w:szCs w:val="28"/>
          <w:shd w:fill="auto" w:val="clear"/>
        </w:rPr>
        <w:t xml:space="preserve">должностное лицо </w:t>
      </w:r>
      <w:r>
        <w:rPr>
          <w:rFonts w:eastAsia="Times New Roman" w:cs="Times New Roman" w:ascii="Times New Roman" w:hAnsi="Times New Roman"/>
          <w:sz w:val="28"/>
          <w:szCs w:val="28"/>
          <w:shd w:fill="auto" w:val="clear"/>
          <w:lang w:eastAsia="ru-RU"/>
        </w:rPr>
        <w:t>администрации/КУМИ Сланцевского муниципального района</w:t>
      </w:r>
      <w:r>
        <w:rPr>
          <w:rFonts w:cs="Times New Roman" w:ascii="Times New Roman" w:hAnsi="Times New Roman"/>
          <w:sz w:val="28"/>
          <w:szCs w:val="28"/>
          <w:shd w:fill="auto" w:val="clear"/>
        </w:rPr>
        <w:t>, ответственное за принятие и подписание решения об отказе в приеме документов.</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3.1.2.5. Результат выполнения административной процедуры:</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отказ в приеме заявления о предоставлении муниципальной услуги и прилагаемых к нему документов;</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регистрация заявления о предоставлении муниципальной услуги и прилагаемых к нему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 Рассмотрение заявления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3.1.3.1. Основание для начала административной процедуры: поступление заявления и документов работнику </w:t>
      </w:r>
      <w:r>
        <w:rPr>
          <w:rFonts w:eastAsia="Times New Roman" w:cs="Times New Roman" w:ascii="Times New Roman" w:hAnsi="Times New Roman"/>
          <w:sz w:val="28"/>
          <w:szCs w:val="28"/>
          <w:lang w:eastAsia="ru-RU"/>
        </w:rPr>
        <w:t>администрации/КУМИ Сланцевского муниципального района</w:t>
      </w:r>
      <w:r>
        <w:rPr>
          <w:rFonts w:cs="Times New Roman" w:ascii="Times New Roman" w:hAnsi="Times New Roman"/>
          <w:sz w:val="28"/>
          <w:szCs w:val="28"/>
        </w:rPr>
        <w:t>, ответственному за формирование проекта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pPr>
        <w:pStyle w:val="ConsPlusNormal"/>
        <w:ind w:firstLine="709"/>
        <w:jc w:val="both"/>
        <w:rPr/>
      </w:pPr>
      <w:r>
        <w:rPr>
          <w:rFonts w:cs="Times New Roman" w:ascii="Times New Roman" w:hAnsi="Times New Roman"/>
          <w:sz w:val="28"/>
          <w:szCs w:val="28"/>
          <w:u w:val="single"/>
        </w:rPr>
        <w:t>1 действие:</w:t>
      </w:r>
      <w:r>
        <w:rPr>
          <w:rFonts w:cs="Times New Roman"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Pr/>
        <w:t xml:space="preserve"> </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u w:val="single"/>
          <w:shd w:fill="auto" w:val="clear"/>
        </w:rPr>
        <w:t>2 действие</w:t>
      </w:r>
      <w:r>
        <w:rPr>
          <w:rFonts w:asciiTheme="minorHAnsi" w:hAnsiTheme="minorHAnsi"/>
          <w:shd w:fill="auto" w:val="clear"/>
        </w:rPr>
        <w:t xml:space="preserve"> </w:t>
      </w:r>
      <w:r>
        <w:rPr>
          <w:rFonts w:cs="Times New Roman" w:ascii="Times New Roman" w:hAnsi="Times New Roman"/>
          <w:sz w:val="28"/>
          <w:szCs w:val="28"/>
          <w:shd w:fill="auto" w:val="clear"/>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u w:val="single"/>
          <w:shd w:fill="auto" w:val="clear"/>
        </w:rPr>
        <w:t>3 действие:</w:t>
      </w:r>
      <w:r>
        <w:rPr>
          <w:rFonts w:cs="Times New Roman" w:ascii="Times New Roman" w:hAnsi="Times New Roman"/>
          <w:sz w:val="28"/>
          <w:szCs w:val="28"/>
          <w:shd w:fill="auto" w:val="clear"/>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w:t>
      </w:r>
      <w:r>
        <w:rPr>
          <w:rFonts w:eastAsia="Times New Roman" w:cs="Times New Roman" w:ascii="Times New Roman" w:hAnsi="Times New Roman"/>
          <w:sz w:val="28"/>
          <w:szCs w:val="28"/>
          <w:shd w:fill="auto" w:val="clear"/>
          <w:lang w:eastAsia="ru-RU"/>
        </w:rPr>
        <w:t>администрации/КУМИ Сланцевского муниципального района</w:t>
      </w:r>
      <w:r>
        <w:rPr>
          <w:rFonts w:cs="Times New Roman" w:ascii="Times New Roman" w:hAnsi="Times New Roman"/>
          <w:sz w:val="28"/>
          <w:szCs w:val="28"/>
          <w:shd w:fill="auto" w:val="clear"/>
        </w:rPr>
        <w:t>, ответственному за принятие и подписание соответствующего решения, в течение 7 дней со дня окончания первой административной процедуры;</w:t>
      </w:r>
    </w:p>
    <w:p>
      <w:pPr>
        <w:pStyle w:val="ConsPlusNormal"/>
        <w:ind w:firstLine="709"/>
        <w:jc w:val="both"/>
        <w:rPr>
          <w:rFonts w:ascii="Times New Roman" w:hAnsi="Times New Roman" w:cs="Times New Roman"/>
          <w:color w:val="FF0000"/>
          <w:sz w:val="28"/>
          <w:szCs w:val="28"/>
        </w:rPr>
      </w:pPr>
      <w:r>
        <w:rPr>
          <w:rFonts w:cs="Times New Roman" w:ascii="Times New Roman" w:hAnsi="Times New Roman"/>
          <w:sz w:val="28"/>
          <w:szCs w:val="28"/>
          <w:u w:val="single"/>
          <w:shd w:fill="auto" w:val="clear"/>
        </w:rPr>
        <w:t xml:space="preserve">4 </w:t>
      </w:r>
      <w:r>
        <w:rPr>
          <w:rFonts w:cs="Times New Roman" w:ascii="Times New Roman" w:hAnsi="Times New Roman"/>
          <w:sz w:val="28"/>
          <w:szCs w:val="28"/>
          <w:u w:val="single"/>
        </w:rPr>
        <w:t>действие:</w:t>
      </w:r>
      <w:r>
        <w:rPr>
          <w:rFonts w:cs="Times New Roman" w:ascii="Times New Roman" w:hAnsi="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u w:val="single"/>
        </w:rPr>
        <w:t>5 действие:</w:t>
      </w:r>
      <w:r>
        <w:rPr>
          <w:rFonts w:cs="Times New Roman" w:ascii="Times New Roman" w:hAnsi="Times New Roman"/>
          <w:sz w:val="28"/>
          <w:szCs w:val="28"/>
        </w:rPr>
        <w:t xml:space="preserve"> формирование и представление проекта: </w:t>
      </w:r>
      <w:r>
        <w:rPr>
          <w:rFonts w:cs="Times New Roman" w:ascii="Times New Roman" w:hAnsi="Times New Roman"/>
          <w:sz w:val="28"/>
          <w:szCs w:val="28"/>
          <w:shd w:fill="auto" w:val="clear"/>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Pr>
          <w:rFonts w:cs="Times New Roman" w:ascii="Times New Roman" w:hAnsi="Times New Roman"/>
          <w:sz w:val="28"/>
          <w:szCs w:val="28"/>
        </w:rPr>
        <w:t xml:space="preserve">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w:t>
      </w:r>
      <w:r>
        <w:rPr>
          <w:rFonts w:cs="Times New Roman" w:ascii="Times New Roman" w:hAnsi="Times New Roman"/>
          <w:sz w:val="28"/>
          <w:szCs w:val="28"/>
          <w:shd w:fill="auto" w:val="clear"/>
        </w:rPr>
        <w:t xml:space="preserve"> решения о возврате заявления и документов заявителю</w:t>
      </w:r>
      <w:r>
        <w:rPr>
          <w:rFonts w:cs="Times New Roman" w:ascii="Times New Roman" w:hAnsi="Times New Roman"/>
          <w:sz w:val="28"/>
          <w:szCs w:val="28"/>
        </w:rPr>
        <w:t xml:space="preserve"> / решения об отказе в предоставлении муниципальной услуги, а также заявления и документов должностному лицу </w:t>
      </w:r>
      <w:r>
        <w:rPr>
          <w:rFonts w:eastAsia="Times New Roman" w:cs="Times New Roman" w:ascii="Times New Roman" w:hAnsi="Times New Roman"/>
          <w:sz w:val="28"/>
          <w:szCs w:val="28"/>
          <w:lang w:eastAsia="ru-RU"/>
        </w:rPr>
        <w:t>администрации/КУМИ Сланцевского муниципального района</w:t>
      </w:r>
      <w:r>
        <w:rPr>
          <w:rFonts w:cs="Times New Roman" w:ascii="Times New Roman" w:hAnsi="Times New Roman"/>
          <w:sz w:val="28"/>
          <w:szCs w:val="28"/>
        </w:rPr>
        <w:t>, ответственному за принятие и подписание соответствующего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3.1.3.3. Лицо, ответственное за выполнение административной процедуры: работник </w:t>
      </w:r>
      <w:r>
        <w:rPr>
          <w:rFonts w:eastAsia="Times New Roman" w:cs="Times New Roman" w:ascii="Times New Roman" w:hAnsi="Times New Roman"/>
          <w:sz w:val="28"/>
          <w:szCs w:val="28"/>
          <w:lang w:eastAsia="ru-RU"/>
        </w:rPr>
        <w:t>администрации/КУМИ Сланцевского муниципального района</w:t>
      </w:r>
      <w:r>
        <w:rPr>
          <w:rFonts w:cs="Times New Roman" w:ascii="Times New Roman" w:hAnsi="Times New Roman"/>
          <w:sz w:val="28"/>
          <w:szCs w:val="28"/>
        </w:rPr>
        <w:t>, ответственный за формирование проекта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3.1.3.4. Критерий принятия решения: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3.1.3.5. Результат выполнения административной процедуры:</w:t>
      </w:r>
    </w:p>
    <w:p>
      <w:pPr>
        <w:pStyle w:val="ConsPlusNormal"/>
        <w:ind w:firstLine="709"/>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об утверждении схемы расположения земельного участка с приложением указанной схемы;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 возврате заявления и документов заявителю;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подготовка проекта решения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3.1.4.1. Основание для начала административной процедуры: представление проекта соответствующего решения, заявления и документов должностному лицу </w:t>
      </w:r>
      <w:r>
        <w:rPr>
          <w:rFonts w:eastAsia="Times New Roman" w:cs="Times New Roman" w:ascii="Times New Roman" w:hAnsi="Times New Roman"/>
          <w:sz w:val="28"/>
          <w:szCs w:val="28"/>
          <w:lang w:eastAsia="ru-RU"/>
        </w:rPr>
        <w:t>администрации/КУМИ Сланцевского муниципального района</w:t>
      </w:r>
      <w:r>
        <w:rPr>
          <w:rFonts w:cs="Times New Roman" w:ascii="Times New Roman" w:hAnsi="Times New Roman"/>
          <w:sz w:val="28"/>
          <w:szCs w:val="28"/>
        </w:rPr>
        <w:t>, ответственному за принятие и подписание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рассмотрение проекта решения, а также заявления и документов о предоставлении муниципальной услуги в течение не более </w:t>
      </w:r>
      <w:r>
        <w:rPr>
          <w:rFonts w:cs="Times New Roman" w:ascii="Times New Roman" w:hAnsi="Times New Roman"/>
          <w:sz w:val="28"/>
          <w:szCs w:val="28"/>
          <w:shd w:fill="auto" w:val="clear"/>
        </w:rPr>
        <w:t>1 дня</w:t>
      </w:r>
      <w:r>
        <w:rPr>
          <w:rFonts w:cs="Times New Roman" w:ascii="Times New Roman" w:hAnsi="Times New Roman"/>
          <w:sz w:val="28"/>
          <w:szCs w:val="28"/>
        </w:rPr>
        <w:t xml:space="preserve"> с даты окончания второй административной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3.1.4.3. Лицо, ответственное за выполнение административной процедуры: должностное лицо </w:t>
      </w:r>
      <w:r>
        <w:rPr>
          <w:rFonts w:eastAsia="Times New Roman" w:cs="Times New Roman" w:ascii="Times New Roman" w:hAnsi="Times New Roman"/>
          <w:sz w:val="28"/>
          <w:szCs w:val="28"/>
          <w:lang w:eastAsia="ru-RU"/>
        </w:rPr>
        <w:t>администрации/КУМИ Сланцевского муниципального района</w:t>
      </w:r>
      <w:r>
        <w:rPr>
          <w:rFonts w:cs="Times New Roman" w:ascii="Times New Roman" w:hAnsi="Times New Roman"/>
          <w:sz w:val="28"/>
          <w:szCs w:val="28"/>
        </w:rPr>
        <w:t xml:space="preserve">, ответственное за принятие и подписание решения по результатам рассмотрения заявления и документов о предоставления муниципальной услуги.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3.1.4.5. Результат выполнения административной процедуры: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подписание решения об утверждении схемы расположения земельного участка с приложением указанной схемы;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подписание решения о возврате заявления и документов заявителю;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w:t>
        <w:tab/>
        <w:t>подписание решения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 Выдача результата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3.1.5.3. Лицо, ответственное за выполнение административной процедуры: уполномоченный работник </w:t>
      </w:r>
      <w:r>
        <w:rPr>
          <w:rFonts w:eastAsia="Times New Roman" w:cs="Times New Roman" w:ascii="Times New Roman" w:hAnsi="Times New Roman"/>
          <w:sz w:val="28"/>
          <w:szCs w:val="28"/>
          <w:lang w:eastAsia="ru-RU"/>
        </w:rPr>
        <w:t>администрации/КУМИ Сланцевского муниципального района</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3.2. Особенности выполнения административных процедур в электронной форме.</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3.2.3. Муниципальная услуга может быть получена через ПГУ ЛО либо через ЕПГУ следующими способами: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без личной явки на прием в </w:t>
      </w:r>
      <w:r>
        <w:rPr>
          <w:rFonts w:eastAsia="Times New Roman" w:cs="Times New Roman" w:ascii="Times New Roman" w:hAnsi="Times New Roman"/>
          <w:sz w:val="28"/>
          <w:szCs w:val="28"/>
          <w:lang w:eastAsia="ru-RU"/>
        </w:rPr>
        <w:t>администрацию/КУМИ Сланцевского муниципального района</w:t>
      </w:r>
      <w:r>
        <w:rPr>
          <w:rFonts w:eastAsia="Calibri"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3.2.4. Для подачи заявления через ЕПГУ или через ПГУ ЛО заявитель должен выполнить следующие действия: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пройти идентификацию и аутентификацию в ЕСИА;</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приложить к заявлению электронные документы и направить пакет электронных документов в </w:t>
      </w:r>
      <w:r>
        <w:rPr>
          <w:rFonts w:eastAsia="Times New Roman" w:cs="Times New Roman" w:ascii="Times New Roman" w:hAnsi="Times New Roman"/>
          <w:sz w:val="28"/>
          <w:szCs w:val="28"/>
          <w:lang w:eastAsia="ru-RU"/>
        </w:rPr>
        <w:t>администрацию/КУМИ Сланцевского муниципального района</w:t>
      </w:r>
      <w:r>
        <w:rPr>
          <w:rFonts w:eastAsia="Calibri" w:cs="Times New Roman" w:ascii="Times New Roman" w:hAnsi="Times New Roman"/>
          <w:sz w:val="28"/>
          <w:szCs w:val="28"/>
        </w:rPr>
        <w:t xml:space="preserve"> посредством функционала ЕПГУ или ПГУ ЛО.</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3.2.5.1. Электронные документы представляются в следующих форматах: xml, doc, docx, odt, xls, xlsx, ods, pdf, jpg, jpeg, zip, rar, sig, png, bmp, tiff .</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Электронные документы должны обеспечивать:</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возможность идентифицировать документ и количество листов в документе;</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3.2.6. При предоставлении муниципальной услуги через ПГУ ЛО либо через ЕПГУ, должностное лицо </w:t>
      </w:r>
      <w:r>
        <w:rPr>
          <w:rFonts w:eastAsia="Times New Roman" w:cs="Times New Roman" w:ascii="Times New Roman" w:hAnsi="Times New Roman"/>
          <w:sz w:val="28"/>
          <w:szCs w:val="28"/>
          <w:lang w:eastAsia="ru-RU"/>
        </w:rPr>
        <w:t>администрации/КУМИ Сланцевского муниципального района</w:t>
      </w:r>
      <w:r>
        <w:rPr>
          <w:rFonts w:eastAsia="Calibri" w:cs="Times New Roman" w:ascii="Times New Roman" w:hAnsi="Times New Roman"/>
          <w:sz w:val="28"/>
          <w:szCs w:val="28"/>
        </w:rPr>
        <w:t xml:space="preserve"> выполняет следующие действия: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3.2.8. А</w:t>
      </w:r>
      <w:r>
        <w:rPr>
          <w:rFonts w:eastAsia="Times New Roman" w:cs="Times New Roman" w:ascii="Times New Roman" w:hAnsi="Times New Roman"/>
          <w:sz w:val="28"/>
          <w:szCs w:val="28"/>
          <w:lang w:eastAsia="ru-RU"/>
        </w:rPr>
        <w:t>дминистрация/КУМИ Сланцевского муниципального района.</w:t>
      </w:r>
      <w:r>
        <w:rPr>
          <w:rFonts w:eastAsia="Calibri" w:cs="Times New Roman" w:ascii="Times New Roman" w:hAnsi="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eastAsia="Times New Roman" w:cs="Times New Roman" w:ascii="Times New Roman" w:hAnsi="Times New Roman"/>
          <w:sz w:val="28"/>
          <w:szCs w:val="28"/>
          <w:lang w:eastAsia="ru-RU"/>
        </w:rPr>
        <w:t>администрацией/КУМИ Сланцевского муниципального района</w:t>
      </w:r>
      <w:r>
        <w:rPr>
          <w:rFonts w:eastAsia="Calibri"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администрацию/КУМИ Сланцевского муниципального района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3.3.2. В течение </w:t>
      </w:r>
      <w:r>
        <w:rPr>
          <w:rFonts w:eastAsia="Times New Roman" w:cs="Times New Roman" w:ascii="Times New Roman" w:hAnsi="Times New Roman"/>
          <w:sz w:val="28"/>
          <w:szCs w:val="28"/>
          <w:shd w:fill="auto" w:val="clear"/>
          <w:lang w:eastAsia="ru-RU"/>
        </w:rPr>
        <w:t xml:space="preserve">3 рабочих </w:t>
      </w:r>
      <w:r>
        <w:rPr>
          <w:rFonts w:eastAsia="Times New Roman" w:cs="Times New Roman" w:ascii="Times New Roman" w:hAnsi="Times New Roman"/>
          <w:sz w:val="28"/>
          <w:szCs w:val="28"/>
          <w:lang w:eastAsia="ru-RU"/>
        </w:rPr>
        <w:t>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администрации/КУМИ Сланцевского муниципального района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администрация/КУМИ Сланцевского муниципального района направляет способом, указанным в заявлении о необходимости исправления допущенных опечаток и(или) ошибок.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center"/>
        <w:rPr>
          <w:b/>
          <w:b/>
          <w:bCs/>
        </w:rPr>
      </w:pPr>
      <w:r>
        <w:rPr>
          <w:rFonts w:cs="Times New Roman" w:ascii="Times New Roman" w:hAnsi="Times New Roman"/>
          <w:b/>
          <w:bCs/>
          <w:sz w:val="28"/>
          <w:szCs w:val="28"/>
        </w:rPr>
        <w:t>4. Формы контроля за исполнением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widowControl w:val="false"/>
        <w:spacing w:lineRule="auto" w:line="240" w:before="0" w:after="0"/>
        <w:ind w:left="0" w:right="0"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регламента, иных нормативных правовых актов.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обратившемуся дается письменный ответ.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Руководитель ОМСУ несет ответственность за обеспечение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Работники ОМСУ при предоставлении муниципальной услуги несут ответственность: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ConsPlusNormal"/>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center"/>
        <w:rPr>
          <w:b/>
          <w:b/>
          <w:bCs/>
        </w:rPr>
      </w:pPr>
      <w:r>
        <w:rPr>
          <w:rFonts w:eastAsia="Calibri" w:cs="Times New Roman" w:ascii="Times New Roman" w:hAnsi="Times New Roman"/>
          <w:b/>
          <w:bCs/>
          <w:sz w:val="28"/>
          <w:szCs w:val="28"/>
        </w:rPr>
        <w:t>5. Досудебный (внесудебный) порядок обжалования решений</w:t>
      </w:r>
    </w:p>
    <w:p>
      <w:pPr>
        <w:pStyle w:val="Normal"/>
        <w:spacing w:lineRule="auto" w:line="240" w:before="0" w:after="0"/>
        <w:ind w:firstLine="709"/>
        <w:jc w:val="center"/>
        <w:rPr>
          <w:b/>
          <w:b/>
          <w:bCs/>
        </w:rPr>
      </w:pPr>
      <w:r>
        <w:rPr>
          <w:rFonts w:eastAsia="Calibri" w:cs="Times New Roman" w:ascii="Times New Roman" w:hAnsi="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t xml:space="preserve"> </w:t>
      </w:r>
      <w:r>
        <w:rPr>
          <w:rFonts w:eastAsia="Times New Roman" w:cs="Times New Roman" w:ascii="Times New Roman" w:hAnsi="Times New Roman"/>
          <w:sz w:val="28"/>
          <w:szCs w:val="28"/>
          <w:lang w:eastAsia="ru-RU"/>
        </w:rPr>
        <w:t>в том числе следующие случаи: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r>
          <w:rPr>
            <w:rFonts w:eastAsia="Times New Roman" w:cs="Times New Roman" w:ascii="Times New Roman" w:hAnsi="Times New Roman"/>
            <w:sz w:val="28"/>
            <w:szCs w:val="28"/>
            <w:lang w:eastAsia="ru-RU"/>
          </w:rPr>
          <w:t>ч. 5 ст. 11.2</w:t>
        </w:r>
      </w:hyperlink>
      <w:r>
        <w:rPr>
          <w:rFonts w:eastAsia="Times New Roman" w:cs="Times New Roman" w:ascii="Times New Roman" w:hAnsi="Times New Roman"/>
          <w:sz w:val="28"/>
          <w:szCs w:val="28"/>
          <w:lang w:eastAsia="ru-RU"/>
        </w:rPr>
        <w:t xml:space="preserve">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письменной жалобе в обязательном порядке указываются: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r>
          <w:rPr>
            <w:rFonts w:eastAsia="Times New Roman" w:cs="Times New Roman" w:ascii="Times New Roman" w:hAnsi="Times New Roman"/>
            <w:sz w:val="28"/>
            <w:szCs w:val="28"/>
            <w:lang w:eastAsia="ru-RU"/>
          </w:rPr>
          <w:t>ст. 11.1</w:t>
        </w:r>
      </w:hyperlink>
      <w:r>
        <w:rPr>
          <w:rFonts w:eastAsia="Times New Roman" w:cs="Times New Roman"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5.7. По результатам рассмотрения жалобы принимается одно из следующих решений: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удовлетворении жалобы отказывается.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ConsPlusNormal"/>
        <w:numPr>
          <w:ilvl w:val="0"/>
          <w:numId w:val="0"/>
        </w:numPr>
        <w:ind w:left="0" w:hanging="0"/>
        <w:jc w:val="right"/>
        <w:outlineLvl w:val="1"/>
        <w:rPr>
          <w:b/>
          <w:b/>
          <w:bCs/>
        </w:rPr>
      </w:pPr>
      <w:r>
        <w:rPr>
          <w:b/>
          <w:bCs/>
        </w:rPr>
      </w:r>
    </w:p>
    <w:p>
      <w:pPr>
        <w:pStyle w:val="Normal"/>
        <w:widowControl w:val="false"/>
        <w:spacing w:lineRule="auto" w:line="240" w:before="0" w:after="0"/>
        <w:ind w:firstLine="709"/>
        <w:jc w:val="center"/>
        <w:rPr>
          <w:b/>
          <w:b/>
          <w:bCs/>
        </w:rPr>
      </w:pPr>
      <w:r>
        <w:rPr>
          <w:b/>
          <w:bCs/>
          <w:lang w:eastAsia="ru-RU"/>
        </w:rPr>
        <w:tab/>
      </w:r>
      <w:r>
        <w:rPr>
          <w:rFonts w:eastAsia="Times New Roman" w:cs="Times New Roman" w:ascii="Times New Roman" w:hAnsi="Times New Roman"/>
          <w:b/>
          <w:bCs/>
          <w:sz w:val="28"/>
          <w:szCs w:val="28"/>
          <w:lang w:eastAsia="ru-RU"/>
        </w:rPr>
        <w:t>6. Особенности выполнения административных процедур</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 многофункциональных центрах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определяет предмет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проводит проверку правильности заполнения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 направляет копии документов и реестр документов в Администрацию: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6.3. При установлении работником МФЦ следующего факта:</w:t>
      </w:r>
    </w:p>
    <w:p>
      <w:pPr>
        <w:pStyle w:val="ConsPlusNormal"/>
        <w:ind w:firstLine="540"/>
        <w:jc w:val="both"/>
        <w:rPr/>
      </w:pPr>
      <w:r>
        <w:rPr>
          <w:rFonts w:cs="Times New Roman" w:ascii="Times New Roman" w:hAnsi="Times New Roman"/>
          <w:sz w:val="28"/>
          <w:szCs w:val="28"/>
          <w:shd w:fill="auto" w:val="clear"/>
        </w:rPr>
        <w:t xml:space="preserve">представление заявителем неполного комплекта документов, указанных в </w:t>
      </w:r>
      <w:hyperlink w:anchor="P167">
        <w:r>
          <w:rPr>
            <w:rFonts w:cs="Times New Roman" w:ascii="Times New Roman" w:hAnsi="Times New Roman"/>
            <w:sz w:val="28"/>
            <w:szCs w:val="28"/>
            <w:shd w:fill="auto" w:val="clear"/>
          </w:rPr>
          <w:t>пункте 2.6</w:t>
        </w:r>
      </w:hyperlink>
      <w:r>
        <w:rPr>
          <w:rFonts w:cs="Times New Roman" w:ascii="Times New Roman" w:hAnsi="Times New Roman"/>
          <w:sz w:val="28"/>
          <w:szCs w:val="28"/>
          <w:shd w:fill="auto" w:val="clear"/>
        </w:rPr>
        <w:t xml:space="preserve"> настоящего регламента, и наличие соответствующего основания для отказа в приеме документов, указанного в </w:t>
      </w:r>
      <w:hyperlink w:anchor="P242">
        <w:r>
          <w:rPr>
            <w:rFonts w:cs="Times New Roman" w:ascii="Times New Roman" w:hAnsi="Times New Roman"/>
            <w:sz w:val="28"/>
            <w:szCs w:val="28"/>
            <w:shd w:fill="auto" w:val="clear"/>
          </w:rPr>
          <w:t>пункте 2.9</w:t>
        </w:r>
      </w:hyperlink>
      <w:r>
        <w:rPr>
          <w:rFonts w:cs="Times New Roman" w:ascii="Times New Roman" w:hAnsi="Times New Roman"/>
          <w:sz w:val="28"/>
          <w:szCs w:val="28"/>
          <w:shd w:fill="auto" w:val="clear"/>
        </w:rPr>
        <w:t xml:space="preserve"> настоящего административного регламента, специалист МФЦ выполняет в соответствии с настоящим регламентом следующие действия:</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сообщает заявителю, какие необходимые документы им не представлены;</w:t>
      </w:r>
    </w:p>
    <w:p>
      <w:pPr>
        <w:pStyle w:val="ConsPlusNormal"/>
        <w:ind w:firstLine="540"/>
        <w:jc w:val="both"/>
        <w:rPr>
          <w:rFonts w:ascii="Calibri" w:hAnsi="Calibri" w:asciiTheme="minorHAnsi" w:hAnsiTheme="minorHAnsi"/>
          <w:highlight w:val="none"/>
          <w:shd w:fill="auto" w:val="clear"/>
        </w:rPr>
      </w:pPr>
      <w:r>
        <w:rPr>
          <w:rFonts w:cs="Times New Roman" w:ascii="Times New Roman" w:hAnsi="Times New Roman"/>
          <w:sz w:val="28"/>
          <w:szCs w:val="28"/>
          <w:shd w:fill="auto" w:val="clear"/>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pPr>
        <w:pStyle w:val="ConsPlusNormal"/>
        <w:ind w:firstLine="540"/>
        <w:jc w:val="both"/>
        <w:rPr/>
      </w:pPr>
      <w:r>
        <w:rPr>
          <w:rFonts w:cs="Times New Roman" w:ascii="Times New Roman" w:hAnsi="Times New Roman"/>
          <w:sz w:val="28"/>
          <w:szCs w:val="28"/>
          <w:shd w:fill="auto" w:val="clear"/>
        </w:rPr>
        <w:t xml:space="preserve">выдает </w:t>
      </w:r>
      <w:hyperlink r:id="rId15">
        <w:r>
          <w:rPr>
            <w:rFonts w:cs="Times New Roman" w:ascii="Times New Roman" w:hAnsi="Times New Roman"/>
            <w:sz w:val="28"/>
            <w:szCs w:val="28"/>
            <w:shd w:fill="auto" w:val="clear"/>
          </w:rPr>
          <w:t>решение</w:t>
        </w:r>
      </w:hyperlink>
      <w:r>
        <w:rPr>
          <w:rFonts w:cs="Times New Roman" w:ascii="Times New Roman" w:hAnsi="Times New Roman"/>
          <w:sz w:val="28"/>
          <w:szCs w:val="28"/>
          <w:shd w:fill="auto" w:val="clear"/>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Pr>
          <w:rFonts w:cs="Times New Roman" w:ascii="Times New Roman" w:hAnsi="Times New Roman"/>
          <w:sz w:val="28"/>
          <w:szCs w:val="28"/>
          <w:shd w:fill="auto" w:val="clear"/>
          <w:lang w:bidi="ru-RU"/>
        </w:rPr>
        <w:t xml:space="preserve"> к административному регламенту</w:t>
      </w:r>
      <w:r>
        <w:rPr>
          <w:rFonts w:cs="Times New Roman" w:ascii="Times New Roman" w:hAnsi="Times New Roman"/>
          <w:sz w:val="28"/>
          <w:szCs w:val="28"/>
          <w:shd w:fill="auto" w:val="clear"/>
        </w:rPr>
        <w:t>, с указанием перечня документов, которые заявителю необходимо представить для предоставления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bookmarkStart w:id="8" w:name="P588"/>
      <w:bookmarkEnd w:id="8"/>
    </w:p>
    <w:p>
      <w:pPr>
        <w:sectPr>
          <w:headerReference w:type="default" r:id="rId16"/>
          <w:type w:val="nextPage"/>
          <w:pgSz w:w="11906" w:h="16838"/>
          <w:pgMar w:left="1134" w:right="850" w:gutter="0" w:header="708" w:top="1134" w:footer="0" w:bottom="1134"/>
          <w:pgNumType w:fmt="decimal"/>
          <w:formProt w:val="false"/>
          <w:titlePg/>
          <w:textDirection w:val="lrTb"/>
          <w:docGrid w:type="default" w:linePitch="360" w:charSpace="4096"/>
        </w:sect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bookmarkStart w:id="9" w:name="Par508"/>
      <w:bookmarkEnd w:id="9"/>
      <w:r>
        <w:rPr>
          <w:rFonts w:cs="Times New Roman" w:ascii="Times New Roman" w:hAnsi="Times New Roman"/>
          <w:sz w:val="28"/>
          <w:szCs w:val="28"/>
        </w:rPr>
        <w:t>Приложение 1</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Местонахождение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188560, Ленинградская область, г.Сланцы, пер.Почтовый, д.3</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Местонахождение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188560, Ленинградская область, г.Сланцы, пер.Трестовский, д.6</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Style w:val="Style21"/>
        </w:rPr>
      </w:pPr>
      <w:r>
        <w:rPr>
          <w:rFonts w:cs="Times New Roman" w:ascii="Times New Roman" w:hAnsi="Times New Roman"/>
          <w:sz w:val="24"/>
          <w:szCs w:val="24"/>
        </w:rPr>
        <w:t xml:space="preserve">Адрес электронной почты: </w:t>
      </w:r>
      <w:hyperlink r:id="rId17">
        <w:r>
          <w:rPr/>
          <w:t>slanmo</w:t>
        </w:r>
      </w:hyperlink>
      <w:r>
        <w:rPr>
          <w:rStyle w:val="Style21"/>
          <w:rFonts w:eastAsia="Times New Roman" w:cs="Times New Roman" w:ascii="Times New Roman" w:hAnsi="Times New Roman"/>
          <w:i w:val="false"/>
          <w:iCs w:val="false"/>
          <w:sz w:val="24"/>
          <w:szCs w:val="24"/>
          <w:lang w:val="en-US"/>
        </w:rPr>
        <w:t>@</w:t>
      </w:r>
      <w:hyperlink r:id="rId18">
        <w:r>
          <w:rPr/>
          <w:t>slanmo.ru</w:t>
        </w:r>
      </w:hyperlink>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single"/>
        </w:rPr>
        <w:t>График работы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none"/>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u w:val="single"/>
        </w:rPr>
        <w:t>и КУМИ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 время работы администрации/КУМИ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Понедельник</w:t>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Среда</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Пятница</w:t>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16.30, перерыв с 13.00 до 13.48</w:t>
            </w:r>
          </w:p>
        </w:tc>
      </w:tr>
    </w:tbl>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приема специалистами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Приемное время отдела по земельным ресурсам 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специалисты отдела по земельным ресурсам КУМИ Сланцевского муниципального района: (81374) 2-15-90; (81374) 2-39-01;</w:t>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eastAsia="" w:cs="Times New Roman" w:ascii="Times New Roman" w:hAnsi="Times New Roman" w:eastAsiaTheme="minorEastAsia"/>
          <w:sz w:val="24"/>
          <w:szCs w:val="24"/>
          <w:lang w:eastAsia="ru-RU"/>
        </w:rP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widowControl w:val="false"/>
        <w:shd w:val="clear" w:color="auto" w:fill="FFFFFF" w:themeFill="background1"/>
        <w:spacing w:lineRule="auto" w:line="240" w:before="0" w:after="0"/>
        <w:ind w:firstLine="540"/>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ConsPlusNonformat"/>
        <w:jc w:val="both"/>
        <w:rPr>
          <w:rFonts w:eastAsia="" w:eastAsiaTheme="minorEastAsia"/>
        </w:rPr>
      </w:pPr>
      <w:r>
        <w:rPr>
          <w:rFonts w:eastAsia="" w:eastAsiaTheme="minorEastAsia"/>
        </w:rPr>
      </w:r>
      <w:bookmarkStart w:id="10" w:name="Par588"/>
      <w:bookmarkStart w:id="11" w:name="Par588"/>
      <w:bookmarkEnd w:id="11"/>
    </w:p>
    <w:p>
      <w:pPr>
        <w:pStyle w:val="ConsPlusNonformat"/>
        <w:jc w:val="both"/>
        <w:rPr>
          <w:rFonts w:eastAsia="" w:eastAsiaTheme="minorEastAsia"/>
        </w:rPr>
      </w:pPr>
      <w:r>
        <w:rPr>
          <w:rFonts w:eastAsia="" w:eastAsiaTheme="minorEastAsia"/>
        </w:rPr>
      </w:r>
    </w:p>
    <w:p>
      <w:pPr>
        <w:pStyle w:val="ConsPlusNonformat"/>
        <w:jc w:val="center"/>
        <w:rPr>
          <w:rFonts w:eastAsia="" w:eastAsiaTheme="minorEastAsia"/>
        </w:rPr>
      </w:pPr>
      <w:r>
        <w:rPr>
          <w:rFonts w:eastAsia="" w:eastAsiaTheme="minorEastAsia"/>
        </w:rPr>
        <w:t xml:space="preserve">                                </w:t>
      </w:r>
      <w:r>
        <w:rPr>
          <w:rFonts w:eastAsia="" w:eastAsiaTheme="minorEastAsia"/>
        </w:rPr>
        <w:t>В  _________________________________</w:t>
      </w:r>
    </w:p>
    <w:p>
      <w:pPr>
        <w:pStyle w:val="ConsPlusNonformat"/>
        <w:jc w:val="both"/>
        <w:rPr>
          <w:rFonts w:eastAsia="" w:eastAsiaTheme="minorEastAsia"/>
        </w:rPr>
      </w:pPr>
      <w:r>
        <w:rPr>
          <w:rFonts w:eastAsia="" w:eastAsiaTheme="minorEastAsia"/>
        </w:rPr>
        <w:t xml:space="preserve">                                        </w:t>
      </w:r>
      <w:r>
        <w:rPr>
          <w:rFonts w:eastAsia="" w:eastAsiaTheme="minorEastAsia"/>
        </w:rPr>
        <w:t>___________________________________</w:t>
      </w:r>
    </w:p>
    <w:p>
      <w:pPr>
        <w:pStyle w:val="ConsPlusNonformat"/>
        <w:jc w:val="both"/>
        <w:rPr>
          <w:rFonts w:eastAsia="" w:eastAsiaTheme="minorEastAsia"/>
        </w:rPr>
      </w:pPr>
      <w:r>
        <w:rPr>
          <w:rFonts w:eastAsia="" w:eastAsiaTheme="minorEastAsia"/>
        </w:rPr>
        <w:t xml:space="preserve">                                        </w:t>
      </w:r>
      <w:r>
        <w:rPr>
          <w:rFonts w:eastAsia="" w:eastAsiaTheme="minorEastAsia"/>
        </w:rPr>
        <w:t>___________________________________</w:t>
      </w:r>
    </w:p>
    <w:p>
      <w:pPr>
        <w:pStyle w:val="ConsPlusNonformat"/>
        <w:jc w:val="both"/>
        <w:rPr>
          <w:rFonts w:eastAsia="" w:eastAsiaTheme="minorEastAsia"/>
        </w:rPr>
      </w:pPr>
      <w:r>
        <w:rPr>
          <w:rFonts w:eastAsia="" w:eastAsiaTheme="minorEastAsia"/>
        </w:rPr>
      </w:r>
    </w:p>
    <w:p>
      <w:pPr>
        <w:pStyle w:val="ConsPlusNonformat"/>
        <w:jc w:val="both"/>
        <w:rPr>
          <w:rFonts w:eastAsia="" w:eastAsiaTheme="minorEastAsia"/>
        </w:rPr>
      </w:pPr>
      <w:r>
        <w:rPr>
          <w:rFonts w:eastAsia="" w:eastAsiaTheme="minorEastAsia"/>
        </w:rPr>
        <w:t xml:space="preserve">                                        </w:t>
      </w:r>
      <w:r>
        <w:rPr>
          <w:rFonts w:eastAsia="" w:eastAsiaTheme="minorEastAsia"/>
        </w:rPr>
        <w:t>от ________________________________</w:t>
      </w:r>
    </w:p>
    <w:p>
      <w:pPr>
        <w:pStyle w:val="ConsPlusNonformat"/>
        <w:jc w:val="both"/>
        <w:rPr>
          <w:rFonts w:eastAsia="" w:eastAsiaTheme="minorEastAsia"/>
        </w:rPr>
      </w:pPr>
      <w:r>
        <w:rPr>
          <w:rFonts w:eastAsia="" w:eastAsiaTheme="minorEastAsia"/>
        </w:rPr>
        <w:t xml:space="preserve">                                        </w:t>
      </w:r>
      <w:r>
        <w:rPr>
          <w:rFonts w:eastAsia="" w:eastAsiaTheme="minorEastAsia"/>
        </w:rPr>
        <w:t>___________________________________</w:t>
      </w:r>
    </w:p>
    <w:p>
      <w:pPr>
        <w:pStyle w:val="ConsPlusNonformat"/>
        <w:jc w:val="both"/>
        <w:rPr>
          <w:rFonts w:eastAsia="" w:eastAsiaTheme="minorEastAsia"/>
        </w:rPr>
      </w:pPr>
      <w:r>
        <w:rPr>
          <w:rFonts w:eastAsia="" w:eastAsiaTheme="minorEastAsia"/>
        </w:rPr>
        <w:t xml:space="preserve">                                        </w:t>
      </w:r>
      <w:r>
        <w:rPr>
          <w:rFonts w:eastAsia="" w:eastAsiaTheme="minorEastAsia"/>
        </w:rPr>
        <w:t>___________________________________</w:t>
      </w:r>
    </w:p>
    <w:p>
      <w:pPr>
        <w:pStyle w:val="ConsPlusNonformat"/>
        <w:jc w:val="both"/>
        <w:rPr>
          <w:rFonts w:eastAsia="" w:eastAsiaTheme="minorEastAsia"/>
        </w:rPr>
      </w:pPr>
      <w:r>
        <w:rPr>
          <w:rFonts w:eastAsia="" w:eastAsiaTheme="minorEastAsia"/>
        </w:rPr>
      </w:r>
    </w:p>
    <w:p>
      <w:pPr>
        <w:pStyle w:val="ConsPlusNonformat"/>
        <w:jc w:val="both"/>
        <w:rPr>
          <w:rFonts w:eastAsia="" w:eastAsiaTheme="minorEastAsia"/>
        </w:rPr>
      </w:pPr>
      <w:r>
        <w:rPr>
          <w:rFonts w:eastAsia="" w:eastAsiaTheme="minorEastAsia"/>
        </w:rPr>
        <w:t xml:space="preserve">                                 </w:t>
      </w:r>
      <w:r>
        <w:rPr>
          <w:rFonts w:eastAsia="" w:eastAsiaTheme="minorEastAsia"/>
        </w:rPr>
        <w:t>Заявление</w:t>
      </w:r>
    </w:p>
    <w:p>
      <w:pPr>
        <w:pStyle w:val="ConsPlusNonformat"/>
        <w:jc w:val="center"/>
        <w:rPr>
          <w:rFonts w:eastAsia="" w:eastAsiaTheme="minorEastAsia"/>
        </w:rPr>
      </w:pPr>
      <w:r>
        <w:rPr>
          <w:rFonts w:eastAsia="" w:eastAsiaTheme="minorEastAsia"/>
        </w:rPr>
        <w:t>о перераспределении земель и (или) земельных участков, находящихся в</w:t>
      </w:r>
    </w:p>
    <w:p>
      <w:pPr>
        <w:pStyle w:val="ConsPlusNonformat"/>
        <w:jc w:val="center"/>
        <w:rPr>
          <w:rFonts w:eastAsia="" w:eastAsiaTheme="minorEastAsia"/>
        </w:rPr>
      </w:pPr>
      <w:r>
        <w:rPr>
          <w:rFonts w:eastAsia="" w:eastAsiaTheme="minorEastAsia"/>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pPr>
        <w:pStyle w:val="ConsPlusNonformat"/>
        <w:jc w:val="both"/>
        <w:rPr>
          <w:rFonts w:eastAsia="" w:eastAsiaTheme="minorEastAsia"/>
        </w:rPr>
      </w:pPr>
      <w:r>
        <w:rPr>
          <w:rFonts w:eastAsia="" w:eastAsiaTheme="minorEastAsia"/>
        </w:rPr>
      </w:r>
    </w:p>
    <w:p>
      <w:pPr>
        <w:pStyle w:val="ConsPlusNonformat"/>
        <w:ind w:firstLine="708"/>
        <w:jc w:val="both"/>
        <w:rPr>
          <w:rFonts w:eastAsia="" w:eastAsiaTheme="minorEastAsia"/>
        </w:rPr>
      </w:pPr>
      <w:r>
        <w:rPr>
          <w:rFonts w:eastAsia="" w:eastAsiaTheme="minorEastAsia"/>
        </w:rPr>
      </w:r>
    </w:p>
    <w:p>
      <w:pPr>
        <w:pStyle w:val="ConsPlusNonformat"/>
        <w:ind w:firstLine="708"/>
        <w:jc w:val="both"/>
        <w:rPr>
          <w:rFonts w:eastAsia="" w:eastAsiaTheme="minorEastAsia"/>
        </w:rPr>
      </w:pPr>
      <w:r>
        <w:rPr>
          <w:rFonts w:eastAsia=""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pPr>
        <w:pStyle w:val="ConsPlusNonformat"/>
        <w:ind w:firstLine="708"/>
        <w:jc w:val="both"/>
        <w:rPr>
          <w:rFonts w:eastAsia="" w:eastAsiaTheme="minorEastAsia"/>
        </w:rPr>
      </w:pPr>
      <w:r>
        <w:rPr>
          <w:rFonts w:eastAsia="" w:eastAsiaTheme="minorEastAsia"/>
        </w:rPr>
        <w:t xml:space="preserve">согласно прилагаемому проекту межевания территории _____________________________(реквизиты утвержденного проекта межевания территории) </w:t>
      </w:r>
    </w:p>
    <w:p>
      <w:pPr>
        <w:pStyle w:val="ConsPlusNonformat"/>
        <w:ind w:firstLine="708"/>
        <w:jc w:val="both"/>
        <w:rPr>
          <w:rFonts w:eastAsia="" w:eastAsiaTheme="minorEastAsia"/>
        </w:rPr>
      </w:pPr>
      <w:r>
        <w:rPr>
          <w:rFonts w:eastAsia="" w:eastAsiaTheme="minorEastAsia"/>
        </w:rPr>
        <w:t>(указывается, если перераспределение земельных участков планируется осуществить в соответствии с данным проектом) </w:t>
      </w:r>
    </w:p>
    <w:p>
      <w:pPr>
        <w:pStyle w:val="ConsPlusNonformat"/>
        <w:ind w:firstLine="708"/>
        <w:jc w:val="both"/>
        <w:rPr>
          <w:rFonts w:eastAsia="" w:eastAsiaTheme="minorEastAsia"/>
        </w:rPr>
      </w:pPr>
      <w:r>
        <w:rPr>
          <w:rFonts w:eastAsia="" w:eastAsiaTheme="minorEastAsia"/>
        </w:rPr>
        <w:t>или:</w:t>
      </w:r>
    </w:p>
    <w:p>
      <w:pPr>
        <w:pStyle w:val="ConsPlusNonformat"/>
        <w:ind w:firstLine="708"/>
        <w:jc w:val="both"/>
        <w:rPr>
          <w:rFonts w:eastAsia="" w:eastAsiaTheme="minorEastAsia"/>
        </w:rPr>
      </w:pPr>
      <w:r>
        <w:rPr>
          <w:rFonts w:eastAsia="" w:eastAsiaTheme="minorEastAsia"/>
        </w:rPr>
        <w:t xml:space="preserve">согласно утвержденной схемы расположения земельного участка или земельных участков на кадастровом плане территории. </w:t>
      </w:r>
    </w:p>
    <w:p>
      <w:pPr>
        <w:pStyle w:val="ConsPlusNonformat"/>
        <w:ind w:firstLine="708"/>
        <w:jc w:val="both"/>
        <w:rPr>
          <w:rFonts w:eastAsia="" w:eastAsiaTheme="minorEastAsia"/>
        </w:rPr>
      </w:pPr>
      <w:r>
        <w:rPr>
          <w:rFonts w:eastAsia=""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pPr>
        <w:pStyle w:val="ConsPlusNonformat"/>
        <w:ind w:firstLine="708"/>
        <w:jc w:val="both"/>
        <w:rPr>
          <w:rFonts w:eastAsia="" w:eastAsiaTheme="minorEastAsia"/>
        </w:rPr>
      </w:pPr>
      <w:r>
        <w:rPr>
          <w:rFonts w:eastAsia="" w:eastAsiaTheme="minorEastAsia"/>
        </w:rPr>
        <w:t>Обоснование перераспределения:______________________________________________</w:t>
      </w:r>
    </w:p>
    <w:p>
      <w:pPr>
        <w:pStyle w:val="ConsPlusNonformat"/>
        <w:jc w:val="both"/>
        <w:rPr>
          <w:rFonts w:eastAsia="" w:eastAsiaTheme="minorEastAsia"/>
        </w:rPr>
      </w:pPr>
      <w:r>
        <w:rPr>
          <w:rFonts w:eastAsia="" w:eastAsiaTheme="minorEastAsia"/>
        </w:rPr>
        <w:t>(указывается соответствующий подпункт пункта 1 статьи 39.28 Земельного кодекса Российской Федерации)</w:t>
      </w:r>
    </w:p>
    <w:p>
      <w:pPr>
        <w:pStyle w:val="ConsPlusNonformat"/>
        <w:jc w:val="both"/>
        <w:rPr>
          <w:rFonts w:eastAsia="" w:eastAsiaTheme="minorEastAsia"/>
        </w:rPr>
      </w:pPr>
      <w:r>
        <w:rPr>
          <w:rFonts w:eastAsia="" w:eastAsiaTheme="minorEastAsia"/>
        </w:rPr>
      </w:r>
    </w:p>
    <w:p>
      <w:pPr>
        <w:pStyle w:val="ConsPlusNonformat"/>
        <w:ind w:firstLine="708"/>
        <w:jc w:val="both"/>
        <w:rPr>
          <w:rFonts w:eastAsia="" w:eastAsiaTheme="minorEastAsia"/>
        </w:rPr>
      </w:pPr>
      <w:r>
        <w:rPr>
          <w:rFonts w:eastAsia="" w:eastAsiaTheme="minorEastAsia"/>
        </w:rPr>
        <w:t>Приложение:</w:t>
      </w:r>
    </w:p>
    <w:p>
      <w:pPr>
        <w:pStyle w:val="ConsPlusNonformat"/>
        <w:ind w:firstLine="708"/>
        <w:jc w:val="both"/>
        <w:rPr>
          <w:rFonts w:eastAsia="" w:eastAsiaTheme="minorEastAsia"/>
        </w:rPr>
      </w:pPr>
      <w:r>
        <w:rPr>
          <w:rFonts w:eastAsia="" w:eastAsiaTheme="minorEastAsia"/>
        </w:rPr>
        <w:t>1.</w:t>
      </w:r>
    </w:p>
    <w:p>
      <w:pPr>
        <w:pStyle w:val="ConsPlusNonformat"/>
        <w:jc w:val="both"/>
        <w:rPr>
          <w:rFonts w:eastAsia="" w:eastAsiaTheme="minorEastAsia"/>
        </w:rPr>
      </w:pPr>
      <w:r>
        <w:rPr>
          <w:rFonts w:eastAsia="" w:eastAsiaTheme="minorEastAsia"/>
        </w:rPr>
      </w:r>
    </w:p>
    <w:p>
      <w:pPr>
        <w:pStyle w:val="ConsPlusNonformat"/>
        <w:jc w:val="both"/>
        <w:rPr>
          <w:rFonts w:eastAsia="" w:eastAsiaTheme="minorEastAsia"/>
        </w:rPr>
      </w:pPr>
      <w:r>
        <w:rPr>
          <w:rFonts w:eastAsia="" w:eastAsiaTheme="minorEastAsia"/>
        </w:rPr>
        <w:t xml:space="preserve">    </w:t>
      </w:r>
    </w:p>
    <w:p>
      <w:pPr>
        <w:pStyle w:val="ConsPlusNonformat"/>
        <w:ind w:firstLine="708"/>
        <w:jc w:val="both"/>
        <w:rPr>
          <w:rFonts w:eastAsia="" w:eastAsiaTheme="minorEastAsia"/>
        </w:rPr>
      </w:pPr>
      <w:r>
        <w:rPr>
          <w:rFonts w:eastAsia="" w:eastAsiaTheme="minorEastAsia"/>
        </w:rPr>
        <w:t>Результат рассмотрения заявления прошу:</w:t>
      </w:r>
    </w:p>
    <w:p>
      <w:pPr>
        <w:pStyle w:val="ConsPlusNonformat"/>
        <w:jc w:val="both"/>
        <w:rPr>
          <w:rFonts w:eastAsia="" w:eastAsiaTheme="minorEastAsia"/>
        </w:rPr>
      </w:pPr>
      <w:r>
        <w:rPr>
          <w:rFonts w:eastAsia="" w:eastAsiaTheme="minorEastAsia"/>
        </w:rPr>
      </w:r>
    </w:p>
    <w:p>
      <w:pPr>
        <w:pStyle w:val="ConsPlusNonformat"/>
        <w:jc w:val="both"/>
        <w:rPr>
          <w:rFonts w:eastAsia="" w:eastAsiaTheme="minorEastAsia"/>
        </w:rPr>
      </w:pPr>
      <w:r>
        <w:rPr>
          <w:rFonts w:eastAsia="" w:eastAsiaTheme="minorEastAsia"/>
        </w:rPr>
        <w:t xml:space="preserve">    ┌───┐</w:t>
      </w:r>
    </w:p>
    <w:p>
      <w:pPr>
        <w:pStyle w:val="ConsPlusNonformat"/>
        <w:jc w:val="both"/>
        <w:rPr>
          <w:rFonts w:eastAsia="" w:eastAsiaTheme="minorEastAsia"/>
        </w:rPr>
      </w:pPr>
      <w:r>
        <w:rPr>
          <w:rFonts w:eastAsia="" w:eastAsiaTheme="minorEastAsia"/>
        </w:rPr>
        <w:t xml:space="preserve">    │   │ </w:t>
      </w:r>
      <w:r>
        <w:rPr>
          <w:rFonts w:eastAsia="" w:eastAsiaTheme="minorEastAsia"/>
        </w:rPr>
        <w:t>выдать на руки в Администрации</w:t>
      </w:r>
    </w:p>
    <w:p>
      <w:pPr>
        <w:pStyle w:val="ConsPlusNonformat"/>
        <w:jc w:val="both"/>
        <w:rPr>
          <w:rFonts w:eastAsia="" w:eastAsiaTheme="minorEastAsia"/>
        </w:rPr>
      </w:pPr>
      <w:r>
        <w:rPr>
          <w:rFonts w:eastAsia="" w:eastAsiaTheme="minorEastAsia"/>
        </w:rPr>
        <w:t xml:space="preserve">    </w:t>
      </w:r>
      <w:r>
        <w:rPr>
          <w:rFonts w:eastAsia="" w:cs="Arial" w:ascii="Arial" w:hAnsi="Arial" w:eastAsiaTheme="minorEastAsia"/>
        </w:rPr>
        <w:t>├</w:t>
      </w:r>
      <w:r>
        <w:rPr>
          <w:rFonts w:eastAsia="" w:cs="Calibri" w:ascii="Calibri" w:hAnsi="Calibri" w:eastAsiaTheme="minorEastAsia"/>
        </w:rPr>
        <w:t xml:space="preserve">─── </w:t>
      </w:r>
    </w:p>
    <w:p>
      <w:pPr>
        <w:pStyle w:val="ConsPlusNonformat"/>
        <w:jc w:val="both"/>
        <w:rPr>
          <w:rFonts w:eastAsia="" w:eastAsiaTheme="minorEastAsia"/>
        </w:rPr>
      </w:pPr>
      <w:r>
        <w:rPr>
          <w:rFonts w:eastAsia="" w:eastAsiaTheme="minorEastAsia"/>
        </w:rPr>
        <w:t xml:space="preserve">    │   │ </w:t>
      </w:r>
      <w:r>
        <w:rPr>
          <w:rFonts w:eastAsia="" w:eastAsiaTheme="minorEastAsia"/>
        </w:rPr>
        <w:t>выдать на руки в МФЦ, расположенном по адресу:</w:t>
      </w:r>
    </w:p>
    <w:p>
      <w:pPr>
        <w:pStyle w:val="ConsPlusNonformat"/>
        <w:jc w:val="both"/>
        <w:rPr>
          <w:rFonts w:eastAsia="" w:eastAsiaTheme="minorEastAsia"/>
        </w:rPr>
      </w:pPr>
      <w:r>
        <w:rPr>
          <w:rFonts w:eastAsia="" w:eastAsiaTheme="minorEastAsia"/>
        </w:rPr>
        <w:t xml:space="preserve">    </w:t>
      </w:r>
      <w:r>
        <w:rPr>
          <w:rFonts w:eastAsia="" w:cs="Arial" w:ascii="Arial" w:hAnsi="Arial" w:eastAsiaTheme="minorEastAsia"/>
        </w:rPr>
        <w:t>├</w:t>
      </w:r>
      <w:r>
        <w:rPr>
          <w:rFonts w:eastAsia="" w:cs="Calibri" w:ascii="Calibri" w:hAnsi="Calibri" w:eastAsiaTheme="minorEastAsia"/>
        </w:rPr>
        <w:t>───</w:t>
      </w:r>
      <w:r>
        <w:rPr>
          <w:rFonts w:eastAsia="" w:cs="Arial" w:ascii="Arial" w:hAnsi="Arial" w:eastAsiaTheme="minorEastAsia"/>
        </w:rPr>
        <w:t>┤</w:t>
      </w:r>
    </w:p>
    <w:p>
      <w:pPr>
        <w:pStyle w:val="ConsPlusNonformat"/>
        <w:jc w:val="both"/>
        <w:rPr>
          <w:rFonts w:eastAsia="" w:eastAsiaTheme="minorEastAsia"/>
        </w:rPr>
      </w:pPr>
      <w:r>
        <w:rPr>
          <w:rFonts w:eastAsia="" w:eastAsiaTheme="minorEastAsia"/>
        </w:rPr>
        <w:t xml:space="preserve">    │   │ </w:t>
      </w:r>
      <w:r>
        <w:rPr>
          <w:rFonts w:eastAsia="" w:eastAsiaTheme="minorEastAsia"/>
        </w:rPr>
        <w:t>направить по почте</w:t>
      </w:r>
    </w:p>
    <w:p>
      <w:pPr>
        <w:pStyle w:val="ConsPlusNonformat"/>
        <w:jc w:val="both"/>
        <w:rPr>
          <w:rFonts w:eastAsia="" w:eastAsiaTheme="minorEastAsia"/>
        </w:rPr>
      </w:pPr>
      <w:r>
        <w:rPr>
          <w:rFonts w:eastAsia="" w:eastAsiaTheme="minorEastAsia"/>
        </w:rPr>
        <w:t xml:space="preserve">    </w:t>
      </w:r>
      <w:r>
        <w:rPr>
          <w:rFonts w:eastAsia="" w:cs="Arial" w:ascii="Arial" w:hAnsi="Arial" w:eastAsiaTheme="minorEastAsia"/>
        </w:rPr>
        <w:t>├</w:t>
      </w:r>
      <w:r>
        <w:rPr>
          <w:rFonts w:eastAsia="" w:cs="Calibri" w:ascii="Calibri" w:hAnsi="Calibri" w:eastAsiaTheme="minorEastAsia"/>
        </w:rPr>
        <w:t>───</w:t>
      </w:r>
      <w:r>
        <w:rPr>
          <w:rFonts w:eastAsia="" w:cs="Arial" w:ascii="Arial" w:hAnsi="Arial" w:eastAsiaTheme="minorEastAsia"/>
        </w:rPr>
        <w:t>┤</w:t>
      </w:r>
    </w:p>
    <w:p>
      <w:pPr>
        <w:pStyle w:val="ConsPlusNonformat"/>
        <w:jc w:val="both"/>
        <w:rPr>
          <w:rFonts w:eastAsia="" w:eastAsiaTheme="minorEastAsia"/>
        </w:rPr>
      </w:pPr>
      <w:r>
        <w:rPr>
          <w:rFonts w:eastAsia="" w:eastAsiaTheme="minorEastAsia"/>
        </w:rPr>
        <w:t xml:space="preserve">    │   │ </w:t>
      </w:r>
      <w:r>
        <w:rPr>
          <w:rFonts w:eastAsia="" w:eastAsiaTheme="minorEastAsia"/>
        </w:rPr>
        <w:t>направить в электронной форме в личный кабинет на ПГУ ЛО/ЕПГУ</w:t>
      </w:r>
    </w:p>
    <w:p>
      <w:pPr>
        <w:pStyle w:val="ConsPlusNonformat"/>
        <w:jc w:val="both"/>
        <w:rPr>
          <w:rFonts w:eastAsia="" w:eastAsiaTheme="minorEastAsia"/>
        </w:rPr>
      </w:pPr>
      <w:r>
        <w:rPr>
          <w:rFonts w:eastAsia="" w:eastAsiaTheme="minorEastAsia"/>
        </w:rPr>
        <w:t xml:space="preserve">    └───┘</w:t>
      </w:r>
    </w:p>
    <w:p>
      <w:pPr>
        <w:pStyle w:val="ConsPlusNonformat"/>
        <w:jc w:val="both"/>
        <w:rPr>
          <w:rFonts w:eastAsia="" w:eastAsiaTheme="minorEastAsia"/>
        </w:rPr>
      </w:pPr>
      <w:r>
        <w:rPr>
          <w:rFonts w:eastAsia="" w:eastAsiaTheme="minorEastAsia"/>
        </w:rPr>
      </w:r>
    </w:p>
    <w:p>
      <w:pPr>
        <w:pStyle w:val="ConsPlusNonformat"/>
        <w:jc w:val="both"/>
        <w:rPr>
          <w:rFonts w:eastAsia="" w:eastAsiaTheme="minorEastAsia"/>
        </w:rPr>
      </w:pPr>
      <w:r>
        <w:rPr>
          <w:rFonts w:eastAsia="" w:eastAsiaTheme="minorEastAsia"/>
        </w:rPr>
      </w:r>
    </w:p>
    <w:p>
      <w:pPr>
        <w:pStyle w:val="ConsPlusNonformat"/>
        <w:jc w:val="both"/>
        <w:rPr>
          <w:rFonts w:eastAsia="" w:eastAsiaTheme="minorEastAsia"/>
        </w:rPr>
      </w:pPr>
      <w:r>
        <w:rPr>
          <w:rFonts w:eastAsia="" w:eastAsiaTheme="minorEastAsia"/>
        </w:rPr>
        <w:t>___________________________    __________________      ____________________</w:t>
      </w:r>
    </w:p>
    <w:p>
      <w:pPr>
        <w:pStyle w:val="ConsPlusNonformat"/>
        <w:jc w:val="both"/>
        <w:rPr>
          <w:rFonts w:eastAsia="" w:eastAsiaTheme="minorEastAsia"/>
        </w:rPr>
      </w:pPr>
      <w:r>
        <w:rPr>
          <w:rFonts w:eastAsia="" w:eastAsiaTheme="minorEastAsia"/>
        </w:rPr>
        <w:t xml:space="preserve"> </w:t>
      </w:r>
      <w:r>
        <w:rPr>
          <w:rFonts w:eastAsia="" w:eastAsiaTheme="minorEastAsia"/>
        </w:rPr>
        <w:t>(наименование должности)          (подпись)                  (ФИО)</w:t>
      </w:r>
    </w:p>
    <w:p>
      <w:pPr>
        <w:pStyle w:val="ConsPlusNonformat"/>
        <w:jc w:val="both"/>
        <w:rPr>
          <w:rFonts w:eastAsia="" w:eastAsiaTheme="minorEastAsia"/>
        </w:rPr>
      </w:pPr>
      <w:r>
        <w:rPr>
          <w:rFonts w:eastAsia="" w:eastAsiaTheme="minorEastAsia"/>
        </w:rPr>
      </w:r>
    </w:p>
    <w:p>
      <w:pPr>
        <w:pStyle w:val="ConsPlusNonformat"/>
        <w:jc w:val="both"/>
        <w:rPr>
          <w:rFonts w:eastAsia="" w:eastAsiaTheme="minorEastAsia"/>
        </w:rPr>
      </w:pPr>
      <w:r>
        <w:rPr>
          <w:rFonts w:eastAsia="" w:eastAsiaTheme="minorEastAsia"/>
        </w:rPr>
        <w:t xml:space="preserve"> </w:t>
      </w:r>
      <w:r>
        <w:rPr>
          <w:rFonts w:eastAsia="" w:eastAsiaTheme="minorEastAsia"/>
        </w:rPr>
        <w:t>___ __________ 20___</w:t>
      </w:r>
    </w:p>
    <w:p>
      <w:pPr>
        <w:pStyle w:val="ConsPlusNonformat"/>
        <w:jc w:val="both"/>
        <w:rPr>
          <w:rFonts w:eastAsia="" w:eastAsiaTheme="minorEastAsia"/>
        </w:rPr>
      </w:pPr>
      <w:r>
        <w:rPr>
          <w:rFonts w:eastAsia="" w:eastAsiaTheme="minorEastAsia"/>
        </w:rPr>
      </w:r>
    </w:p>
    <w:p>
      <w:pPr>
        <w:pStyle w:val="ConsPlusNonformat"/>
        <w:jc w:val="right"/>
        <w:rPr>
          <w:highlight w:val="none"/>
          <w:shd w:fill="auto" w:val="clear"/>
        </w:rPr>
      </w:pPr>
      <w:bookmarkStart w:id="12" w:name="P548"/>
      <w:bookmarkEnd w:id="12"/>
      <w:r>
        <w:rPr>
          <w:rFonts w:cs="Times New Roman" w:ascii="Times New Roman" w:hAnsi="Times New Roman"/>
          <w:sz w:val="28"/>
          <w:szCs w:val="28"/>
          <w:shd w:fill="auto" w:val="clear"/>
        </w:rPr>
        <w:t>Приложение 3</w:t>
      </w:r>
    </w:p>
    <w:p>
      <w:pPr>
        <w:pStyle w:val="ConsPlusNonformat"/>
        <w:jc w:val="right"/>
        <w:rPr>
          <w:highlight w:val="none"/>
          <w:shd w:fill="auto" w:val="clear"/>
        </w:rPr>
      </w:pPr>
      <w:r>
        <w:rPr>
          <w:rFonts w:cs="Times New Roman" w:ascii="Times New Roman" w:hAnsi="Times New Roman"/>
          <w:sz w:val="28"/>
          <w:szCs w:val="28"/>
          <w:shd w:fill="auto" w:val="clear"/>
        </w:rPr>
        <w:t>к Административному регламенту</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4"/>
          <w:szCs w:val="24"/>
          <w:highlight w:val="none"/>
          <w:shd w:fill="auto" w:val="clear"/>
          <w:lang w:eastAsia="ru-RU"/>
        </w:rPr>
      </w:pPr>
      <w:r>
        <w:rPr>
          <w:rFonts w:eastAsia="" w:cs="Times New Roman" w:eastAsiaTheme="minorEastAsia" w:ascii="Times New Roman" w:hAnsi="Times New Roman"/>
          <w:sz w:val="24"/>
          <w:szCs w:val="24"/>
          <w:shd w:fill="auto" w:val="clear"/>
          <w:lang w:eastAsia="ru-RU"/>
        </w:rPr>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4"/>
          <w:szCs w:val="24"/>
          <w:highlight w:val="none"/>
          <w:shd w:fill="auto" w:val="clear"/>
          <w:lang w:eastAsia="ru-RU"/>
        </w:rPr>
      </w:pPr>
      <w:r>
        <w:rPr>
          <w:rFonts w:eastAsia="" w:cs="Times New Roman" w:eastAsiaTheme="minorEastAsia" w:ascii="Times New Roman" w:hAnsi="Times New Roman"/>
          <w:sz w:val="24"/>
          <w:szCs w:val="24"/>
          <w:shd w:fill="auto" w:val="clear"/>
          <w:lang w:eastAsia="ru-RU"/>
        </w:rPr>
      </w:r>
    </w:p>
    <w:p>
      <w:pPr>
        <w:pStyle w:val="Normal"/>
        <w:spacing w:lineRule="auto" w:line="240" w:before="0" w:after="0"/>
        <w:jc w:val="center"/>
        <w:rPr>
          <w:rFonts w:ascii="Times New Roman" w:hAnsi="Times New Roman" w:eastAsia="Calibri" w:cs="Times New Roman"/>
          <w:sz w:val="24"/>
          <w:szCs w:val="24"/>
          <w:highlight w:val="none"/>
          <w:shd w:fill="auto" w:val="clear"/>
        </w:rPr>
      </w:pPr>
      <w:r>
        <w:rPr>
          <w:rFonts w:eastAsia="Calibri" w:cs="Times New Roman" w:ascii="Times New Roman" w:hAnsi="Times New Roman"/>
          <w:sz w:val="24"/>
          <w:szCs w:val="24"/>
          <w:shd w:fill="auto" w:val="clear"/>
        </w:rPr>
      </w:r>
    </w:p>
    <w:p>
      <w:pPr>
        <w:pStyle w:val="Normal"/>
        <w:spacing w:lineRule="auto" w:line="240" w:before="0" w:after="0"/>
        <w:jc w:val="center"/>
        <w:rPr>
          <w:highlight w:val="none"/>
          <w:shd w:fill="auto" w:val="clear"/>
        </w:rPr>
      </w:pPr>
      <w:r>
        <w:rPr>
          <w:rFonts w:eastAsia="Calibri" w:cs="Times New Roman" w:ascii="Times New Roman" w:hAnsi="Times New Roman"/>
          <w:sz w:val="26"/>
          <w:szCs w:val="26"/>
          <w:shd w:fill="auto" w:val="clear"/>
        </w:rPr>
        <w:t>РЕШЕНИЕ</w:t>
      </w:r>
    </w:p>
    <w:p>
      <w:pPr>
        <w:pStyle w:val="Normal"/>
        <w:spacing w:lineRule="auto" w:line="240" w:before="0" w:after="0"/>
        <w:jc w:val="center"/>
        <w:rPr>
          <w:highlight w:val="none"/>
          <w:shd w:fill="auto" w:val="clear"/>
        </w:rPr>
      </w:pPr>
      <w:r>
        <w:rPr>
          <w:rFonts w:eastAsia="Calibri" w:cs="Times New Roman" w:ascii="Times New Roman" w:hAnsi="Times New Roman"/>
          <w:sz w:val="26"/>
          <w:szCs w:val="26"/>
          <w:shd w:fill="auto" w:val="clear"/>
        </w:rPr>
        <w:t>(распоряжение и т.д.)</w:t>
      </w:r>
    </w:p>
    <w:p>
      <w:pPr>
        <w:pStyle w:val="Normal"/>
        <w:spacing w:lineRule="auto" w:line="240" w:before="0" w:after="0"/>
        <w:rPr>
          <w:rFonts w:ascii="Times New Roman" w:hAnsi="Times New Roman" w:eastAsia="Calibri" w:cs="Times New Roman"/>
          <w:sz w:val="24"/>
          <w:szCs w:val="24"/>
          <w:highlight w:val="none"/>
          <w:shd w:fill="auto" w:val="clear"/>
        </w:rPr>
      </w:pPr>
      <w:r>
        <w:rPr>
          <w:rFonts w:eastAsia="Calibri" w:cs="Times New Roman" w:ascii="Times New Roman" w:hAnsi="Times New Roman"/>
          <w:sz w:val="24"/>
          <w:szCs w:val="24"/>
          <w:shd w:fill="auto" w:val="clear"/>
        </w:rPr>
      </w:r>
    </w:p>
    <w:p>
      <w:pPr>
        <w:pStyle w:val="Normal"/>
        <w:spacing w:lineRule="auto" w:line="240" w:before="0" w:after="0"/>
        <w:jc w:val="both"/>
        <w:rPr>
          <w:highlight w:val="none"/>
          <w:shd w:fill="auto" w:val="clear"/>
        </w:rPr>
      </w:pPr>
      <w:r>
        <w:rPr>
          <w:rFonts w:eastAsia="Calibri" w:cs="Times New Roman" w:ascii="Times New Roman" w:hAnsi="Times New Roman"/>
          <w:sz w:val="24"/>
          <w:szCs w:val="24"/>
          <w:shd w:fill="auto" w:val="clear"/>
        </w:rPr>
        <w:t>____________________</w:t>
        <w:tab/>
        <w:tab/>
        <w:tab/>
        <w:tab/>
        <w:tab/>
        <w:tab/>
        <w:tab/>
        <w:tab/>
        <w:t>№ ________</w:t>
      </w:r>
    </w:p>
    <w:p>
      <w:pPr>
        <w:pStyle w:val="Normal"/>
        <w:spacing w:lineRule="auto" w:line="240" w:before="0" w:after="0"/>
        <w:rPr>
          <w:rFonts w:ascii="Times New Roman" w:hAnsi="Times New Roman" w:eastAsia="Calibri" w:cs="Times New Roman"/>
          <w:sz w:val="24"/>
          <w:szCs w:val="24"/>
          <w:highlight w:val="none"/>
          <w:shd w:fill="auto" w:val="clear"/>
        </w:rPr>
      </w:pPr>
      <w:r>
        <w:rPr>
          <w:rFonts w:eastAsia="Calibri" w:cs="Times New Roman" w:ascii="Times New Roman" w:hAnsi="Times New Roman"/>
          <w:sz w:val="24"/>
          <w:szCs w:val="24"/>
          <w:shd w:fill="auto" w:val="clear"/>
        </w:rPr>
      </w:r>
    </w:p>
    <w:p>
      <w:pPr>
        <w:pStyle w:val="Normal"/>
        <w:spacing w:lineRule="auto" w:line="240" w:before="0" w:after="0"/>
        <w:jc w:val="center"/>
        <w:rPr>
          <w:highlight w:val="none"/>
          <w:shd w:fill="auto" w:val="clear"/>
        </w:rPr>
      </w:pPr>
      <w:r>
        <w:rPr>
          <w:rFonts w:cs="Times New Roman" w:ascii="Times New Roman" w:hAnsi="Times New Roman"/>
          <w:b/>
          <w:sz w:val="26"/>
          <w:szCs w:val="26"/>
          <w:shd w:fill="auto" w:val="clear"/>
        </w:rPr>
        <w:t>Об утверждении схемы расположения земельного участка</w:t>
      </w:r>
      <w:r>
        <w:rPr>
          <w:rFonts w:eastAsia="Times New Roman" w:cs="Times New Roman" w:ascii="Times New Roman" w:hAnsi="Times New Roman"/>
          <w:b/>
          <w:bCs/>
          <w:color w:val="000000"/>
          <w:sz w:val="26"/>
          <w:szCs w:val="26"/>
          <w:shd w:fill="auto" w:val="clear"/>
          <w:lang w:eastAsia="ru-RU" w:bidi="ru-RU"/>
        </w:rPr>
        <w:t xml:space="preserve"> </w:t>
      </w:r>
    </w:p>
    <w:p>
      <w:pPr>
        <w:pStyle w:val="Normal"/>
        <w:spacing w:lineRule="auto" w:line="240" w:before="0" w:after="0"/>
        <w:jc w:val="center"/>
        <w:rPr>
          <w:highlight w:val="none"/>
          <w:shd w:fill="auto" w:val="clear"/>
        </w:rPr>
      </w:pPr>
      <w:r>
        <w:rPr>
          <w:rFonts w:eastAsia="Times New Roman" w:cs="Times New Roman" w:ascii="Times New Roman" w:hAnsi="Times New Roman"/>
          <w:b/>
          <w:bCs/>
          <w:color w:val="000000"/>
          <w:sz w:val="26"/>
          <w:szCs w:val="26"/>
          <w:shd w:fill="auto" w:val="clear"/>
          <w:lang w:eastAsia="ru-RU" w:bidi="ru-RU"/>
        </w:rPr>
        <w:t>на кадастровом плане территории</w:t>
      </w:r>
    </w:p>
    <w:p>
      <w:pPr>
        <w:pStyle w:val="Normal"/>
        <w:spacing w:lineRule="auto" w:line="240" w:before="0" w:after="0"/>
        <w:ind w:left="7788" w:hanging="0"/>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spacing w:lineRule="auto" w:line="240" w:before="0" w:after="540"/>
        <w:ind w:firstLine="42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pPr>
        <w:pStyle w:val="Normal"/>
        <w:widowControl w:val="false"/>
        <w:spacing w:before="0" w:after="220"/>
        <w:ind w:left="4100" w:hanging="0"/>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ПРИНЯТО РЕШЕНИЕ:</w:t>
      </w:r>
    </w:p>
    <w:p>
      <w:pPr>
        <w:pStyle w:val="Normal"/>
        <w:widowControl w:val="false"/>
        <w:numPr>
          <w:ilvl w:val="0"/>
          <w:numId w:val="1"/>
        </w:numPr>
        <w:tabs>
          <w:tab w:val="clear" w:pos="708"/>
          <w:tab w:val="left" w:pos="1046" w:leader="none"/>
        </w:tabs>
        <w:spacing w:lineRule="auto" w:line="240" w:before="0" w:after="0"/>
        <w:ind w:firstLine="567"/>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pPr>
        <w:pStyle w:val="Normal"/>
        <w:widowControl w:val="false"/>
        <w:numPr>
          <w:ilvl w:val="0"/>
          <w:numId w:val="1"/>
        </w:numPr>
        <w:tabs>
          <w:tab w:val="clear" w:pos="708"/>
          <w:tab w:val="left" w:pos="1046" w:leader="none"/>
        </w:tabs>
        <w:spacing w:lineRule="auto" w:line="240" w:before="0" w:after="0"/>
        <w:ind w:firstLine="567"/>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pPr>
        <w:pStyle w:val="Normal"/>
        <w:widowControl w:val="false"/>
        <w:numPr>
          <w:ilvl w:val="0"/>
          <w:numId w:val="1"/>
        </w:numPr>
        <w:tabs>
          <w:tab w:val="clear" w:pos="708"/>
          <w:tab w:val="left" w:pos="993" w:leader="none"/>
        </w:tabs>
        <w:spacing w:lineRule="auto" w:line="240" w:before="0" w:after="880"/>
        <w:ind w:firstLine="567"/>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Срок действия настоящего решения составляет два года.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6"/>
          <w:szCs w:val="26"/>
          <w:lang w:eastAsia="ru-RU"/>
        </w:rPr>
        <w:t>Глава Администрации</w:t>
      </w:r>
      <w:r>
        <w:rPr>
          <w:rFonts w:eastAsia="Times New Roman" w:cs="Times New Roman" w:ascii="Times New Roman" w:hAnsi="Times New Roman"/>
          <w:sz w:val="24"/>
          <w:szCs w:val="24"/>
          <w:lang w:eastAsia="ru-RU"/>
        </w:rPr>
        <w:tab/>
        <w:tab/>
        <w:tab/>
        <w:tab/>
        <w:t xml:space="preserve"> </w:t>
        <w:tab/>
        <w:t xml:space="preserve">   </w:t>
        <w:tab/>
        <w:tab/>
        <w:tab/>
        <w:t>_________________</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highlight w:val="none"/>
          <w:shd w:fill="auto" w:val="clear"/>
        </w:rPr>
      </w:pPr>
      <w:r>
        <w:rPr>
          <w:rFonts w:cs="Times New Roman" w:ascii="Times New Roman" w:hAnsi="Times New Roman"/>
          <w:sz w:val="28"/>
          <w:szCs w:val="28"/>
          <w:shd w:fill="auto" w:val="clear"/>
        </w:rPr>
        <w:t>Приложение 4</w:t>
      </w:r>
    </w:p>
    <w:p>
      <w:pPr>
        <w:pStyle w:val="ConsPlusNonformat"/>
        <w:jc w:val="right"/>
        <w:rPr>
          <w:highlight w:val="none"/>
          <w:shd w:fill="auto" w:val="clear"/>
        </w:rPr>
      </w:pPr>
      <w:r>
        <w:rPr>
          <w:rFonts w:cs="Times New Roman" w:ascii="Times New Roman" w:hAnsi="Times New Roman"/>
          <w:sz w:val="28"/>
          <w:szCs w:val="28"/>
          <w:shd w:fill="auto" w:val="clear"/>
        </w:rPr>
        <w:t>к Административному регламенту</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4"/>
          <w:szCs w:val="24"/>
          <w:highlight w:val="none"/>
          <w:shd w:fill="auto" w:val="clear"/>
          <w:lang w:eastAsia="ru-RU"/>
        </w:rPr>
      </w:pPr>
      <w:r>
        <w:rPr>
          <w:rFonts w:eastAsia="" w:cs="Times New Roman" w:eastAsiaTheme="minorEastAsia" w:ascii="Times New Roman" w:hAnsi="Times New Roman"/>
          <w:sz w:val="24"/>
          <w:szCs w:val="24"/>
          <w:shd w:fill="auto" w:val="clear"/>
          <w:lang w:eastAsia="ru-RU"/>
        </w:rPr>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4"/>
          <w:szCs w:val="24"/>
          <w:highlight w:val="yellow"/>
          <w:lang w:eastAsia="ru-RU"/>
        </w:rPr>
      </w:pPr>
      <w:r>
        <w:rPr>
          <w:rFonts w:eastAsia="" w:cs="Times New Roman" w:eastAsiaTheme="minorEastAsia" w:ascii="Times New Roman" w:hAnsi="Times New Roman"/>
          <w:sz w:val="24"/>
          <w:szCs w:val="24"/>
          <w:highlight w:val="yellow"/>
          <w:lang w:eastAsia="ru-RU"/>
        </w:rPr>
      </w:r>
    </w:p>
    <w:p>
      <w:pPr>
        <w:pStyle w:val="Normal"/>
        <w:spacing w:lineRule="auto" w:line="240" w:before="0" w:after="0"/>
        <w:jc w:val="center"/>
        <w:rPr>
          <w:rFonts w:ascii="Times New Roman" w:hAnsi="Times New Roman" w:eastAsia="Calibri" w:cs="Times New Roman"/>
          <w:sz w:val="24"/>
          <w:szCs w:val="24"/>
          <w:highlight w:val="yellow"/>
        </w:rPr>
      </w:pPr>
      <w:r>
        <w:rPr>
          <w:rFonts w:eastAsia="Calibri" w:cs="Times New Roman" w:ascii="Times New Roman" w:hAnsi="Times New Roman"/>
          <w:sz w:val="24"/>
          <w:szCs w:val="24"/>
          <w:highlight w:val="yellow"/>
        </w:rPr>
      </w:r>
    </w:p>
    <w:p>
      <w:pPr>
        <w:pStyle w:val="Normal"/>
        <w:spacing w:lineRule="auto" w:line="240" w:before="0" w:after="0"/>
        <w:jc w:val="center"/>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6"/>
          <w:szCs w:val="26"/>
          <w:shd w:fill="auto" w:val="clear"/>
        </w:rPr>
        <w:t>РЕШЕНИЕ</w:t>
      </w:r>
    </w:p>
    <w:p>
      <w:pPr>
        <w:pStyle w:val="Normal"/>
        <w:spacing w:lineRule="auto" w:line="240" w:before="0" w:after="0"/>
        <w:jc w:val="center"/>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6"/>
          <w:szCs w:val="26"/>
          <w:shd w:fill="auto" w:val="clear"/>
        </w:rPr>
        <w:t>(распоряжение и т.д.)</w:t>
      </w:r>
    </w:p>
    <w:p>
      <w:pPr>
        <w:pStyle w:val="Normal"/>
        <w:spacing w:lineRule="auto" w:line="240" w:before="0" w:after="0"/>
        <w:rPr>
          <w:rFonts w:ascii="Times New Roman" w:hAnsi="Times New Roman" w:eastAsia="Calibri" w:cs="Times New Roman" w:eastAsiaTheme="minorHAnsi"/>
          <w:sz w:val="24"/>
          <w:szCs w:val="24"/>
          <w:highlight w:val="none"/>
          <w:shd w:fill="auto" w:val="clear"/>
        </w:rPr>
      </w:pPr>
      <w:r>
        <w:rPr>
          <w:rFonts w:eastAsia="Calibri" w:cs="Times New Roman" w:eastAsiaTheme="minorHAnsi" w:ascii="Times New Roman" w:hAnsi="Times New Roman"/>
          <w:sz w:val="24"/>
          <w:szCs w:val="24"/>
          <w:shd w:fill="auto" w:val="clear"/>
        </w:rPr>
      </w:r>
    </w:p>
    <w:p>
      <w:pPr>
        <w:pStyle w:val="Normal"/>
        <w:spacing w:lineRule="auto" w:line="240" w:before="0" w:after="0"/>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4"/>
          <w:szCs w:val="24"/>
          <w:shd w:fill="auto" w:val="clear"/>
        </w:rPr>
        <w:t>____________________</w:t>
        <w:tab/>
        <w:tab/>
        <w:tab/>
        <w:tab/>
        <w:tab/>
        <w:tab/>
        <w:tab/>
        <w:tab/>
        <w:t xml:space="preserve">            № ________</w:t>
      </w:r>
    </w:p>
    <w:p>
      <w:pPr>
        <w:pStyle w:val="Normal"/>
        <w:spacing w:lineRule="auto" w:line="240" w:before="0" w:after="0"/>
        <w:rPr>
          <w:rFonts w:ascii="Times New Roman" w:hAnsi="Times New Roman" w:eastAsia="Calibri" w:cs="Times New Roman" w:eastAsiaTheme="minorHAnsi"/>
          <w:sz w:val="24"/>
          <w:szCs w:val="24"/>
          <w:highlight w:val="none"/>
          <w:shd w:fill="auto" w:val="clear"/>
        </w:rPr>
      </w:pPr>
      <w:r>
        <w:rPr>
          <w:rFonts w:eastAsia="Calibri" w:cs="Times New Roman" w:eastAsiaTheme="minorHAnsi" w:ascii="Times New Roman" w:hAnsi="Times New Roman"/>
          <w:sz w:val="24"/>
          <w:szCs w:val="24"/>
          <w:shd w:fill="auto" w:val="clear"/>
        </w:rPr>
      </w:r>
    </w:p>
    <w:p>
      <w:pPr>
        <w:pStyle w:val="Normal"/>
        <w:spacing w:lineRule="auto" w:line="240" w:before="0" w:after="0"/>
        <w:jc w:val="center"/>
        <w:rPr>
          <w:rFonts w:ascii="Calibri" w:hAnsi="Calibri" w:eastAsia="Calibri" w:cs="" w:asciiTheme="minorHAnsi" w:cstheme="minorBidi" w:eastAsiaTheme="minorHAnsi" w:hAnsiTheme="minorHAnsi"/>
          <w:highlight w:val="none"/>
          <w:shd w:fill="auto" w:val="clear"/>
        </w:rPr>
      </w:pPr>
      <w:r>
        <w:rPr>
          <w:rFonts w:cs="Times New Roman" w:ascii="Times New Roman" w:hAnsi="Times New Roman"/>
          <w:b/>
          <w:sz w:val="26"/>
          <w:szCs w:val="26"/>
          <w:shd w:fill="auto" w:val="clear"/>
        </w:rPr>
        <w:t xml:space="preserve">Согласие на заключение соглашения о перераспределении </w:t>
      </w:r>
    </w:p>
    <w:p>
      <w:pPr>
        <w:pStyle w:val="Normal"/>
        <w:spacing w:lineRule="auto" w:line="240" w:before="0" w:after="0"/>
        <w:jc w:val="center"/>
        <w:rPr>
          <w:rFonts w:ascii="Calibri" w:hAnsi="Calibri" w:eastAsia="Calibri" w:cs="" w:asciiTheme="minorHAnsi" w:cstheme="minorBidi" w:eastAsiaTheme="minorHAnsi" w:hAnsiTheme="minorHAnsi"/>
          <w:highlight w:val="none"/>
          <w:shd w:fill="auto" w:val="clear"/>
        </w:rPr>
      </w:pPr>
      <w:bookmarkStart w:id="13" w:name="bookmark54"/>
      <w:r>
        <w:rPr>
          <w:rFonts w:cs="Times New Roman" w:ascii="Times New Roman" w:hAnsi="Times New Roman"/>
          <w:b/>
          <w:sz w:val="26"/>
          <w:szCs w:val="26"/>
          <w:shd w:fill="auto" w:val="clear"/>
        </w:rPr>
        <w:t>земельных участков в соответствии с утвержденным проектом межевания территории</w:t>
      </w:r>
      <w:bookmarkEnd w:id="13"/>
    </w:p>
    <w:p>
      <w:pPr>
        <w:pStyle w:val="Normal"/>
        <w:widowControl w:val="false"/>
        <w:spacing w:lineRule="auto" w:line="348" w:before="0" w:after="0"/>
        <w:ind w:firstLine="56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r>
    </w:p>
    <w:p>
      <w:pPr>
        <w:pStyle w:val="Normal"/>
        <w:widowControl w:val="false"/>
        <w:spacing w:lineRule="auto" w:line="348" w:before="0" w:after="0"/>
        <w:ind w:firstLine="56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pPr>
        <w:pStyle w:val="Normal"/>
        <w:widowControl w:val="false"/>
        <w:spacing w:lineRule="auto" w:line="348" w:before="0" w:after="0"/>
        <w:ind w:firstLine="560"/>
        <w:jc w:val="both"/>
        <w:rPr>
          <w:rFonts w:ascii="Times New Roman" w:hAnsi="Times New Roman" w:eastAsia="Times New Roman" w:cs="Times New Roman"/>
          <w:sz w:val="26"/>
          <w:szCs w:val="26"/>
          <w:lang w:eastAsia="ru-RU" w:bidi="ru-RU"/>
        </w:rPr>
      </w:pPr>
      <w:r>
        <w:rPr>
          <w:rFonts w:eastAsia="Times New Roman" w:cs="Times New Roman" w:ascii="Times New Roman" w:hAnsi="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pPr>
        <w:pStyle w:val="Normal"/>
        <w:spacing w:lineRule="auto" w:line="240" w:before="0" w:after="0"/>
        <w:ind w:left="7788"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7788"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Глава Администрации</w:t>
        <w:tab/>
        <w:tab/>
        <w:tab/>
        <w:tab/>
        <w:t xml:space="preserve"> </w:t>
        <w:tab/>
        <w:t xml:space="preserve">   </w:t>
        <w:tab/>
        <w:tab/>
        <w:t xml:space="preserve">        _________________</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ConsPlusNormal"/>
        <w:numPr>
          <w:ilvl w:val="0"/>
          <w:numId w:val="0"/>
        </w:numPr>
        <w:ind w:left="0" w:hanging="0"/>
        <w:jc w:val="right"/>
        <w:outlineLvl w:val="1"/>
        <w:rPr>
          <w:rFonts w:ascii="Calibri" w:hAnsi="Calibri" w:asciiTheme="minorHAnsi" w:hAnsiTheme="minorHAnsi"/>
          <w:highlight w:val="none"/>
          <w:shd w:fill="auto" w:val="clear"/>
        </w:rPr>
      </w:pPr>
      <w:r>
        <w:rPr>
          <w:rFonts w:cs="Times New Roman" w:ascii="Times New Roman" w:hAnsi="Times New Roman"/>
          <w:sz w:val="28"/>
          <w:szCs w:val="28"/>
          <w:shd w:fill="auto" w:val="clear"/>
        </w:rPr>
        <w:t>Приложение 5</w:t>
      </w:r>
    </w:p>
    <w:p>
      <w:pPr>
        <w:pStyle w:val="ConsPlusNormal"/>
        <w:numPr>
          <w:ilvl w:val="0"/>
          <w:numId w:val="0"/>
        </w:numPr>
        <w:ind w:left="0" w:hanging="0"/>
        <w:jc w:val="right"/>
        <w:outlineLvl w:val="1"/>
        <w:rPr>
          <w:rFonts w:ascii="Calibri" w:hAnsi="Calibri" w:asciiTheme="minorHAnsi" w:hAnsiTheme="minorHAnsi"/>
          <w:highlight w:val="none"/>
          <w:shd w:fill="auto" w:val="clear"/>
        </w:rPr>
      </w:pPr>
      <w:r>
        <w:rPr>
          <w:rFonts w:cs="Times New Roman" w:ascii="Times New Roman" w:hAnsi="Times New Roman"/>
          <w:sz w:val="28"/>
          <w:szCs w:val="28"/>
          <w:shd w:fill="auto" w:val="clear"/>
        </w:rPr>
        <w:t>к Административному регламенту</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Кому: ___________________________</w:t>
      </w:r>
    </w:p>
    <w:p>
      <w:pPr>
        <w:pStyle w:val="Normal"/>
        <w:widowControl w:val="false"/>
        <w:numPr>
          <w:ilvl w:val="0"/>
          <w:numId w:val="0"/>
        </w:numPr>
        <w:spacing w:lineRule="auto" w:line="240" w:before="0" w:after="0"/>
        <w:ind w:left="4248" w:firstLine="708"/>
        <w:jc w:val="center"/>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адрес:___________________________</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ИНН ____________________________</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Представитель: ___________________</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Контактные данные заявителя (представителя):</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Тел.: ____________________________</w:t>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t>Эл. почта: ________________________</w:t>
      </w:r>
    </w:p>
    <w:p>
      <w:pPr>
        <w:pStyle w:val="ConsPlusNormal"/>
        <w:numPr>
          <w:ilvl w:val="0"/>
          <w:numId w:val="0"/>
        </w:numPr>
        <w:ind w:left="0" w:hanging="0"/>
        <w:jc w:val="center"/>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center"/>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center"/>
        <w:outlineLvl w:val="1"/>
        <w:rPr>
          <w:rFonts w:ascii="Calibri" w:hAnsi="Calibri" w:asciiTheme="minorHAnsi" w:hAnsiTheme="minorHAnsi"/>
          <w:highlight w:val="none"/>
          <w:shd w:fill="auto" w:val="clear"/>
        </w:rPr>
      </w:pPr>
      <w:r>
        <w:rPr>
          <w:rFonts w:cs="Times New Roman" w:ascii="Times New Roman" w:hAnsi="Times New Roman"/>
          <w:sz w:val="26"/>
          <w:szCs w:val="26"/>
          <w:shd w:fill="auto" w:val="clear"/>
        </w:rPr>
        <w:t>РЕШЕНИЕ</w:t>
      </w:r>
    </w:p>
    <w:p>
      <w:pPr>
        <w:pStyle w:val="ConsPlusNormal"/>
        <w:numPr>
          <w:ilvl w:val="0"/>
          <w:numId w:val="0"/>
        </w:numPr>
        <w:ind w:left="0" w:hanging="0"/>
        <w:jc w:val="center"/>
        <w:outlineLvl w:val="1"/>
        <w:rPr>
          <w:rFonts w:ascii="Calibri" w:hAnsi="Calibri" w:asciiTheme="minorHAnsi" w:hAnsiTheme="minorHAnsi"/>
          <w:highlight w:val="none"/>
          <w:shd w:fill="auto" w:val="clear"/>
        </w:rPr>
      </w:pPr>
      <w:r>
        <w:rPr>
          <w:rFonts w:cs="Times New Roman" w:ascii="Times New Roman" w:hAnsi="Times New Roman"/>
          <w:sz w:val="26"/>
          <w:szCs w:val="26"/>
          <w:shd w:fill="auto" w:val="clear"/>
        </w:rPr>
        <w:t xml:space="preserve">о возврате заявления и документов </w:t>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_______________ от ______________</w:t>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i/>
          <w:i/>
          <w:iCs/>
          <w:sz w:val="26"/>
          <w:szCs w:val="26"/>
          <w:lang w:eastAsia="ru-RU"/>
        </w:rPr>
      </w:pPr>
      <w:r>
        <w:rPr>
          <w:rFonts w:eastAsia="Times New Roman" w:cs="Times New Roman" w:ascii="Times New Roman" w:hAnsi="Times New Roman"/>
          <w:i/>
          <w:iCs/>
          <w:sz w:val="26"/>
          <w:szCs w:val="26"/>
          <w:lang w:eastAsia="ru-RU"/>
        </w:rPr>
        <w:t>(номер и дата решения)</w:t>
      </w:r>
    </w:p>
    <w:p>
      <w:pPr>
        <w:pStyle w:val="Normal"/>
        <w:widowControl w:val="false"/>
        <w:numPr>
          <w:ilvl w:val="0"/>
          <w:numId w:val="0"/>
        </w:numPr>
        <w:spacing w:lineRule="auto" w:line="240" w:before="0" w:after="0"/>
        <w:ind w:left="0" w:hanging="0"/>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firstLine="708"/>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pPr>
        <w:pStyle w:val="Normal"/>
        <w:widowControl w:val="false"/>
        <w:numPr>
          <w:ilvl w:val="0"/>
          <w:numId w:val="0"/>
        </w:numPr>
        <w:spacing w:lineRule="auto" w:line="240" w:before="0" w:after="0"/>
        <w:ind w:left="0" w:hanging="0"/>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r>
        <w:rPr>
          <w:rFonts w:eastAsia="Times New Roman" w:cs="Times New Roman" w:ascii="Times New Roman" w:hAnsi="Times New Roman"/>
          <w:i/>
          <w:sz w:val="26"/>
          <w:szCs w:val="26"/>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Pr>
          <w:rFonts w:eastAsia="Times New Roman" w:cs="Times New Roman" w:ascii="Times New Roman" w:hAnsi="Times New Roman"/>
          <w:sz w:val="26"/>
          <w:szCs w:val="26"/>
          <w:lang w:eastAsia="ru-RU"/>
        </w:rPr>
        <w:t>)</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firstLine="708"/>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firstLine="708"/>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firstLine="708"/>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Normal"/>
        <w:widowControl w:val="false"/>
        <w:numPr>
          <w:ilvl w:val="0"/>
          <w:numId w:val="0"/>
        </w:numPr>
        <w:spacing w:lineRule="auto" w:line="240" w:before="0" w:after="0"/>
        <w:ind w:left="0" w:firstLine="708"/>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Глава Администрации    </w:t>
        <w:tab/>
        <w:tab/>
        <w:tab/>
        <w:tab/>
        <w:tab/>
        <w:tab/>
        <w:tab/>
        <w:t xml:space="preserve">     _________________</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hd w:val="clear" w:color="auto" w:fill="FFFFFF" w:themeFill="background1"/>
        <w:spacing w:lineRule="auto" w:line="240" w:before="0" w:after="0"/>
        <w:ind w:left="0" w:hanging="0"/>
        <w:jc w:val="right"/>
        <w:outlineLvl w:val="1"/>
        <w:rPr>
          <w:rFonts w:eastAsia="" w:eastAsiaTheme="minorEastAsia"/>
          <w:highlight w:val="none"/>
          <w:shd w:fill="auto" w:val="clear"/>
        </w:rPr>
      </w:pPr>
      <w:r>
        <w:rPr>
          <w:rFonts w:eastAsia="" w:cs="Times New Roman" w:ascii="Times New Roman" w:hAnsi="Times New Roman" w:eastAsiaTheme="minorEastAsia"/>
          <w:sz w:val="28"/>
          <w:szCs w:val="28"/>
          <w:shd w:fill="auto" w:val="clear"/>
          <w:lang w:eastAsia="ru-RU"/>
        </w:rPr>
        <w:t>Приложение 6</w:t>
      </w:r>
    </w:p>
    <w:p>
      <w:pPr>
        <w:pStyle w:val="Normal"/>
        <w:widowControl w:val="false"/>
        <w:numPr>
          <w:ilvl w:val="0"/>
          <w:numId w:val="0"/>
        </w:numPr>
        <w:shd w:val="clear" w:color="auto" w:fill="FFFFFF" w:themeFill="background1"/>
        <w:spacing w:lineRule="auto" w:line="240" w:before="0" w:after="0"/>
        <w:ind w:left="0" w:hanging="0"/>
        <w:jc w:val="right"/>
        <w:outlineLvl w:val="1"/>
        <w:rPr>
          <w:rFonts w:eastAsia="" w:eastAsiaTheme="minorEastAsia"/>
          <w:highlight w:val="none"/>
          <w:shd w:fill="auto" w:val="clear"/>
        </w:rPr>
      </w:pPr>
      <w:r>
        <w:rPr>
          <w:rFonts w:eastAsia="" w:cs="Times New Roman" w:ascii="Times New Roman" w:hAnsi="Times New Roman" w:eastAsiaTheme="minorEastAsia"/>
          <w:sz w:val="28"/>
          <w:szCs w:val="28"/>
          <w:shd w:fill="auto" w:val="clear"/>
          <w:lang w:eastAsia="ru-RU"/>
        </w:rPr>
        <w:t>к Административному регламенту</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Кому: ___________________________</w:t>
      </w:r>
    </w:p>
    <w:p>
      <w:pPr>
        <w:pStyle w:val="Normal"/>
        <w:widowControl w:val="false"/>
        <w:numPr>
          <w:ilvl w:val="0"/>
          <w:numId w:val="0"/>
        </w:numPr>
        <w:spacing w:lineRule="auto" w:line="240" w:before="0" w:after="0"/>
        <w:ind w:left="4248" w:firstLine="708"/>
        <w:jc w:val="center"/>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адрес:___________________________</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ИНН ____________________________</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Представитель: ___________________</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Контактные данные заявителя (представителя):</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Тел.: ____________________________</w:t>
      </w:r>
    </w:p>
    <w:p>
      <w:pPr>
        <w:pStyle w:val="Normal"/>
        <w:widowControl w:val="false"/>
        <w:numPr>
          <w:ilvl w:val="0"/>
          <w:numId w:val="0"/>
        </w:numPr>
        <w:spacing w:lineRule="auto" w:line="240" w:before="0" w:after="0"/>
        <w:ind w:left="0" w:firstLine="708"/>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Эл. почта: ________________________</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center"/>
        <w:outlineLvl w:val="1"/>
        <w:rPr>
          <w:rFonts w:ascii="Calibri" w:hAnsi="Calibri" w:eastAsia="Calibri" w:cs="" w:asciiTheme="minorHAnsi" w:cstheme="minorBidi" w:eastAsiaTheme="minorHAnsi" w:hAnsiTheme="minorHAnsi"/>
          <w:highlight w:val="none"/>
          <w:shd w:fill="auto" w:val="clear"/>
        </w:rPr>
      </w:pPr>
      <w:r>
        <w:rPr>
          <w:rFonts w:eastAsia="Times New Roman" w:cs="Times New Roman" w:ascii="Times New Roman" w:hAnsi="Times New Roman"/>
          <w:sz w:val="26"/>
          <w:szCs w:val="26"/>
          <w:shd w:fill="auto" w:val="clear"/>
          <w:lang w:eastAsia="ru-RU"/>
        </w:rPr>
        <w:t>РЕШЕНИЕ</w:t>
      </w:r>
    </w:p>
    <w:p>
      <w:pPr>
        <w:pStyle w:val="Normal"/>
        <w:widowControl w:val="false"/>
        <w:numPr>
          <w:ilvl w:val="0"/>
          <w:numId w:val="0"/>
        </w:numPr>
        <w:spacing w:lineRule="auto" w:line="240" w:before="0" w:after="0"/>
        <w:ind w:left="0" w:hanging="0"/>
        <w:jc w:val="center"/>
        <w:outlineLvl w:val="1"/>
        <w:rPr>
          <w:rFonts w:ascii="Calibri" w:hAnsi="Calibri" w:eastAsia="Calibri" w:cs="" w:asciiTheme="minorHAnsi" w:cstheme="minorBidi" w:eastAsiaTheme="minorHAnsi" w:hAnsiTheme="minorHAnsi"/>
          <w:highlight w:val="none"/>
          <w:shd w:fill="auto" w:val="clear"/>
        </w:rPr>
      </w:pPr>
      <w:r>
        <w:rPr>
          <w:rFonts w:eastAsia="Times New Roman" w:cs="Times New Roman" w:ascii="Times New Roman" w:hAnsi="Times New Roman"/>
          <w:sz w:val="26"/>
          <w:szCs w:val="26"/>
          <w:shd w:fill="auto" w:val="clear"/>
          <w:lang w:eastAsia="ru-RU"/>
        </w:rPr>
        <w:t>об отказе в предоставлении муниципальной услуги</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_______________ от ______________</w:t>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i/>
          <w:i/>
          <w:iCs/>
          <w:sz w:val="26"/>
          <w:szCs w:val="26"/>
          <w:lang w:eastAsia="ru-RU"/>
        </w:rPr>
      </w:pPr>
      <w:r>
        <w:rPr>
          <w:rFonts w:eastAsia="Times New Roman" w:cs="Times New Roman" w:ascii="Times New Roman" w:hAnsi="Times New Roman"/>
          <w:i/>
          <w:iCs/>
          <w:sz w:val="26"/>
          <w:szCs w:val="26"/>
          <w:lang w:eastAsia="ru-RU"/>
        </w:rPr>
        <w:t>(номер и дата решения)</w:t>
      </w:r>
    </w:p>
    <w:p>
      <w:pPr>
        <w:pStyle w:val="Normal"/>
        <w:widowControl w:val="false"/>
        <w:numPr>
          <w:ilvl w:val="0"/>
          <w:numId w:val="0"/>
        </w:numPr>
        <w:spacing w:lineRule="auto" w:line="240" w:before="0" w:after="0"/>
        <w:ind w:left="0" w:hanging="0"/>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firstLine="708"/>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pPr>
        <w:pStyle w:val="Normal"/>
        <w:widowControl w:val="false"/>
        <w:numPr>
          <w:ilvl w:val="0"/>
          <w:numId w:val="0"/>
        </w:numPr>
        <w:spacing w:lineRule="auto" w:line="240" w:before="0" w:after="0"/>
        <w:ind w:left="0" w:hanging="0"/>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r>
        <w:rPr>
          <w:rFonts w:eastAsia="Times New Roman" w:cs="Times New Roman" w:ascii="Times New Roman" w:hAnsi="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eastAsia="Times New Roman" w:cs="Times New Roman" w:ascii="Times New Roman" w:hAnsi="Times New Roman"/>
          <w:sz w:val="26"/>
          <w:szCs w:val="26"/>
          <w:lang w:eastAsia="ru-RU"/>
        </w:rPr>
        <w:t>)</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firstLine="708"/>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Normal"/>
        <w:widowControl w:val="false"/>
        <w:numPr>
          <w:ilvl w:val="0"/>
          <w:numId w:val="0"/>
        </w:numPr>
        <w:spacing w:lineRule="auto" w:line="240" w:before="0" w:after="0"/>
        <w:ind w:left="0" w:firstLine="708"/>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Глава Администрации    </w:t>
        <w:tab/>
        <w:tab/>
        <w:tab/>
        <w:tab/>
        <w:tab/>
        <w:tab/>
        <w:tab/>
        <w:t>_________________</w:t>
      </w:r>
    </w:p>
    <w:p>
      <w:pPr>
        <w:pStyle w:val="ConsPlusNonformat"/>
        <w:jc w:val="right"/>
        <w:rPr>
          <w:rFonts w:ascii="Times New Roman" w:hAnsi="Times New Roman" w:cs="Times New Roman"/>
          <w:sz w:val="26"/>
          <w:szCs w:val="26"/>
        </w:rPr>
      </w:pPr>
      <w:r>
        <w:rPr>
          <w:rFonts w:cs="Times New Roman" w:ascii="Times New Roman" w:hAnsi="Times New Roman"/>
          <w:sz w:val="26"/>
          <w:szCs w:val="26"/>
        </w:rPr>
        <w:tab/>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highlight w:val="none"/>
          <w:shd w:fill="auto" w:val="clear"/>
        </w:rPr>
      </w:pPr>
      <w:r>
        <w:rPr>
          <w:rFonts w:cs="Times New Roman" w:ascii="Times New Roman" w:hAnsi="Times New Roman"/>
          <w:sz w:val="28"/>
          <w:szCs w:val="28"/>
          <w:shd w:fill="auto" w:val="clear"/>
        </w:rPr>
        <w:t>Приложение 7</w:t>
      </w:r>
    </w:p>
    <w:p>
      <w:pPr>
        <w:pStyle w:val="ConsPlusNormal"/>
        <w:numPr>
          <w:ilvl w:val="0"/>
          <w:numId w:val="0"/>
        </w:numPr>
        <w:ind w:left="0" w:hanging="0"/>
        <w:jc w:val="right"/>
        <w:outlineLvl w:val="1"/>
        <w:rPr>
          <w:highlight w:val="none"/>
          <w:shd w:fill="auto" w:val="clear"/>
        </w:rPr>
      </w:pPr>
      <w:r>
        <w:rPr>
          <w:rFonts w:cs="Times New Roman" w:ascii="Times New Roman" w:hAnsi="Times New Roman"/>
          <w:sz w:val="28"/>
          <w:szCs w:val="28"/>
          <w:shd w:fill="auto" w:val="clear"/>
        </w:rPr>
        <w:t>к Административному регламенту</w:t>
      </w:r>
    </w:p>
    <w:p>
      <w:pPr>
        <w:pStyle w:val="Normal"/>
        <w:widowControl w:val="false"/>
        <w:spacing w:lineRule="auto" w:line="259" w:before="0" w:after="0"/>
        <w:jc w:val="center"/>
        <w:rPr>
          <w:rFonts w:ascii="Times New Roman" w:hAnsi="Times New Roman" w:eastAsia="Times New Roman" w:cs="Times New Roman"/>
          <w:color w:val="000000"/>
          <w:sz w:val="26"/>
          <w:szCs w:val="26"/>
          <w:highlight w:val="none"/>
          <w:shd w:fill="auto" w:val="clear"/>
          <w:lang w:eastAsia="ru-RU" w:bidi="ru-RU"/>
        </w:rPr>
      </w:pPr>
      <w:r>
        <w:rPr>
          <w:rFonts w:eastAsia="Times New Roman" w:cs="Times New Roman" w:ascii="Times New Roman" w:hAnsi="Times New Roman"/>
          <w:color w:val="000000"/>
          <w:sz w:val="26"/>
          <w:szCs w:val="26"/>
          <w:shd w:fill="auto" w:val="clear"/>
          <w:lang w:eastAsia="ru-RU" w:bidi="ru-RU"/>
        </w:rPr>
      </w:r>
    </w:p>
    <w:p>
      <w:pPr>
        <w:pStyle w:val="Normal"/>
        <w:widowControl w:val="false"/>
        <w:spacing w:lineRule="auto" w:line="259" w:before="0" w:after="0"/>
        <w:jc w:val="center"/>
        <w:rPr>
          <w:highlight w:val="none"/>
          <w:shd w:fill="auto" w:val="clear"/>
        </w:rPr>
      </w:pPr>
      <w:r>
        <w:rPr>
          <w:rFonts w:eastAsia="Times New Roman" w:cs="Times New Roman" w:ascii="Times New Roman" w:hAnsi="Times New Roman"/>
          <w:color w:val="000000"/>
          <w:sz w:val="26"/>
          <w:szCs w:val="26"/>
          <w:shd w:fill="auto" w:val="clear"/>
          <w:lang w:eastAsia="ru-RU" w:bidi="ru-RU"/>
        </w:rPr>
        <w:t xml:space="preserve">СОГЛАШЕНИЕ № _____ </w:t>
      </w:r>
    </w:p>
    <w:p>
      <w:pPr>
        <w:pStyle w:val="Normal"/>
        <w:widowControl w:val="false"/>
        <w:spacing w:lineRule="auto" w:line="259" w:before="0" w:after="0"/>
        <w:jc w:val="center"/>
        <w:rPr>
          <w:highlight w:val="none"/>
          <w:shd w:fill="auto" w:val="clear"/>
        </w:rPr>
      </w:pPr>
      <w:r>
        <w:rPr>
          <w:rFonts w:eastAsia="Times New Roman" w:cs="Times New Roman" w:ascii="Times New Roman" w:hAnsi="Times New Roman"/>
          <w:color w:val="000000"/>
          <w:sz w:val="26"/>
          <w:szCs w:val="26"/>
          <w:shd w:fill="auto" w:val="clear"/>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pPr>
        <w:pStyle w:val="Normal"/>
        <w:widowControl w:val="false"/>
        <w:spacing w:lineRule="auto" w:line="259" w:before="0" w:after="0"/>
        <w:jc w:val="center"/>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r>
    </w:p>
    <w:p>
      <w:pPr>
        <w:pStyle w:val="Normal"/>
        <w:widowControl w:val="false"/>
        <w:spacing w:lineRule="auto" w:line="259" w:before="0" w:after="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______________ г.</w:t>
        <w:tab/>
        <w:tab/>
        <w:tab/>
        <w:tab/>
        <w:tab/>
        <w:tab/>
        <w:tab/>
        <w:tab/>
        <w:t xml:space="preserve">   г. ________________</w:t>
      </w:r>
    </w:p>
    <w:p>
      <w:pPr>
        <w:pStyle w:val="Normal"/>
        <w:widowControl w:val="false"/>
        <w:spacing w:lineRule="auto" w:line="259" w:before="0" w:after="0"/>
        <w:jc w:val="center"/>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r>
    </w:p>
    <w:p>
      <w:pPr>
        <w:pStyle w:val="Normal"/>
        <w:widowControl w:val="false"/>
        <w:spacing w:lineRule="auto" w:line="259" w:before="0" w:after="0"/>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r>
    </w:p>
    <w:p>
      <w:pPr>
        <w:pStyle w:val="Normal"/>
        <w:widowControl w:val="false"/>
        <w:spacing w:lineRule="auto" w:line="259" w:before="0" w:after="0"/>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___________________________________________________________________________ ,</w:t>
      </w:r>
    </w:p>
    <w:p>
      <w:pPr>
        <w:pStyle w:val="Normal"/>
        <w:widowControl w:val="false"/>
        <w:spacing w:lineRule="auto" w:line="259" w:before="0" w:after="0"/>
        <w:jc w:val="center"/>
        <w:rPr>
          <w:rFonts w:ascii="Times New Roman" w:hAnsi="Times New Roman" w:eastAsia="Times New Roman" w:cs="Times New Roman"/>
          <w:i/>
          <w:i/>
          <w:color w:val="000000"/>
          <w:sz w:val="24"/>
          <w:szCs w:val="24"/>
          <w:lang w:eastAsia="ru-RU" w:bidi="ru-RU"/>
        </w:rPr>
      </w:pPr>
      <w:r>
        <w:rPr>
          <w:rFonts w:eastAsia="Times New Roman" w:cs="Times New Roman" w:ascii="Times New Roman" w:hAnsi="Times New Roman"/>
          <w:i/>
          <w:color w:val="000000"/>
          <w:sz w:val="24"/>
          <w:szCs w:val="24"/>
          <w:lang w:eastAsia="ru-RU" w:bidi="ru-RU"/>
        </w:rPr>
        <w:t>(наименование органа)</w:t>
      </w:r>
    </w:p>
    <w:p>
      <w:pPr>
        <w:pStyle w:val="Normal"/>
        <w:widowControl w:val="false"/>
        <w:spacing w:lineRule="auto" w:line="259" w:before="0" w:after="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в лице _____________________________________________________________________ ,</w:t>
      </w:r>
    </w:p>
    <w:p>
      <w:pPr>
        <w:pStyle w:val="Normal"/>
        <w:widowControl w:val="false"/>
        <w:spacing w:lineRule="auto" w:line="259" w:before="0" w:after="0"/>
        <w:jc w:val="center"/>
        <w:rPr>
          <w:rFonts w:ascii="Times New Roman" w:hAnsi="Times New Roman" w:eastAsia="Times New Roman" w:cs="Times New Roman"/>
          <w:i/>
          <w:i/>
          <w:color w:val="000000"/>
          <w:sz w:val="24"/>
          <w:szCs w:val="24"/>
          <w:lang w:eastAsia="ru-RU" w:bidi="ru-RU"/>
        </w:rPr>
      </w:pPr>
      <w:r>
        <w:rPr>
          <w:rFonts w:eastAsia="Times New Roman" w:cs="Times New Roman" w:ascii="Times New Roman" w:hAnsi="Times New Roman"/>
          <w:i/>
          <w:color w:val="000000"/>
          <w:sz w:val="24"/>
          <w:szCs w:val="24"/>
          <w:lang w:eastAsia="ru-RU" w:bidi="ru-RU"/>
        </w:rPr>
        <w:t>(указать уполномоченное лицо)</w:t>
      </w:r>
    </w:p>
    <w:p>
      <w:pPr>
        <w:pStyle w:val="Normal"/>
        <w:widowControl w:val="false"/>
        <w:spacing w:lineRule="auto" w:line="259" w:before="0" w:after="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pPr>
        <w:pStyle w:val="Normal"/>
        <w:widowControl w:val="false"/>
        <w:spacing w:lineRule="auto" w:line="259" w:before="0" w:after="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r>
    </w:p>
    <w:p>
      <w:pPr>
        <w:pStyle w:val="Normal"/>
        <w:keepNext w:val="true"/>
        <w:keepLines/>
        <w:widowControl w:val="false"/>
        <w:numPr>
          <w:ilvl w:val="0"/>
          <w:numId w:val="2"/>
        </w:numPr>
        <w:tabs>
          <w:tab w:val="clear" w:pos="708"/>
          <w:tab w:val="left" w:pos="313" w:leader="none"/>
        </w:tabs>
        <w:spacing w:lineRule="auto" w:line="259" w:before="0" w:after="300"/>
        <w:jc w:val="center"/>
        <w:outlineLvl w:val="0"/>
        <w:rPr>
          <w:rFonts w:ascii="Times New Roman" w:hAnsi="Times New Roman" w:eastAsia="Times New Roman" w:cs="Times New Roman"/>
          <w:b/>
          <w:b/>
          <w:bCs/>
          <w:color w:val="000000"/>
          <w:sz w:val="26"/>
          <w:szCs w:val="26"/>
          <w:lang w:eastAsia="ru-RU" w:bidi="ru-RU"/>
        </w:rPr>
      </w:pPr>
      <w:bookmarkStart w:id="14" w:name="bookmark36"/>
      <w:r>
        <w:rPr>
          <w:rFonts w:eastAsia="Times New Roman" w:cs="Times New Roman" w:ascii="Times New Roman" w:hAnsi="Times New Roman"/>
          <w:b/>
          <w:bCs/>
          <w:color w:val="000000"/>
          <w:sz w:val="26"/>
          <w:szCs w:val="26"/>
          <w:lang w:eastAsia="ru-RU" w:bidi="ru-RU"/>
        </w:rPr>
        <w:t>Предмет Соглашения</w:t>
      </w:r>
      <w:bookmarkEnd w:id="14"/>
    </w:p>
    <w:p>
      <w:pPr>
        <w:pStyle w:val="ListParagraph"/>
        <w:widowControl w:val="false"/>
        <w:numPr>
          <w:ilvl w:val="1"/>
          <w:numId w:val="2"/>
        </w:numPr>
        <w:spacing w:lineRule="auto" w:line="259" w:before="0" w:after="0"/>
        <w:ind w:left="0" w:firstLine="720"/>
        <w:contextualSpacing/>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pPr>
        <w:pStyle w:val="Normal"/>
        <w:widowControl w:val="false"/>
        <w:spacing w:lineRule="auto" w:line="259" w:before="0" w:after="18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pPr>
        <w:pStyle w:val="Normal"/>
        <w:widowControl w:val="false"/>
        <w:spacing w:lineRule="auto" w:line="259" w:before="0" w:after="180"/>
        <w:jc w:val="center"/>
        <w:rPr>
          <w:rFonts w:ascii="Times New Roman" w:hAnsi="Times New Roman" w:eastAsia="Times New Roman" w:cs="Times New Roman"/>
          <w:i/>
          <w:i/>
          <w:color w:val="000000"/>
          <w:sz w:val="24"/>
          <w:szCs w:val="24"/>
          <w:lang w:eastAsia="ru-RU" w:bidi="ru-RU"/>
        </w:rPr>
      </w:pPr>
      <w:r>
        <w:rPr>
          <w:rFonts w:eastAsia="Times New Roman" w:cs="Times New Roman" w:ascii="Times New Roman" w:hAnsi="Times New Roman"/>
          <w:i/>
          <w:color w:val="000000"/>
          <w:sz w:val="24"/>
          <w:szCs w:val="24"/>
          <w:lang w:eastAsia="ru-RU" w:bidi="ru-RU"/>
        </w:rPr>
        <w:t>(указывается кадастровый номер и площадь земельного участка (земельных участков).</w:t>
      </w:r>
    </w:p>
    <w:p>
      <w:pPr>
        <w:pStyle w:val="Normal"/>
        <w:widowControl w:val="false"/>
        <w:numPr>
          <w:ilvl w:val="1"/>
          <w:numId w:val="2"/>
        </w:numPr>
        <w:tabs>
          <w:tab w:val="clear" w:pos="708"/>
          <w:tab w:val="left" w:pos="1071" w:leader="none"/>
        </w:tabs>
        <w:spacing w:lineRule="auto" w:line="259" w:before="0" w:after="18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pPr>
        <w:pStyle w:val="Normal"/>
        <w:widowControl w:val="false"/>
        <w:spacing w:lineRule="auto" w:line="259" w:before="0" w:after="0"/>
        <w:ind w:firstLine="56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Pr>
          <w:rFonts w:eastAsia="Times New Roman" w:cs="Times New Roman" w:ascii="Times New Roman" w:hAnsi="Times New Roman"/>
          <w:color w:val="191919"/>
          <w:sz w:val="26"/>
          <w:szCs w:val="26"/>
          <w:lang w:eastAsia="ru-RU" w:bidi="ru-RU"/>
        </w:rPr>
        <w:t xml:space="preserve"> _______ </w:t>
      </w:r>
      <w:r>
        <w:rPr>
          <w:rFonts w:eastAsia="Times New Roman" w:cs="Times New Roman" w:ascii="Times New Roman" w:hAnsi="Times New Roman"/>
          <w:color w:val="000000"/>
          <w:sz w:val="26"/>
          <w:szCs w:val="26"/>
          <w:lang w:eastAsia="ru-RU"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pPr>
        <w:pStyle w:val="Normal"/>
        <w:widowControl w:val="false"/>
        <w:spacing w:lineRule="auto" w:line="259" w:before="0" w:after="0"/>
        <w:ind w:firstLine="56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r>
    </w:p>
    <w:p>
      <w:pPr>
        <w:pStyle w:val="Normal"/>
        <w:widowControl w:val="false"/>
        <w:numPr>
          <w:ilvl w:val="1"/>
          <w:numId w:val="3"/>
        </w:numPr>
        <w:tabs>
          <w:tab w:val="clear" w:pos="708"/>
          <w:tab w:val="left" w:pos="1097" w:leader="none"/>
        </w:tabs>
        <w:spacing w:lineRule="auto" w:line="259" w:before="0" w:after="30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pPr>
        <w:pStyle w:val="Normal"/>
        <w:widowControl w:val="false"/>
        <w:numPr>
          <w:ilvl w:val="1"/>
          <w:numId w:val="3"/>
        </w:numPr>
        <w:tabs>
          <w:tab w:val="clear" w:pos="708"/>
          <w:tab w:val="left" w:pos="1097" w:leader="none"/>
        </w:tabs>
        <w:spacing w:lineRule="auto" w:line="259" w:before="0" w:after="30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pPr>
        <w:pStyle w:val="Normal"/>
        <w:keepNext w:val="true"/>
        <w:keepLines/>
        <w:widowControl w:val="false"/>
        <w:numPr>
          <w:ilvl w:val="0"/>
          <w:numId w:val="3"/>
        </w:numPr>
        <w:tabs>
          <w:tab w:val="clear" w:pos="708"/>
          <w:tab w:val="left" w:pos="349" w:leader="none"/>
        </w:tabs>
        <w:spacing w:lineRule="auto" w:line="259" w:before="0" w:after="300"/>
        <w:jc w:val="center"/>
        <w:outlineLvl w:val="0"/>
        <w:rPr>
          <w:rFonts w:ascii="Times New Roman" w:hAnsi="Times New Roman" w:eastAsia="Times New Roman" w:cs="Times New Roman"/>
          <w:b/>
          <w:b/>
          <w:bCs/>
          <w:color w:val="000000"/>
          <w:sz w:val="26"/>
          <w:szCs w:val="26"/>
          <w:lang w:eastAsia="ru-RU" w:bidi="ru-RU"/>
        </w:rPr>
      </w:pPr>
      <w:bookmarkStart w:id="15" w:name="bookmark38"/>
      <w:r>
        <w:rPr>
          <w:rFonts w:eastAsia="Times New Roman" w:cs="Times New Roman" w:ascii="Times New Roman" w:hAnsi="Times New Roman"/>
          <w:b/>
          <w:bCs/>
          <w:color w:val="000000"/>
          <w:sz w:val="26"/>
          <w:szCs w:val="26"/>
          <w:lang w:eastAsia="ru-RU" w:bidi="ru-RU"/>
        </w:rPr>
        <w:t>Размер платы за увеличение площади</w:t>
      </w:r>
      <w:bookmarkEnd w:id="15"/>
    </w:p>
    <w:p>
      <w:pPr>
        <w:pStyle w:val="Normal"/>
        <w:widowControl w:val="false"/>
        <w:numPr>
          <w:ilvl w:val="1"/>
          <w:numId w:val="4"/>
        </w:numPr>
        <w:tabs>
          <w:tab w:val="clear" w:pos="708"/>
          <w:tab w:val="left" w:pos="1097" w:leader="none"/>
        </w:tabs>
        <w:spacing w:lineRule="auto" w:line="259" w:before="0" w:after="18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Pr>
          <w:rFonts w:eastAsia="Times New Roman" w:cs="Times New Roman" w:ascii="Times New Roman" w:hAnsi="Times New Roman"/>
          <w:color w:val="191919"/>
          <w:sz w:val="26"/>
          <w:szCs w:val="26"/>
          <w:lang w:eastAsia="ru-RU" w:bidi="ru-RU"/>
        </w:rPr>
        <w:t xml:space="preserve"> ________________ </w:t>
      </w:r>
      <w:r>
        <w:rPr>
          <w:rFonts w:eastAsia="Times New Roman" w:cs="Times New Roman" w:ascii="Times New Roman" w:hAnsi="Times New Roman"/>
          <w:color w:val="000000"/>
          <w:sz w:val="26"/>
          <w:szCs w:val="26"/>
          <w:lang w:eastAsia="ru-RU" w:bidi="ru-RU"/>
        </w:rPr>
        <w:t>рублей (________миллиона ________ тысяч__________ рублей ___________</w:t>
      </w:r>
      <w:r>
        <w:rPr>
          <w:rFonts w:eastAsia="Times New Roman" w:cs="Times New Roman" w:ascii="Times New Roman" w:hAnsi="Times New Roman"/>
          <w:color w:val="191919"/>
          <w:sz w:val="26"/>
          <w:szCs w:val="26"/>
          <w:lang w:eastAsia="ru-RU" w:bidi="ru-RU"/>
        </w:rPr>
        <w:t xml:space="preserve"> </w:t>
      </w:r>
      <w:r>
        <w:rPr>
          <w:rFonts w:eastAsia="Times New Roman" w:cs="Times New Roman" w:ascii="Times New Roman" w:hAnsi="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pPr>
        <w:pStyle w:val="Normal"/>
        <w:widowControl w:val="false"/>
        <w:numPr>
          <w:ilvl w:val="1"/>
          <w:numId w:val="4"/>
        </w:numPr>
        <w:tabs>
          <w:tab w:val="clear" w:pos="708"/>
          <w:tab w:val="left" w:pos="1088" w:leader="none"/>
        </w:tabs>
        <w:spacing w:lineRule="auto" w:line="259" w:before="0" w:after="30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pPr>
        <w:pStyle w:val="Normal"/>
        <w:keepNext w:val="true"/>
        <w:keepLines/>
        <w:widowControl w:val="false"/>
        <w:numPr>
          <w:ilvl w:val="0"/>
          <w:numId w:val="4"/>
        </w:numPr>
        <w:tabs>
          <w:tab w:val="clear" w:pos="708"/>
          <w:tab w:val="left" w:pos="353" w:leader="none"/>
        </w:tabs>
        <w:spacing w:lineRule="auto" w:line="259" w:before="0" w:after="300"/>
        <w:jc w:val="center"/>
        <w:outlineLvl w:val="0"/>
        <w:rPr>
          <w:rFonts w:ascii="Times New Roman" w:hAnsi="Times New Roman" w:eastAsia="Times New Roman" w:cs="Times New Roman"/>
          <w:b/>
          <w:b/>
          <w:bCs/>
          <w:color w:val="000000"/>
          <w:sz w:val="26"/>
          <w:szCs w:val="26"/>
          <w:lang w:eastAsia="ru-RU" w:bidi="ru-RU"/>
        </w:rPr>
      </w:pPr>
      <w:bookmarkStart w:id="16" w:name="bookmark40"/>
      <w:r>
        <w:rPr>
          <w:rFonts w:eastAsia="Times New Roman" w:cs="Times New Roman" w:ascii="Times New Roman" w:hAnsi="Times New Roman"/>
          <w:b/>
          <w:bCs/>
          <w:color w:val="000000"/>
          <w:sz w:val="26"/>
          <w:szCs w:val="26"/>
          <w:lang w:eastAsia="ru-RU" w:bidi="ru-RU"/>
        </w:rPr>
        <w:t>Особые условия использования Участка</w:t>
      </w:r>
      <w:bookmarkEnd w:id="16"/>
    </w:p>
    <w:p>
      <w:pPr>
        <w:pStyle w:val="Normal"/>
        <w:widowControl w:val="false"/>
        <w:numPr>
          <w:ilvl w:val="1"/>
          <w:numId w:val="4"/>
        </w:numPr>
        <w:tabs>
          <w:tab w:val="clear" w:pos="708"/>
          <w:tab w:val="left" w:pos="1090" w:leader="none"/>
        </w:tabs>
        <w:spacing w:lineRule="auto" w:line="259" w:before="0" w:after="18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В отношении Участка установлены следующие ограничения и обременения:</w:t>
      </w:r>
    </w:p>
    <w:p>
      <w:pPr>
        <w:pStyle w:val="Normal"/>
        <w:widowControl w:val="false"/>
        <w:spacing w:lineRule="auto" w:line="259" w:before="0" w:after="24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3.1.1.__________________________________________________________________</w:t>
      </w:r>
    </w:p>
    <w:p>
      <w:pPr>
        <w:pStyle w:val="Normal"/>
        <w:widowControl w:val="false"/>
        <w:spacing w:lineRule="auto" w:line="240" w:before="0" w:after="52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3.1.2. _________________________________________________________________</w:t>
      </w:r>
    </w:p>
    <w:p>
      <w:pPr>
        <w:pStyle w:val="Normal"/>
        <w:widowControl w:val="false"/>
        <w:spacing w:lineRule="auto" w:line="240" w:before="0" w:after="52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3.1.3. _________________________________________________________________</w:t>
      </w:r>
    </w:p>
    <w:p>
      <w:pPr>
        <w:pStyle w:val="Normal"/>
        <w:widowControl w:val="false"/>
        <w:numPr>
          <w:ilvl w:val="1"/>
          <w:numId w:val="4"/>
        </w:numPr>
        <w:tabs>
          <w:tab w:val="clear" w:pos="708"/>
          <w:tab w:val="left" w:pos="1178" w:leader="none"/>
        </w:tabs>
        <w:spacing w:lineRule="auto" w:line="259" w:before="0" w:after="30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pPr>
        <w:pStyle w:val="Normal"/>
        <w:keepNext w:val="true"/>
        <w:keepLines/>
        <w:widowControl w:val="false"/>
        <w:numPr>
          <w:ilvl w:val="0"/>
          <w:numId w:val="4"/>
        </w:numPr>
        <w:tabs>
          <w:tab w:val="clear" w:pos="708"/>
          <w:tab w:val="left" w:pos="382" w:leader="none"/>
        </w:tabs>
        <w:spacing w:lineRule="auto" w:line="259" w:before="0" w:after="0"/>
        <w:jc w:val="center"/>
        <w:outlineLvl w:val="0"/>
        <w:rPr>
          <w:rFonts w:ascii="Times New Roman" w:hAnsi="Times New Roman" w:eastAsia="Times New Roman" w:cs="Times New Roman"/>
          <w:b/>
          <w:b/>
          <w:bCs/>
          <w:color w:val="000000"/>
          <w:sz w:val="26"/>
          <w:szCs w:val="26"/>
          <w:lang w:eastAsia="ru-RU" w:bidi="ru-RU"/>
        </w:rPr>
      </w:pPr>
      <w:bookmarkStart w:id="17" w:name="bookmark42"/>
      <w:r>
        <w:rPr>
          <w:rFonts w:eastAsia="Times New Roman" w:cs="Times New Roman" w:ascii="Times New Roman" w:hAnsi="Times New Roman"/>
          <w:b/>
          <w:bCs/>
          <w:color w:val="000000"/>
          <w:sz w:val="26"/>
          <w:szCs w:val="26"/>
          <w:lang w:eastAsia="ru-RU" w:bidi="ru-RU"/>
        </w:rPr>
        <w:t>Обязанности Сторон</w:t>
      </w:r>
      <w:bookmarkEnd w:id="17"/>
    </w:p>
    <w:p>
      <w:pPr>
        <w:pStyle w:val="Normal"/>
        <w:keepNext w:val="true"/>
        <w:keepLines/>
        <w:widowControl w:val="false"/>
        <w:numPr>
          <w:ilvl w:val="0"/>
          <w:numId w:val="0"/>
        </w:numPr>
        <w:tabs>
          <w:tab w:val="clear" w:pos="708"/>
          <w:tab w:val="left" w:pos="382" w:leader="none"/>
        </w:tabs>
        <w:spacing w:lineRule="auto" w:line="259" w:before="0" w:after="0"/>
        <w:ind w:left="0" w:hanging="0"/>
        <w:outlineLvl w:val="0"/>
        <w:rPr>
          <w:rFonts w:ascii="Times New Roman" w:hAnsi="Times New Roman" w:eastAsia="Times New Roman" w:cs="Times New Roman"/>
          <w:b/>
          <w:b/>
          <w:bCs/>
          <w:color w:val="000000"/>
          <w:sz w:val="26"/>
          <w:szCs w:val="26"/>
          <w:lang w:eastAsia="ru-RU" w:bidi="ru-RU"/>
        </w:rPr>
      </w:pPr>
      <w:r>
        <w:rPr>
          <w:rFonts w:eastAsia="Times New Roman" w:cs="Times New Roman" w:ascii="Times New Roman" w:hAnsi="Times New Roman"/>
          <w:b/>
          <w:bCs/>
          <w:color w:val="000000"/>
          <w:sz w:val="26"/>
          <w:szCs w:val="26"/>
          <w:lang w:eastAsia="ru-RU" w:bidi="ru-RU"/>
        </w:rPr>
      </w:r>
    </w:p>
    <w:p>
      <w:pPr>
        <w:pStyle w:val="Normal"/>
        <w:widowControl w:val="false"/>
        <w:numPr>
          <w:ilvl w:val="1"/>
          <w:numId w:val="4"/>
        </w:numPr>
        <w:tabs>
          <w:tab w:val="clear" w:pos="708"/>
          <w:tab w:val="left" w:pos="1178" w:leader="none"/>
        </w:tabs>
        <w:spacing w:lineRule="auto" w:line="259" w:before="0" w:after="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Сторона 1 обязуется:</w:t>
      </w:r>
    </w:p>
    <w:p>
      <w:pPr>
        <w:pStyle w:val="Normal"/>
        <w:widowControl w:val="false"/>
        <w:tabs>
          <w:tab w:val="clear" w:pos="708"/>
          <w:tab w:val="left" w:pos="1178" w:leader="none"/>
        </w:tabs>
        <w:spacing w:lineRule="auto" w:line="259" w:before="0" w:after="0"/>
        <w:ind w:left="709" w:hanging="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r>
    </w:p>
    <w:p>
      <w:pPr>
        <w:pStyle w:val="Normal"/>
        <w:widowControl w:val="false"/>
        <w:numPr>
          <w:ilvl w:val="2"/>
          <w:numId w:val="4"/>
        </w:numPr>
        <w:tabs>
          <w:tab w:val="clear" w:pos="708"/>
          <w:tab w:val="left" w:pos="1338" w:leader="none"/>
        </w:tabs>
        <w:spacing w:lineRule="auto" w:line="259" w:before="0" w:after="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pPr>
        <w:pStyle w:val="Normal"/>
        <w:widowControl w:val="false"/>
        <w:tabs>
          <w:tab w:val="clear" w:pos="708"/>
          <w:tab w:val="left" w:pos="1338" w:leader="none"/>
        </w:tabs>
        <w:spacing w:lineRule="auto" w:line="259" w:before="0" w:after="0"/>
        <w:ind w:left="709" w:hanging="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r>
    </w:p>
    <w:p>
      <w:pPr>
        <w:pStyle w:val="Normal"/>
        <w:widowControl w:val="false"/>
        <w:numPr>
          <w:ilvl w:val="1"/>
          <w:numId w:val="4"/>
        </w:numPr>
        <w:tabs>
          <w:tab w:val="clear" w:pos="708"/>
          <w:tab w:val="left" w:pos="1178" w:leader="none"/>
        </w:tabs>
        <w:spacing w:lineRule="auto" w:line="259" w:before="0" w:after="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Сторона 2 обязуется:</w:t>
      </w:r>
    </w:p>
    <w:p>
      <w:pPr>
        <w:pStyle w:val="Normal"/>
        <w:widowControl w:val="false"/>
        <w:tabs>
          <w:tab w:val="clear" w:pos="708"/>
          <w:tab w:val="left" w:pos="1178" w:leader="none"/>
        </w:tabs>
        <w:spacing w:lineRule="auto" w:line="259" w:before="0" w:after="0"/>
        <w:ind w:left="709" w:hanging="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r>
    </w:p>
    <w:p>
      <w:pPr>
        <w:pStyle w:val="Normal"/>
        <w:widowControl w:val="false"/>
        <w:numPr>
          <w:ilvl w:val="2"/>
          <w:numId w:val="4"/>
        </w:numPr>
        <w:tabs>
          <w:tab w:val="clear" w:pos="708"/>
          <w:tab w:val="left" w:pos="1340" w:leader="none"/>
        </w:tabs>
        <w:spacing w:lineRule="auto" w:line="259" w:before="0" w:after="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pPr>
        <w:pStyle w:val="Normal"/>
        <w:widowControl w:val="false"/>
        <w:tabs>
          <w:tab w:val="clear" w:pos="708"/>
          <w:tab w:val="left" w:pos="1340" w:leader="none"/>
        </w:tabs>
        <w:spacing w:lineRule="auto" w:line="259" w:before="0" w:after="0"/>
        <w:ind w:left="709" w:hanging="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r>
    </w:p>
    <w:p>
      <w:pPr>
        <w:pStyle w:val="Normal"/>
        <w:widowControl w:val="false"/>
        <w:numPr>
          <w:ilvl w:val="2"/>
          <w:numId w:val="4"/>
        </w:numPr>
        <w:tabs>
          <w:tab w:val="clear" w:pos="708"/>
          <w:tab w:val="left" w:pos="1338" w:leader="none"/>
        </w:tabs>
        <w:spacing w:lineRule="auto" w:line="259" w:before="0" w:after="30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Соблюдать предусмотренные в разделе 3 Соглашения особые условия использования Участка.</w:t>
      </w:r>
    </w:p>
    <w:p>
      <w:pPr>
        <w:pStyle w:val="Normal"/>
        <w:keepNext w:val="true"/>
        <w:keepLines/>
        <w:widowControl w:val="false"/>
        <w:numPr>
          <w:ilvl w:val="0"/>
          <w:numId w:val="4"/>
        </w:numPr>
        <w:tabs>
          <w:tab w:val="clear" w:pos="708"/>
          <w:tab w:val="left" w:pos="387" w:leader="none"/>
        </w:tabs>
        <w:spacing w:lineRule="auto" w:line="259" w:before="0" w:after="300"/>
        <w:jc w:val="center"/>
        <w:outlineLvl w:val="0"/>
        <w:rPr>
          <w:rFonts w:ascii="Times New Roman" w:hAnsi="Times New Roman" w:eastAsia="Times New Roman" w:cs="Times New Roman"/>
          <w:b/>
          <w:b/>
          <w:bCs/>
          <w:color w:val="000000"/>
          <w:sz w:val="26"/>
          <w:szCs w:val="26"/>
          <w:lang w:eastAsia="ru-RU" w:bidi="ru-RU"/>
        </w:rPr>
      </w:pPr>
      <w:bookmarkStart w:id="18" w:name="bookmark44"/>
      <w:r>
        <w:rPr>
          <w:rFonts w:eastAsia="Times New Roman" w:cs="Times New Roman" w:ascii="Times New Roman" w:hAnsi="Times New Roman"/>
          <w:b/>
          <w:bCs/>
          <w:color w:val="000000"/>
          <w:sz w:val="26"/>
          <w:szCs w:val="26"/>
          <w:lang w:eastAsia="ru-RU" w:bidi="ru-RU"/>
        </w:rPr>
        <w:t>Возникновение права собственности</w:t>
      </w:r>
      <w:bookmarkEnd w:id="18"/>
    </w:p>
    <w:p>
      <w:pPr>
        <w:pStyle w:val="Normal"/>
        <w:widowControl w:val="false"/>
        <w:spacing w:lineRule="auto" w:line="259"/>
        <w:ind w:firstLine="54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pPr>
        <w:pStyle w:val="Normal"/>
        <w:widowControl w:val="false"/>
        <w:spacing w:lineRule="auto" w:line="259" w:before="0" w:after="300"/>
        <w:ind w:firstLine="54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pPr>
        <w:pStyle w:val="Normal"/>
        <w:keepNext w:val="true"/>
        <w:keepLines/>
        <w:widowControl w:val="false"/>
        <w:numPr>
          <w:ilvl w:val="0"/>
          <w:numId w:val="4"/>
        </w:numPr>
        <w:tabs>
          <w:tab w:val="clear" w:pos="708"/>
          <w:tab w:val="left" w:pos="387" w:leader="none"/>
        </w:tabs>
        <w:spacing w:lineRule="auto" w:line="259" w:before="0" w:after="300"/>
        <w:jc w:val="center"/>
        <w:outlineLvl w:val="0"/>
        <w:rPr>
          <w:rFonts w:ascii="Times New Roman" w:hAnsi="Times New Roman" w:eastAsia="Times New Roman" w:cs="Times New Roman"/>
          <w:b/>
          <w:b/>
          <w:bCs/>
          <w:color w:val="000000"/>
          <w:sz w:val="26"/>
          <w:szCs w:val="26"/>
          <w:lang w:eastAsia="ru-RU" w:bidi="ru-RU"/>
        </w:rPr>
      </w:pPr>
      <w:bookmarkStart w:id="19" w:name="bookmark46"/>
      <w:r>
        <w:rPr>
          <w:rFonts w:eastAsia="Times New Roman" w:cs="Times New Roman" w:ascii="Times New Roman" w:hAnsi="Times New Roman"/>
          <w:b/>
          <w:bCs/>
          <w:color w:val="000000"/>
          <w:sz w:val="26"/>
          <w:szCs w:val="26"/>
          <w:lang w:eastAsia="ru-RU" w:bidi="ru-RU"/>
        </w:rPr>
        <w:t>Ответственность Сторон</w:t>
      </w:r>
      <w:bookmarkEnd w:id="19"/>
    </w:p>
    <w:p>
      <w:pPr>
        <w:pStyle w:val="Normal"/>
        <w:widowControl w:val="false"/>
        <w:spacing w:lineRule="auto" w:line="259" w:before="0" w:after="300"/>
        <w:ind w:firstLine="54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pPr>
        <w:pStyle w:val="Normal"/>
        <w:keepNext w:val="true"/>
        <w:keepLines/>
        <w:widowControl w:val="false"/>
        <w:numPr>
          <w:ilvl w:val="0"/>
          <w:numId w:val="4"/>
        </w:numPr>
        <w:tabs>
          <w:tab w:val="clear" w:pos="708"/>
          <w:tab w:val="left" w:pos="382" w:leader="none"/>
        </w:tabs>
        <w:spacing w:lineRule="auto" w:line="259" w:before="0" w:after="300"/>
        <w:jc w:val="center"/>
        <w:outlineLvl w:val="0"/>
        <w:rPr>
          <w:rFonts w:ascii="Times New Roman" w:hAnsi="Times New Roman" w:eastAsia="Times New Roman" w:cs="Times New Roman"/>
          <w:b/>
          <w:b/>
          <w:bCs/>
          <w:color w:val="000000"/>
          <w:sz w:val="26"/>
          <w:szCs w:val="26"/>
          <w:lang w:eastAsia="ru-RU" w:bidi="ru-RU"/>
        </w:rPr>
      </w:pPr>
      <w:bookmarkStart w:id="20" w:name="bookmark48"/>
      <w:r>
        <w:rPr>
          <w:rFonts w:eastAsia="Times New Roman" w:cs="Times New Roman" w:ascii="Times New Roman" w:hAnsi="Times New Roman"/>
          <w:b/>
          <w:bCs/>
          <w:color w:val="000000"/>
          <w:sz w:val="26"/>
          <w:szCs w:val="26"/>
          <w:lang w:eastAsia="ru-RU" w:bidi="ru-RU"/>
        </w:rPr>
        <w:t>Прочие условия</w:t>
      </w:r>
      <w:bookmarkEnd w:id="20"/>
    </w:p>
    <w:p>
      <w:pPr>
        <w:pStyle w:val="Normal"/>
        <w:widowControl w:val="false"/>
        <w:numPr>
          <w:ilvl w:val="1"/>
          <w:numId w:val="4"/>
        </w:numPr>
        <w:tabs>
          <w:tab w:val="clear" w:pos="708"/>
          <w:tab w:val="left" w:pos="1178" w:leader="none"/>
        </w:tabs>
        <w:spacing w:lineRule="auto" w:line="259" w:before="0" w:after="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pPr>
        <w:pStyle w:val="Normal"/>
        <w:widowControl w:val="false"/>
        <w:tabs>
          <w:tab w:val="clear" w:pos="708"/>
          <w:tab w:val="left" w:pos="1178" w:leader="none"/>
        </w:tabs>
        <w:spacing w:lineRule="auto" w:line="259" w:before="0" w:after="0"/>
        <w:ind w:left="709" w:hanging="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r>
    </w:p>
    <w:p>
      <w:pPr>
        <w:pStyle w:val="Normal"/>
        <w:widowControl w:val="false"/>
        <w:numPr>
          <w:ilvl w:val="1"/>
          <w:numId w:val="4"/>
        </w:numPr>
        <w:tabs>
          <w:tab w:val="clear" w:pos="708"/>
          <w:tab w:val="left" w:pos="1178" w:leader="none"/>
        </w:tabs>
        <w:spacing w:lineRule="auto" w:line="259" w:before="0" w:after="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pPr>
        <w:pStyle w:val="Normal"/>
        <w:widowControl w:val="false"/>
        <w:tabs>
          <w:tab w:val="clear" w:pos="708"/>
          <w:tab w:val="left" w:pos="1178" w:leader="none"/>
        </w:tabs>
        <w:spacing w:lineRule="auto" w:line="259" w:before="0" w:after="0"/>
        <w:ind w:left="709" w:hanging="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r>
    </w:p>
    <w:p>
      <w:pPr>
        <w:pStyle w:val="Normal"/>
        <w:widowControl w:val="false"/>
        <w:numPr>
          <w:ilvl w:val="1"/>
          <w:numId w:val="4"/>
        </w:numPr>
        <w:tabs>
          <w:tab w:val="clear" w:pos="708"/>
          <w:tab w:val="left" w:pos="1125" w:leader="none"/>
        </w:tabs>
        <w:spacing w:lineRule="auto" w:line="259" w:before="0" w:after="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pPr>
        <w:pStyle w:val="Normal"/>
        <w:widowControl w:val="false"/>
        <w:tabs>
          <w:tab w:val="clear" w:pos="708"/>
          <w:tab w:val="left" w:pos="1125" w:leader="none"/>
        </w:tabs>
        <w:spacing w:lineRule="auto" w:line="259" w:before="0" w:after="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r>
    </w:p>
    <w:p>
      <w:pPr>
        <w:pStyle w:val="Normal"/>
        <w:widowControl w:val="false"/>
        <w:numPr>
          <w:ilvl w:val="1"/>
          <w:numId w:val="4"/>
        </w:numPr>
        <w:tabs>
          <w:tab w:val="clear" w:pos="708"/>
          <w:tab w:val="left" w:pos="1125" w:leader="none"/>
        </w:tabs>
        <w:spacing w:lineRule="auto" w:line="252" w:before="0" w:after="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pPr>
        <w:pStyle w:val="Normal"/>
        <w:widowControl w:val="false"/>
        <w:tabs>
          <w:tab w:val="clear" w:pos="708"/>
          <w:tab w:val="left" w:pos="1125" w:leader="none"/>
        </w:tabs>
        <w:spacing w:lineRule="auto" w:line="252" w:before="0" w:after="0"/>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r>
    </w:p>
    <w:p>
      <w:pPr>
        <w:pStyle w:val="Normal"/>
        <w:widowControl w:val="false"/>
        <w:numPr>
          <w:ilvl w:val="1"/>
          <w:numId w:val="4"/>
        </w:numPr>
        <w:tabs>
          <w:tab w:val="clear" w:pos="708"/>
          <w:tab w:val="left" w:pos="1125" w:leader="none"/>
        </w:tabs>
        <w:spacing w:lineRule="auto" w:line="252" w:before="0" w:after="32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pPr>
        <w:pStyle w:val="Normal"/>
        <w:keepNext w:val="true"/>
        <w:keepLines/>
        <w:widowControl w:val="false"/>
        <w:numPr>
          <w:ilvl w:val="0"/>
          <w:numId w:val="4"/>
        </w:numPr>
        <w:tabs>
          <w:tab w:val="clear" w:pos="708"/>
          <w:tab w:val="left" w:pos="368" w:leader="none"/>
        </w:tabs>
        <w:spacing w:lineRule="auto" w:line="252" w:before="0" w:after="320"/>
        <w:jc w:val="center"/>
        <w:outlineLvl w:val="0"/>
        <w:rPr>
          <w:rFonts w:ascii="Times New Roman" w:hAnsi="Times New Roman" w:eastAsia="Times New Roman" w:cs="Times New Roman"/>
          <w:b/>
          <w:b/>
          <w:bCs/>
          <w:color w:val="000000"/>
          <w:sz w:val="26"/>
          <w:szCs w:val="26"/>
          <w:lang w:eastAsia="ru-RU" w:bidi="ru-RU"/>
        </w:rPr>
      </w:pPr>
      <w:bookmarkStart w:id="21" w:name="bookmark50"/>
      <w:r>
        <w:rPr>
          <w:rFonts w:eastAsia="Times New Roman" w:cs="Times New Roman" w:ascii="Times New Roman" w:hAnsi="Times New Roman"/>
          <w:b/>
          <w:bCs/>
          <w:color w:val="000000"/>
          <w:sz w:val="26"/>
          <w:szCs w:val="26"/>
          <w:lang w:eastAsia="ru-RU" w:bidi="ru-RU"/>
        </w:rPr>
        <w:t>Приложение к Соглашению</w:t>
      </w:r>
      <w:bookmarkEnd w:id="21"/>
    </w:p>
    <w:p>
      <w:pPr>
        <w:pStyle w:val="Normal"/>
        <w:widowControl w:val="false"/>
        <w:numPr>
          <w:ilvl w:val="1"/>
          <w:numId w:val="4"/>
        </w:numPr>
        <w:tabs>
          <w:tab w:val="clear" w:pos="708"/>
          <w:tab w:val="left" w:pos="1125" w:leader="none"/>
        </w:tabs>
        <w:spacing w:lineRule="auto" w:line="252" w:before="0" w:after="320"/>
        <w:ind w:firstLine="709"/>
        <w:jc w:val="both"/>
        <w:rPr>
          <w:rFonts w:ascii="Times New Roman" w:hAnsi="Times New Roman" w:eastAsia="Times New Roman" w:cs="Times New Roman"/>
          <w:color w:val="000000"/>
          <w:sz w:val="26"/>
          <w:szCs w:val="26"/>
          <w:lang w:eastAsia="ru-RU" w:bidi="ru-RU"/>
        </w:rPr>
      </w:pPr>
      <w:r>
        <w:rPr>
          <w:rFonts w:eastAsia="Times New Roman" w:cs="Times New Roman" w:ascii="Times New Roman" w:hAnsi="Times New Roman"/>
          <w:color w:val="000000"/>
          <w:sz w:val="26"/>
          <w:szCs w:val="26"/>
          <w:lang w:eastAsia="ru-RU" w:bidi="ru-RU"/>
        </w:rPr>
        <w:t>Расчет размера платы на увеличение площади земельного участка.</w:t>
      </w:r>
    </w:p>
    <w:p>
      <w:pPr>
        <w:pStyle w:val="Normal"/>
        <w:keepNext w:val="true"/>
        <w:keepLines/>
        <w:widowControl w:val="false"/>
        <w:numPr>
          <w:ilvl w:val="0"/>
          <w:numId w:val="4"/>
        </w:numPr>
        <w:tabs>
          <w:tab w:val="clear" w:pos="708"/>
          <w:tab w:val="left" w:pos="368" w:leader="none"/>
        </w:tabs>
        <w:spacing w:lineRule="auto" w:line="252" w:before="0" w:after="320"/>
        <w:jc w:val="center"/>
        <w:outlineLvl w:val="0"/>
        <w:rPr>
          <w:rFonts w:ascii="Times New Roman" w:hAnsi="Times New Roman" w:eastAsia="Times New Roman" w:cs="Times New Roman"/>
          <w:b/>
          <w:b/>
          <w:bCs/>
          <w:color w:val="000000"/>
          <w:sz w:val="26"/>
          <w:szCs w:val="26"/>
          <w:lang w:eastAsia="ru-RU" w:bidi="ru-RU"/>
        </w:rPr>
      </w:pPr>
      <w:r>
        <w:rPr>
          <w:rFonts w:eastAsia="Times New Roman" w:cs="Times New Roman" w:ascii="Times New Roman" w:hAnsi="Times New Roman"/>
          <w:b/>
          <w:bCs/>
          <w:color w:val="000000"/>
          <w:sz w:val="26"/>
          <w:szCs w:val="26"/>
          <w:lang w:eastAsia="ru-RU" w:bidi="ru-RU"/>
        </w:rPr>
        <w:t>Адреса, реквизиты и подписи Сторон</w:t>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hanging="0"/>
        <w:jc w:val="right"/>
        <w:outlineLvl w:val="1"/>
        <w:rPr>
          <w:rFonts w:ascii="Calibri" w:hAnsi="Calibri" w:asciiTheme="minorHAnsi" w:hAnsiTheme="minorHAnsi"/>
          <w:highlight w:val="none"/>
          <w:shd w:fill="auto" w:val="clear"/>
        </w:rPr>
      </w:pPr>
      <w:r>
        <w:rPr>
          <w:rFonts w:cs="Times New Roman" w:ascii="Times New Roman" w:hAnsi="Times New Roman"/>
          <w:sz w:val="28"/>
          <w:szCs w:val="28"/>
          <w:shd w:fill="auto" w:val="clear"/>
        </w:rPr>
        <w:t>Приложение 8</w:t>
      </w:r>
    </w:p>
    <w:p>
      <w:pPr>
        <w:pStyle w:val="ConsPlusNormal"/>
        <w:numPr>
          <w:ilvl w:val="0"/>
          <w:numId w:val="0"/>
        </w:numPr>
        <w:ind w:left="0" w:hanging="0"/>
        <w:jc w:val="right"/>
        <w:outlineLvl w:val="1"/>
        <w:rPr>
          <w:rFonts w:ascii="Calibri" w:hAnsi="Calibri" w:asciiTheme="minorHAnsi" w:hAnsiTheme="minorHAnsi"/>
          <w:highlight w:val="none"/>
          <w:shd w:fill="auto" w:val="clear"/>
        </w:rPr>
      </w:pPr>
      <w:r>
        <w:rPr>
          <w:rFonts w:cs="Times New Roman" w:ascii="Times New Roman" w:hAnsi="Times New Roman"/>
          <w:sz w:val="28"/>
          <w:szCs w:val="28"/>
          <w:shd w:fill="auto" w:val="clear"/>
        </w:rPr>
        <w:t>к административному регламенту</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Кому: ___________________________</w:t>
      </w:r>
    </w:p>
    <w:p>
      <w:pPr>
        <w:pStyle w:val="Normal"/>
        <w:widowControl w:val="false"/>
        <w:numPr>
          <w:ilvl w:val="0"/>
          <w:numId w:val="0"/>
        </w:numPr>
        <w:spacing w:lineRule="auto" w:line="240" w:before="0" w:after="0"/>
        <w:ind w:left="4248" w:firstLine="708"/>
        <w:jc w:val="center"/>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адрес:___________________________</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ИНН ____________________________</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Представитель: ___________________</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Контактные данные заявителя (представителя):</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Тел.: ____________________________</w:t>
      </w:r>
    </w:p>
    <w:p>
      <w:pPr>
        <w:pStyle w:val="ConsPlusNormal"/>
        <w:numPr>
          <w:ilvl w:val="0"/>
          <w:numId w:val="0"/>
        </w:numPr>
        <w:ind w:left="0" w:hanging="0"/>
        <w:jc w:val="right"/>
        <w:outlineLvl w:val="1"/>
        <w:rPr>
          <w:rFonts w:ascii="Times New Roman" w:hAnsi="Times New Roman" w:cs="Times New Roman"/>
          <w:sz w:val="26"/>
          <w:szCs w:val="26"/>
        </w:rPr>
      </w:pPr>
      <w:r>
        <w:rPr>
          <w:rFonts w:cs="Times New Roman" w:ascii="Times New Roman" w:hAnsi="Times New Roman"/>
          <w:sz w:val="26"/>
          <w:szCs w:val="26"/>
        </w:rPr>
        <w:t>Эл. почта: ________________________</w:t>
      </w:r>
    </w:p>
    <w:p>
      <w:pPr>
        <w:pStyle w:val="ConsPlusNormal"/>
        <w:numPr>
          <w:ilvl w:val="0"/>
          <w:numId w:val="0"/>
        </w:numPr>
        <w:ind w:left="0" w:hanging="0"/>
        <w:jc w:val="center"/>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center"/>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left="0" w:hanging="0"/>
        <w:jc w:val="center"/>
        <w:outlineLvl w:val="1"/>
        <w:rPr>
          <w:rFonts w:ascii="Calibri" w:hAnsi="Calibri" w:asciiTheme="minorHAnsi" w:hAnsiTheme="minorHAnsi"/>
          <w:highlight w:val="none"/>
          <w:shd w:fill="auto" w:val="clear"/>
        </w:rPr>
      </w:pPr>
      <w:r>
        <w:rPr>
          <w:rFonts w:cs="Times New Roman" w:ascii="Times New Roman" w:hAnsi="Times New Roman"/>
          <w:sz w:val="26"/>
          <w:szCs w:val="26"/>
          <w:shd w:fill="auto" w:val="clear"/>
        </w:rPr>
        <w:t>РЕШЕНИЕ</w:t>
      </w:r>
    </w:p>
    <w:p>
      <w:pPr>
        <w:pStyle w:val="ConsPlusNormal"/>
        <w:numPr>
          <w:ilvl w:val="0"/>
          <w:numId w:val="0"/>
        </w:numPr>
        <w:ind w:left="0" w:hanging="0"/>
        <w:jc w:val="center"/>
        <w:outlineLvl w:val="1"/>
        <w:rPr>
          <w:rFonts w:ascii="Calibri" w:hAnsi="Calibri" w:asciiTheme="minorHAnsi" w:hAnsiTheme="minorHAnsi"/>
          <w:highlight w:val="none"/>
          <w:shd w:fill="auto" w:val="clear"/>
        </w:rPr>
      </w:pPr>
      <w:r>
        <w:rPr>
          <w:rFonts w:cs="Times New Roman" w:ascii="Times New Roman" w:hAnsi="Times New Roman"/>
          <w:sz w:val="26"/>
          <w:szCs w:val="26"/>
          <w:shd w:fill="auto" w:val="clear"/>
        </w:rPr>
        <w:t>об отказе в приеме документов, необходимых для</w:t>
      </w:r>
    </w:p>
    <w:p>
      <w:pPr>
        <w:pStyle w:val="ConsPlusNormal"/>
        <w:numPr>
          <w:ilvl w:val="0"/>
          <w:numId w:val="0"/>
        </w:numPr>
        <w:ind w:left="0" w:hanging="0"/>
        <w:jc w:val="center"/>
        <w:outlineLvl w:val="1"/>
        <w:rPr>
          <w:rFonts w:ascii="Calibri" w:hAnsi="Calibri" w:asciiTheme="minorHAnsi" w:hAnsiTheme="minorHAnsi"/>
          <w:highlight w:val="none"/>
          <w:shd w:fill="auto" w:val="clear"/>
        </w:rPr>
      </w:pPr>
      <w:r>
        <w:rPr>
          <w:rFonts w:cs="Times New Roman" w:ascii="Times New Roman" w:hAnsi="Times New Roman"/>
          <w:sz w:val="26"/>
          <w:szCs w:val="26"/>
          <w:shd w:fill="auto" w:val="clear"/>
        </w:rPr>
        <w:t>предоставления муниципальной услуги</w:t>
      </w:r>
    </w:p>
    <w:p>
      <w:pPr>
        <w:pStyle w:val="Normal"/>
        <w:widowControl w:val="false"/>
        <w:numPr>
          <w:ilvl w:val="0"/>
          <w:numId w:val="0"/>
        </w:numPr>
        <w:spacing w:lineRule="auto" w:line="240" w:before="0" w:after="0"/>
        <w:ind w:left="0" w:firstLine="708"/>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firstLine="708"/>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основаниям:_________________________________________________________________________________________________________________________________________________________________________________________________________________</w:t>
      </w:r>
    </w:p>
    <w:p>
      <w:pPr>
        <w:pStyle w:val="Normal"/>
        <w:widowControl w:val="false"/>
        <w:numPr>
          <w:ilvl w:val="0"/>
          <w:numId w:val="0"/>
        </w:numPr>
        <w:spacing w:lineRule="auto" w:line="240" w:before="0" w:after="0"/>
        <w:ind w:left="0" w:hanging="0"/>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w:t>
      </w:r>
      <w:r>
        <w:rPr>
          <w:rFonts w:eastAsia="Times New Roman" w:cs="Times New Roman" w:ascii="Times New Roman" w:hAnsi="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Pr>
          <w:rFonts w:eastAsia="Times New Roman" w:cs="Times New Roman" w:ascii="Times New Roman" w:hAnsi="Times New Roman"/>
          <w:sz w:val="26"/>
          <w:szCs w:val="26"/>
          <w:lang w:eastAsia="ru-RU"/>
        </w:rPr>
        <w:t>)</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firstLine="708"/>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pPr>
        <w:pStyle w:val="Normal"/>
        <w:widowControl w:val="false"/>
        <w:numPr>
          <w:ilvl w:val="0"/>
          <w:numId w:val="0"/>
        </w:numPr>
        <w:spacing w:lineRule="auto" w:line="240" w:before="0" w:after="0"/>
        <w:ind w:left="0" w:firstLine="708"/>
        <w:jc w:val="both"/>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rPr>
          <w:rFonts w:ascii="Times New Roman" w:hAnsi="Times New Roman" w:eastAsia="Times New Roman" w:cs="Times New Roman"/>
          <w:sz w:val="26"/>
          <w:szCs w:val="26"/>
          <w:lang w:eastAsia="ru-RU"/>
        </w:rPr>
      </w:pPr>
      <w:r>
        <w:rPr>
          <w:rFonts w:cs="Times New Roman" w:ascii="Times New Roman" w:hAnsi="Times New Roman"/>
          <w:sz w:val="26"/>
          <w:szCs w:val="26"/>
        </w:rPr>
        <w:t>________________                   ____________</w:t>
        <w:tab/>
        <w:tab/>
        <w:t xml:space="preserve">                </w:t>
        <w:tab/>
        <w:t xml:space="preserve">      _________________</w:t>
      </w:r>
    </w:p>
    <w:p>
      <w:pPr>
        <w:sectPr>
          <w:headerReference w:type="default" r:id="rId19"/>
          <w:type w:val="nextPage"/>
          <w:pgSz w:w="11906" w:h="16838"/>
          <w:pgMar w:left="1134" w:right="850" w:gutter="0" w:header="708" w:top="1134" w:footer="0" w:bottom="1134"/>
          <w:pgNumType w:fmt="decimal"/>
          <w:formProt w:val="false"/>
          <w:titlePg/>
          <w:textDirection w:val="lrTb"/>
          <w:docGrid w:type="default" w:linePitch="360" w:charSpace="4096"/>
        </w:sectPr>
        <w:pStyle w:val="ConsPlusNormal"/>
        <w:numPr>
          <w:ilvl w:val="0"/>
          <w:numId w:val="0"/>
        </w:numPr>
        <w:ind w:left="0" w:hanging="0"/>
        <w:outlineLvl w:val="1"/>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(должность)</w:t>
        <w:tab/>
        <w:tab/>
        <w:tab/>
        <w:t>(подпись)</w:t>
        <w:tab/>
        <w:tab/>
        <w:tab/>
        <w:t xml:space="preserve">                             (ФИО)</w:t>
      </w:r>
    </w:p>
    <w:p>
      <w:pPr>
        <w:pStyle w:val="ConsPlusNormal"/>
        <w:jc w:val="right"/>
        <w:rPr>
          <w:highlight w:val="none"/>
          <w:shd w:fill="auto" w:val="clear"/>
        </w:rPr>
      </w:pPr>
      <w:r>
        <w:rPr>
          <w:rFonts w:cs="Times New Roman" w:ascii="Times New Roman" w:hAnsi="Times New Roman"/>
          <w:sz w:val="24"/>
          <w:szCs w:val="24"/>
          <w:shd w:fill="auto" w:val="clear"/>
        </w:rPr>
        <w:t>Приложение № 9</w:t>
      </w:r>
    </w:p>
    <w:p>
      <w:pPr>
        <w:pStyle w:val="ConsPlusNormal"/>
        <w:jc w:val="right"/>
        <w:rPr>
          <w:highlight w:val="none"/>
          <w:shd w:fill="auto" w:val="clear"/>
        </w:rPr>
      </w:pPr>
      <w:r>
        <w:rPr>
          <w:rFonts w:cs="Times New Roman" w:ascii="Times New Roman" w:hAnsi="Times New Roman"/>
          <w:sz w:val="24"/>
          <w:szCs w:val="24"/>
          <w:shd w:fill="auto" w:val="clear"/>
        </w:rPr>
        <w:t>к Административному регламенту</w:t>
      </w:r>
    </w:p>
    <w:p>
      <w:pPr>
        <w:pStyle w:val="ConsPlusNormal"/>
        <w:jc w:val="right"/>
        <w:rPr>
          <w:highlight w:val="none"/>
          <w:shd w:fill="auto" w:val="clear"/>
        </w:rPr>
      </w:pPr>
      <w:r>
        <w:rPr>
          <w:rFonts w:cs="Times New Roman" w:ascii="Times New Roman" w:hAnsi="Times New Roman"/>
          <w:sz w:val="24"/>
          <w:szCs w:val="24"/>
          <w:shd w:fill="auto" w:val="clear"/>
        </w:rPr>
        <w:t>по предоставлению</w:t>
      </w:r>
    </w:p>
    <w:p>
      <w:pPr>
        <w:pStyle w:val="ConsPlusNormal"/>
        <w:jc w:val="right"/>
        <w:rPr>
          <w:highlight w:val="none"/>
          <w:shd w:fill="auto" w:val="clear"/>
        </w:rPr>
      </w:pPr>
      <w:r>
        <w:rPr>
          <w:rFonts w:cs="Times New Roman" w:ascii="Times New Roman" w:hAnsi="Times New Roman"/>
          <w:sz w:val="24"/>
          <w:szCs w:val="24"/>
          <w:shd w:fill="auto" w:val="clear"/>
        </w:rPr>
        <w:t>муниципальной услуги</w:t>
      </w:r>
    </w:p>
    <w:p>
      <w:pPr>
        <w:pStyle w:val="ConsPlusNormal"/>
        <w:jc w:val="right"/>
        <w:rPr>
          <w:highlight w:val="none"/>
          <w:shd w:fill="auto" w:val="clear"/>
        </w:rPr>
      </w:pPr>
      <w:r>
        <w:rPr>
          <w:rFonts w:cs="Times New Roman" w:ascii="Times New Roman" w:hAnsi="Times New Roman"/>
          <w:sz w:val="24"/>
          <w:szCs w:val="24"/>
          <w:shd w:fill="auto" w:val="clear"/>
        </w:rPr>
        <w:t>_______________________</w:t>
      </w:r>
    </w:p>
    <w:p>
      <w:pPr>
        <w:pStyle w:val="ConsPlusNormal"/>
        <w:jc w:val="right"/>
        <w:rPr>
          <w:highlight w:val="none"/>
          <w:shd w:fill="auto" w:val="clear"/>
        </w:rPr>
      </w:pPr>
      <w:r>
        <w:rPr>
          <w:rFonts w:cs="Times New Roman" w:ascii="Times New Roman" w:hAnsi="Times New Roman"/>
          <w:sz w:val="20"/>
          <w:shd w:fill="auto" w:val="clear"/>
        </w:rPr>
        <w:t>(наименование услуги)</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_____________________________________________________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(Ф.И.О. физического лица и адрес проживания / наименование организации и ИНН)</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 xml:space="preserve">_____________________________________________________ </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(Ф.И.О. представителя заявителя и реквизиты доверенности)</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_____________________________________________________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Контактная информация:</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тел. __________________________________________________</w:t>
      </w:r>
    </w:p>
    <w:p>
      <w:pPr>
        <w:pStyle w:val="Normal"/>
        <w:spacing w:lineRule="auto" w:line="360" w:before="0" w:after="0"/>
        <w:ind w:left="4536" w:hanging="0"/>
        <w:jc w:val="both"/>
        <w:rPr>
          <w:highlight w:val="none"/>
          <w:shd w:fill="auto" w:val="clear"/>
        </w:rPr>
      </w:pPr>
      <w:r>
        <w:rPr>
          <w:rFonts w:cs="Times New Roman" w:ascii="Times New Roman" w:hAnsi="Times New Roman"/>
          <w:sz w:val="20"/>
          <w:szCs w:val="20"/>
          <w:shd w:fill="auto" w:val="clear"/>
        </w:rPr>
        <w:t>эл. почта ______________________________________________</w:t>
      </w:r>
    </w:p>
    <w:p>
      <w:pPr>
        <w:pStyle w:val="Normal"/>
        <w:spacing w:lineRule="auto" w:line="240" w:before="0" w:after="0"/>
        <w:jc w:val="center"/>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jc w:val="center"/>
        <w:rPr>
          <w:highlight w:val="none"/>
          <w:shd w:fill="auto" w:val="clear"/>
        </w:rPr>
      </w:pPr>
      <w:r>
        <w:rPr>
          <w:rFonts w:cs="Times New Roman" w:ascii="Times New Roman" w:hAnsi="Times New Roman"/>
          <w:sz w:val="24"/>
          <w:szCs w:val="24"/>
          <w:shd w:fill="auto" w:val="clear"/>
        </w:rPr>
        <w:t xml:space="preserve">РЕШЕНИЕ </w:t>
      </w:r>
    </w:p>
    <w:p>
      <w:pPr>
        <w:pStyle w:val="Normal"/>
        <w:spacing w:lineRule="auto" w:line="240" w:before="0" w:after="0"/>
        <w:jc w:val="center"/>
        <w:rPr>
          <w:highlight w:val="none"/>
          <w:shd w:fill="auto" w:val="clear"/>
        </w:rPr>
      </w:pPr>
      <w:r>
        <w:rPr>
          <w:rFonts w:cs="Times New Roman" w:ascii="Times New Roman" w:hAnsi="Times New Roman"/>
          <w:sz w:val="24"/>
          <w:szCs w:val="24"/>
          <w:shd w:fill="auto" w:val="clear"/>
        </w:rPr>
        <w:t>об отказе в приеме заявления и документов, необходимых</w:t>
        <w:br/>
        <w:t>для предоставления муниципальной услуги</w:t>
      </w:r>
    </w:p>
    <w:p>
      <w:pPr>
        <w:pStyle w:val="Normal"/>
        <w:spacing w:lineRule="auto" w:line="240" w:before="0" w:after="0"/>
        <w:ind w:firstLine="709"/>
        <w:jc w:val="both"/>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ind w:firstLine="709"/>
        <w:jc w:val="both"/>
        <w:rPr>
          <w:highlight w:val="none"/>
          <w:shd w:fill="auto" w:val="clear"/>
        </w:rPr>
      </w:pPr>
      <w:r>
        <w:rPr>
          <w:rFonts w:cs="Times New Roman" w:ascii="Times New Roman" w:hAnsi="Times New Roman"/>
          <w:sz w:val="24"/>
          <w:szCs w:val="24"/>
          <w:shd w:fill="auto" w:val="clear"/>
        </w:rPr>
        <w:t>Настоящим подтверждается, что при приеме документов, необходимых для предоставления муниципальной услуги _______________________________________________________,</w:t>
      </w:r>
    </w:p>
    <w:p>
      <w:pPr>
        <w:pStyle w:val="Normal"/>
        <w:spacing w:lineRule="auto" w:line="240"/>
        <w:jc w:val="both"/>
        <w:rPr>
          <w:highlight w:val="none"/>
          <w:shd w:fill="auto" w:val="clear"/>
        </w:rPr>
      </w:pPr>
      <w:r>
        <w:rPr>
          <w:rFonts w:cs="Courier New" w:ascii="Courier New" w:hAnsi="Courier New"/>
          <w:sz w:val="20"/>
          <w:szCs w:val="20"/>
          <w:shd w:fill="auto" w:val="clear"/>
        </w:rPr>
        <w:t xml:space="preserve">                                 </w:t>
      </w:r>
      <w:r>
        <w:rPr>
          <w:rFonts w:cs="Times New Roman" w:ascii="Times New Roman" w:hAnsi="Times New Roman"/>
          <w:sz w:val="16"/>
          <w:szCs w:val="16"/>
          <w:shd w:fill="auto" w:val="clear"/>
        </w:rPr>
        <w:t>(наименование услуги в соответствии административным регламентом)</w:t>
      </w:r>
    </w:p>
    <w:p>
      <w:pPr>
        <w:pStyle w:val="Normal"/>
        <w:spacing w:lineRule="auto" w:line="240" w:before="0" w:after="0"/>
        <w:ind w:firstLine="709"/>
        <w:jc w:val="both"/>
        <w:rPr>
          <w:highlight w:val="none"/>
          <w:shd w:fill="auto" w:val="clear"/>
        </w:rPr>
      </w:pPr>
      <w:r>
        <w:rPr>
          <w:rFonts w:cs="Times New Roman" w:ascii="Times New Roman" w:hAnsi="Times New Roman"/>
          <w:sz w:val="24"/>
          <w:szCs w:val="24"/>
          <w:shd w:fill="auto" w:val="clear"/>
        </w:rPr>
        <w:t>были выявлены следующие основания для отказа в приеме документов:</w:t>
      </w:r>
    </w:p>
    <w:p>
      <w:pPr>
        <w:pStyle w:val="Normal"/>
        <w:spacing w:lineRule="auto" w:line="240" w:before="0" w:after="0"/>
        <w:ind w:firstLine="709"/>
        <w:jc w:val="both"/>
        <w:rPr>
          <w:highlight w:val="none"/>
          <w:shd w:fill="auto" w:val="clear"/>
        </w:rPr>
      </w:pPr>
      <w:r>
        <w:rPr>
          <w:rFonts w:cs="Times New Roman" w:ascii="Times New Roman" w:hAnsi="Times New Roman"/>
          <w:sz w:val="26"/>
          <w:szCs w:val="26"/>
          <w:shd w:fill="auto" w:val="clear"/>
        </w:rPr>
        <w:t>____________________________________________________________________</w:t>
      </w:r>
    </w:p>
    <w:p>
      <w:pPr>
        <w:pStyle w:val="Normal"/>
        <w:spacing w:lineRule="auto" w:line="240" w:before="0" w:after="0"/>
        <w:ind w:firstLine="709"/>
        <w:jc w:val="both"/>
        <w:rPr>
          <w:rFonts w:ascii="Times New Roman" w:hAnsi="Times New Roman" w:cs="Times New Roman"/>
          <w:sz w:val="26"/>
          <w:szCs w:val="26"/>
          <w:highlight w:val="none"/>
          <w:shd w:fill="auto" w:val="clear"/>
        </w:rPr>
      </w:pPr>
      <w:r>
        <w:rPr>
          <w:rFonts w:cs="Times New Roman" w:ascii="Times New Roman" w:hAnsi="Times New Roman"/>
          <w:sz w:val="26"/>
          <w:szCs w:val="26"/>
          <w:shd w:fill="auto" w:val="clear"/>
        </w:rPr>
      </w:r>
    </w:p>
    <w:p>
      <w:pPr>
        <w:pStyle w:val="Normal"/>
        <w:spacing w:lineRule="auto" w:line="240" w:before="0" w:after="0"/>
        <w:ind w:firstLine="709"/>
        <w:jc w:val="both"/>
        <w:rPr>
          <w:highlight w:val="none"/>
          <w:shd w:fill="auto" w:val="clear"/>
        </w:rPr>
      </w:pPr>
      <w:r>
        <w:rPr>
          <w:rFonts w:cs="Times New Roman" w:ascii="Times New Roman" w:hAnsi="Times New Roman"/>
          <w:sz w:val="26"/>
          <w:szCs w:val="26"/>
          <w:shd w:fill="auto" w:val="clear"/>
        </w:rPr>
        <w:t>____________________________________________________________________</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(указываются основания для отказа в приеме документов, предусмотренные пунктом 2.9 административного регламента)</w:t>
      </w:r>
    </w:p>
    <w:p>
      <w:pPr>
        <w:pStyle w:val="Normal"/>
        <w:spacing w:lineRule="auto" w:line="240"/>
        <w:ind w:firstLine="709"/>
        <w:jc w:val="both"/>
        <w:rPr>
          <w:rFonts w:ascii="Times New Roman" w:hAnsi="Times New Roman" w:cs="Times New Roman"/>
          <w:highlight w:val="none"/>
          <w:shd w:fill="auto" w:val="clear"/>
        </w:rPr>
      </w:pPr>
      <w:r>
        <w:rPr>
          <w:rFonts w:cs="Times New Roman" w:ascii="Times New Roman" w:hAnsi="Times New Roman"/>
          <w:shd w:fill="auto" w:val="clear"/>
        </w:rPr>
      </w:r>
    </w:p>
    <w:p>
      <w:pPr>
        <w:pStyle w:val="Normal"/>
        <w:spacing w:lineRule="auto" w:line="240"/>
        <w:ind w:firstLine="709"/>
        <w:jc w:val="both"/>
        <w:rPr>
          <w:highlight w:val="none"/>
          <w:shd w:fill="auto" w:val="clear"/>
        </w:rPr>
      </w:pPr>
      <w:r>
        <w:rPr>
          <w:rFonts w:cs="Times New Roman" w:ascii="Times New Roman" w:hAnsi="Times New Roman"/>
          <w:sz w:val="28"/>
          <w:szCs w:val="28"/>
          <w:shd w:fill="auto" w:val="clear"/>
        </w:rPr>
        <w:t>В связи с изложенным  принято решение об отказе в приеме заявления и иных документов, необходимых для предоставления муниципальной услуги.</w:t>
      </w:r>
    </w:p>
    <w:p>
      <w:pPr>
        <w:pStyle w:val="Normal"/>
        <w:spacing w:lineRule="auto" w:line="240" w:before="0" w:after="0"/>
        <w:ind w:firstLine="709"/>
        <w:jc w:val="both"/>
        <w:rPr>
          <w:highlight w:val="none"/>
          <w:shd w:fill="auto" w:val="clear"/>
        </w:rPr>
      </w:pPr>
      <w:r>
        <w:rPr>
          <w:rFonts w:cs="Times New Roman" w:ascii="Times New Roman" w:hAnsi="Times New Roman"/>
          <w:sz w:val="28"/>
          <w:szCs w:val="28"/>
          <w:shd w:fill="auto" w:val="clear"/>
        </w:rPr>
        <w:t>Для получения услуги заявителю необходимо представить следующие документы:</w:t>
      </w:r>
    </w:p>
    <w:p>
      <w:pPr>
        <w:pStyle w:val="Normal"/>
        <w:spacing w:lineRule="auto" w:line="240" w:before="240" w:after="0"/>
        <w:jc w:val="both"/>
        <w:rPr>
          <w:highlight w:val="none"/>
          <w:shd w:fill="auto" w:val="clear"/>
        </w:rPr>
      </w:pPr>
      <w:r>
        <w:rPr>
          <w:rFonts w:cs="Times New Roman" w:ascii="Times New Roman" w:hAnsi="Times New Roman"/>
          <w:sz w:val="26"/>
          <w:szCs w:val="26"/>
          <w:shd w:fill="auto" w:val="clear"/>
        </w:rPr>
        <w:t>________________________________________________________________________</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 xml:space="preserve"> </w:t>
      </w:r>
      <w:r>
        <w:rPr>
          <w:rFonts w:cs="Times New Roman" w:ascii="Times New Roman" w:hAnsi="Times New Roman"/>
          <w:sz w:val="16"/>
          <w:szCs w:val="16"/>
          <w:shd w:fill="auto" w:val="clear"/>
        </w:rPr>
        <w:t>(указывается перечень документов в случае, если основанием для отказа является</w:t>
      </w:r>
    </w:p>
    <w:p>
      <w:pPr>
        <w:pStyle w:val="Normal"/>
        <w:spacing w:lineRule="auto" w:line="240" w:before="0" w:after="0"/>
        <w:jc w:val="center"/>
        <w:rPr>
          <w:highlight w:val="none"/>
          <w:shd w:fill="auto" w:val="clear"/>
        </w:rPr>
      </w:pPr>
      <w:r>
        <w:rPr>
          <w:rFonts w:cs="Times New Roman" w:ascii="Times New Roman" w:hAnsi="Times New Roman"/>
          <w:sz w:val="16"/>
          <w:szCs w:val="16"/>
          <w:shd w:fill="auto" w:val="clear"/>
        </w:rPr>
        <w:t>представление неполного комплекта документов)</w:t>
      </w:r>
    </w:p>
    <w:p>
      <w:pPr>
        <w:pStyle w:val="Normal"/>
        <w:spacing w:lineRule="auto" w:line="240" w:before="120" w:after="0"/>
        <w:rPr>
          <w:highlight w:val="none"/>
          <w:shd w:fill="auto" w:val="clear"/>
        </w:rPr>
      </w:pPr>
      <w:r>
        <w:rPr>
          <w:rFonts w:cs="Times New Roman" w:ascii="Times New Roman" w:hAnsi="Times New Roman"/>
          <w:sz w:val="20"/>
          <w:szCs w:val="20"/>
          <w:shd w:fill="auto" w:val="clear"/>
        </w:rPr>
        <w:t>______________________________ _________________________________________________________________</w:t>
      </w:r>
    </w:p>
    <w:p>
      <w:pPr>
        <w:pStyle w:val="Normal"/>
        <w:spacing w:lineRule="auto" w:line="240" w:before="0" w:after="0"/>
        <w:rPr>
          <w:highlight w:val="none"/>
          <w:shd w:fill="auto" w:val="clear"/>
        </w:rPr>
      </w:pPr>
      <w:r>
        <w:rPr>
          <w:rFonts w:cs="Times New Roman" w:ascii="Times New Roman" w:hAnsi="Times New Roman"/>
          <w:sz w:val="16"/>
          <w:szCs w:val="16"/>
          <w:shd w:fill="auto" w:val="clear"/>
        </w:rPr>
        <w:t>(должностное лицо (специалист МФЦ)                   (подпись)                                                                 (инициалы, фамилия)                    (дата)</w:t>
      </w:r>
    </w:p>
    <w:p>
      <w:pPr>
        <w:pStyle w:val="Normal"/>
        <w:spacing w:lineRule="auto" w:line="240" w:before="0" w:after="0"/>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rPr>
          <w:highlight w:val="none"/>
          <w:shd w:fill="auto" w:val="clear"/>
        </w:rPr>
      </w:pPr>
      <w:r>
        <w:rPr>
          <w:rFonts w:cs="Times New Roman" w:ascii="Times New Roman" w:hAnsi="Times New Roman"/>
          <w:sz w:val="20"/>
          <w:szCs w:val="20"/>
          <w:shd w:fill="auto" w:val="clear"/>
        </w:rPr>
        <w:t>М.П.</w:t>
      </w:r>
    </w:p>
    <w:p>
      <w:pPr>
        <w:pStyle w:val="Normal"/>
        <w:spacing w:lineRule="auto" w:line="240" w:before="0" w:after="0"/>
        <w:rPr>
          <w:rFonts w:ascii="Times New Roman" w:hAnsi="Times New Roman" w:cs="Times New Roman"/>
          <w:sz w:val="20"/>
          <w:szCs w:val="20"/>
          <w:highlight w:val="none"/>
          <w:shd w:fill="auto" w:val="clear"/>
        </w:rPr>
      </w:pPr>
      <w:r>
        <w:rPr>
          <w:rFonts w:cs="Times New Roman" w:ascii="Times New Roman" w:hAnsi="Times New Roman"/>
          <w:sz w:val="20"/>
          <w:szCs w:val="20"/>
          <w:shd w:fill="auto" w:val="clear"/>
        </w:rPr>
      </w:r>
    </w:p>
    <w:p>
      <w:pPr>
        <w:pStyle w:val="Normal"/>
        <w:spacing w:lineRule="auto" w:line="240" w:before="0" w:after="0"/>
        <w:rPr>
          <w:highlight w:val="none"/>
          <w:shd w:fill="auto" w:val="clear"/>
        </w:rPr>
      </w:pPr>
      <w:r>
        <w:rPr>
          <w:rFonts w:cs="Times New Roman" w:ascii="Times New Roman" w:hAnsi="Times New Roman"/>
          <w:shd w:fill="auto" w:val="clear"/>
        </w:rPr>
        <w:t>Подпись заявителя, подтверждающая получение решения об отказе в приеме документов</w:t>
      </w:r>
    </w:p>
    <w:p>
      <w:pPr>
        <w:pStyle w:val="Normal"/>
        <w:spacing w:lineRule="auto" w:line="240" w:before="240" w:after="0"/>
        <w:rPr>
          <w:highlight w:val="none"/>
          <w:shd w:fill="auto" w:val="clear"/>
        </w:rPr>
      </w:pPr>
      <w:r>
        <w:rPr>
          <w:rFonts w:cs="Times New Roman" w:ascii="Times New Roman" w:hAnsi="Times New Roman"/>
          <w:shd w:fill="auto" w:val="clear"/>
        </w:rPr>
        <w:t xml:space="preserve">____________       ____________________________________ _________ </w:t>
        <w:softHyphen/>
        <w:softHyphen/>
        <w:t xml:space="preserve">      _____________</w:t>
      </w:r>
    </w:p>
    <w:p>
      <w:pPr>
        <w:pStyle w:val="Normal"/>
        <w:spacing w:before="0" w:after="200"/>
        <w:rPr>
          <w:highlight w:val="none"/>
          <w:shd w:fill="auto" w:val="clear"/>
        </w:rPr>
      </w:pPr>
      <w:r>
        <w:rPr>
          <w:rFonts w:cs="Times New Roman" w:ascii="Times New Roman" w:hAnsi="Times New Roman"/>
          <w:sz w:val="16"/>
          <w:szCs w:val="16"/>
          <w:shd w:fill="auto" w:val="clear"/>
        </w:rPr>
        <w:t xml:space="preserve">         </w:t>
      </w:r>
      <w:r>
        <w:rPr>
          <w:rFonts w:cs="Times New Roman" w:ascii="Times New Roman" w:hAnsi="Times New Roman"/>
          <w:sz w:val="16"/>
          <w:szCs w:val="16"/>
          <w:shd w:fill="auto" w:val="clear"/>
        </w:rPr>
        <w:t>(подпись)                                        (Ф.И.О. заявителя/представителя заявителя)                                                         (дата)</w:t>
      </w:r>
    </w:p>
    <w:sectPr>
      <w:headerReference w:type="default" r:id="rId20"/>
      <w:type w:val="nextPage"/>
      <w:pgSz w:w="11906" w:h="16838"/>
      <w:pgMar w:left="1134" w:right="850" w:gutter="0" w:header="708"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5755540"/>
    </w:sdtPr>
    <w:sdtContent>
      <w:p>
        <w:pPr>
          <w:pStyle w:val="Style33"/>
          <w:jc w:val="center"/>
          <w:rPr/>
        </w:pPr>
        <w:r>
          <w:rPr/>
          <w:fldChar w:fldCharType="begin"/>
        </w:r>
        <w:r>
          <w:rPr/>
          <w:instrText> PAGE </w:instrText>
        </w:r>
        <w:r>
          <w:rPr/>
          <w:fldChar w:fldCharType="separate"/>
        </w:r>
        <w:r>
          <w:rPr/>
          <w:t>28</w:t>
        </w:r>
        <w:r>
          <w:rPr/>
          <w:fldChar w:fldCharType="end"/>
        </w:r>
      </w:p>
      <w:p>
        <w:pPr>
          <w:pStyle w:val="Style33"/>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21731146"/>
    </w:sdtPr>
    <w:sdtContent>
      <w:p>
        <w:pPr>
          <w:pStyle w:val="Style33"/>
          <w:jc w:val="center"/>
          <w:rPr/>
        </w:pPr>
        <w:r>
          <w:rPr/>
          <w:fldChar w:fldCharType="begin"/>
        </w:r>
        <w:r>
          <w:rPr/>
          <w:instrText> PAGE </w:instrText>
        </w:r>
        <w:r>
          <w:rPr/>
          <w:fldChar w:fldCharType="separate"/>
        </w:r>
        <w:r>
          <w:rPr/>
          <w:t>39</w:t>
        </w:r>
        <w:r>
          <w:rPr/>
          <w:fldChar w:fldCharType="end"/>
        </w:r>
      </w:p>
      <w:p>
        <w:pPr>
          <w:pStyle w:val="Style33"/>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91909988"/>
    </w:sdtPr>
    <w:sdtContent>
      <w:p>
        <w:pPr>
          <w:pStyle w:val="Style33"/>
          <w:jc w:val="center"/>
          <w:rPr/>
        </w:pPr>
        <w:r>
          <w:rPr/>
          <w:fldChar w:fldCharType="begin"/>
        </w:r>
        <w:r>
          <w:rPr/>
          <w:instrText> PAGE </w:instrText>
        </w:r>
        <w:r>
          <w:rPr/>
          <w:fldChar w:fldCharType="separate"/>
        </w:r>
        <w:r>
          <w:rPr/>
          <w:t>42</w:t>
        </w:r>
        <w:r>
          <w:rPr/>
          <w:fldChar w:fldCharType="end"/>
        </w:r>
      </w:p>
      <w:p>
        <w:pPr>
          <w:pStyle w:val="Style33"/>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decimal"/>
      <w:lvlText w:val="%1."/>
      <w:lvlJc w:val="left"/>
      <w:pPr>
        <w:tabs>
          <w:tab w:val="num" w:pos="0"/>
        </w:tabs>
        <w:ind w:left="0" w:hanging="0"/>
      </w:pPr>
      <w:rPr>
        <w:smallCaps w:val="false"/>
        <w:caps w:val="false"/>
        <w:dstrike w:val="false"/>
        <w:strike w:val="false"/>
        <w:sz w:val="26"/>
        <w:spacing w:val="0"/>
        <w:i w:val="false"/>
        <w:u w:val="none"/>
        <w:b/>
        <w:shd w:fill="auto" w:val="clear"/>
        <w:szCs w:val="26"/>
        <w:iCs w:val="false"/>
        <w:bCs/>
        <w:w w:val="100"/>
        <w:rFonts w:ascii="Times New Roman" w:hAnsi="Times New Roman" w:eastAsia="Times New Roman" w:cs="Times New Roman"/>
        <w:color w:val="000000"/>
        <w:lang w:val="ru-RU" w:eastAsia="ru-RU" w:bidi="ru-RU"/>
      </w:rPr>
    </w:lvl>
    <w:lvl w:ilvl="1">
      <w:start w:val="1"/>
      <w:numFmt w:val="decimal"/>
      <w:lvlText w:val="%1.%2."/>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2">
      <w:start w:val="1"/>
      <w:numFmt w:val="decimal"/>
      <w:lvlText w:val="%1.%2.%3."/>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decimal"/>
      <w:lvlText w:val="%1."/>
      <w:lvlJc w:val="left"/>
      <w:pPr>
        <w:tabs>
          <w:tab w:val="num" w:pos="0"/>
        </w:tabs>
        <w:ind w:left="0" w:hanging="0"/>
      </w:pPr>
      <w:rPr>
        <w:smallCaps w:val="false"/>
        <w:caps w:val="false"/>
        <w:dstrike w:val="false"/>
        <w:strike w:val="false"/>
        <w:sz w:val="26"/>
        <w:spacing w:val="0"/>
        <w:i w:val="false"/>
        <w:u w:val="none"/>
        <w:b/>
        <w:shd w:fill="auto" w:val="clear"/>
        <w:szCs w:val="26"/>
        <w:iCs w:val="false"/>
        <w:bCs/>
        <w:w w:val="100"/>
        <w:rFonts w:ascii="Times New Roman" w:hAnsi="Times New Roman" w:eastAsia="Times New Roman" w:cs="Times New Roman"/>
        <w:color w:val="000000"/>
        <w:lang w:val="ru-RU" w:eastAsia="ru-RU" w:bidi="ru-RU"/>
      </w:rPr>
    </w:lvl>
    <w:lvl w:ilvl="1">
      <w:start w:val="3"/>
      <w:numFmt w:val="decimal"/>
      <w:lvlText w:val="%1.%2."/>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2">
      <w:start w:val="1"/>
      <w:numFmt w:val="decimal"/>
      <w:lvlText w:val="%1.%2.%3."/>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2"/>
      <w:numFmt w:val="decimal"/>
      <w:lvlText w:val="%1."/>
      <w:lvlJc w:val="left"/>
      <w:pPr>
        <w:tabs>
          <w:tab w:val="num" w:pos="0"/>
        </w:tabs>
        <w:ind w:left="0" w:hanging="0"/>
      </w:pPr>
      <w:rPr>
        <w:smallCaps w:val="false"/>
        <w:caps w:val="false"/>
        <w:dstrike w:val="false"/>
        <w:strike w:val="false"/>
        <w:sz w:val="26"/>
        <w:spacing w:val="0"/>
        <w:i w:val="false"/>
        <w:u w:val="none"/>
        <w:b/>
        <w:shd w:fill="auto" w:val="clear"/>
        <w:szCs w:val="26"/>
        <w:iCs w:val="false"/>
        <w:bCs/>
        <w:w w:val="100"/>
        <w:rFonts w:ascii="Times New Roman" w:hAnsi="Times New Roman" w:eastAsia="Times New Roman" w:cs="Times New Roman"/>
        <w:color w:val="000000"/>
        <w:lang w:val="ru-RU" w:eastAsia="ru-RU" w:bidi="ru-RU"/>
      </w:rPr>
    </w:lvl>
    <w:lvl w:ilvl="1">
      <w:start w:val="1"/>
      <w:numFmt w:val="decimal"/>
      <w:lvlText w:val="%1.%2."/>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2">
      <w:start w:val="1"/>
      <w:numFmt w:val="decimal"/>
      <w:lvlText w:val="%1.%2.%3."/>
      <w:lvlJc w:val="left"/>
      <w:pPr>
        <w:tabs>
          <w:tab w:val="num" w:pos="0"/>
        </w:tabs>
        <w:ind w:left="0" w:hanging="0"/>
      </w:pPr>
      <w:rPr>
        <w:smallCaps w:val="false"/>
        <w:caps w:val="false"/>
        <w:dstrike w:val="false"/>
        <w:strike w:val="false"/>
        <w:sz w:val="26"/>
        <w:spacing w:val="0"/>
        <w:i w:val="false"/>
        <w:u w:val="none"/>
        <w:b w:val="false"/>
        <w:shd w:fill="auto" w:val="clear"/>
        <w:szCs w:val="26"/>
        <w:iCs w:val="false"/>
        <w:bCs w:val="false"/>
        <w:w w:val="100"/>
        <w:rFonts w:ascii="Times New Roman" w:hAnsi="Times New Roman" w:eastAsia="Times New Roman" w:cs="Times New Roman"/>
        <w:color w:val="000000"/>
        <w:lang w:val="ru-RU" w:eastAsia="ru-RU" w:bidi="ru-RU"/>
      </w:r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27d48"/>
    <w:rPr/>
  </w:style>
  <w:style w:type="character" w:styleId="Style15" w:customStyle="1">
    <w:name w:val="Нижний колонтитул Знак"/>
    <w:basedOn w:val="DefaultParagraphFont"/>
    <w:link w:val="a5"/>
    <w:uiPriority w:val="99"/>
    <w:qFormat/>
    <w:rsid w:val="00327d48"/>
    <w:rPr/>
  </w:style>
  <w:style w:type="character" w:styleId="Annotationreference">
    <w:name w:val="annotation reference"/>
    <w:basedOn w:val="DefaultParagraphFont"/>
    <w:uiPriority w:val="99"/>
    <w:semiHidden/>
    <w:unhideWhenUsed/>
    <w:qFormat/>
    <w:rsid w:val="00e60610"/>
    <w:rPr>
      <w:sz w:val="16"/>
      <w:szCs w:val="16"/>
    </w:rPr>
  </w:style>
  <w:style w:type="character" w:styleId="Style16" w:customStyle="1">
    <w:name w:val="Текст примечания Знак"/>
    <w:basedOn w:val="DefaultParagraphFont"/>
    <w:link w:val="ab"/>
    <w:uiPriority w:val="99"/>
    <w:semiHidden/>
    <w:qFormat/>
    <w:rsid w:val="00e60610"/>
    <w:rPr>
      <w:sz w:val="20"/>
      <w:szCs w:val="20"/>
    </w:rPr>
  </w:style>
  <w:style w:type="character" w:styleId="Style17" w:customStyle="1">
    <w:name w:val="Тема примечания Знак"/>
    <w:basedOn w:val="Style16"/>
    <w:link w:val="ad"/>
    <w:uiPriority w:val="99"/>
    <w:semiHidden/>
    <w:qFormat/>
    <w:rsid w:val="00e60610"/>
    <w:rPr>
      <w:b/>
      <w:bCs/>
      <w:sz w:val="20"/>
      <w:szCs w:val="20"/>
    </w:rPr>
  </w:style>
  <w:style w:type="character" w:styleId="Style18" w:customStyle="1">
    <w:name w:val="Текст выноски Знак"/>
    <w:basedOn w:val="DefaultParagraphFont"/>
    <w:link w:val="af"/>
    <w:uiPriority w:val="99"/>
    <w:semiHidden/>
    <w:qFormat/>
    <w:rsid w:val="00e60610"/>
    <w:rPr>
      <w:rFonts w:ascii="Tahoma" w:hAnsi="Tahoma" w:cs="Tahoma"/>
      <w:sz w:val="16"/>
      <w:szCs w:val="16"/>
    </w:rPr>
  </w:style>
  <w:style w:type="character" w:styleId="Style19" w:customStyle="1">
    <w:name w:val="Текст сноски Знак"/>
    <w:basedOn w:val="DefaultParagraphFont"/>
    <w:link w:val="af1"/>
    <w:uiPriority w:val="99"/>
    <w:semiHidden/>
    <w:qFormat/>
    <w:rsid w:val="001240ff"/>
    <w:rPr>
      <w:sz w:val="20"/>
      <w:szCs w:val="20"/>
    </w:rPr>
  </w:style>
  <w:style w:type="character" w:styleId="Style20">
    <w:name w:val="Привязка сноски"/>
    <w:rPr>
      <w:vertAlign w:val="superscript"/>
    </w:rPr>
  </w:style>
  <w:style w:type="character" w:styleId="FootnoteCharacters">
    <w:name w:val="Footnote Characters"/>
    <w:basedOn w:val="DefaultParagraphFont"/>
    <w:uiPriority w:val="99"/>
    <w:semiHidden/>
    <w:unhideWhenUsed/>
    <w:qFormat/>
    <w:rsid w:val="001240ff"/>
    <w:rPr>
      <w:vertAlign w:val="superscript"/>
    </w:rPr>
  </w:style>
  <w:style w:type="character" w:styleId="Style21">
    <w:name w:val="Интернет-ссылка"/>
    <w:basedOn w:val="DefaultParagraphFont"/>
    <w:uiPriority w:val="99"/>
    <w:unhideWhenUsed/>
    <w:rsid w:val="001240ff"/>
    <w:rPr>
      <w:color w:val="0000FF" w:themeColor="hyperlink"/>
      <w:u w:val="single"/>
    </w:rPr>
  </w:style>
  <w:style w:type="character" w:styleId="Style22" w:customStyle="1">
    <w:name w:val="Основной текст_"/>
    <w:basedOn w:val="DefaultParagraphFont"/>
    <w:link w:val="1"/>
    <w:qFormat/>
    <w:rsid w:val="00c208d6"/>
    <w:rPr>
      <w:rFonts w:ascii="Times New Roman" w:hAnsi="Times New Roman" w:eastAsia="Times New Roman" w:cs="Times New Roman"/>
      <w:sz w:val="26"/>
      <w:szCs w:val="26"/>
    </w:rPr>
  </w:style>
  <w:style w:type="character" w:styleId="Style23" w:customStyle="1">
    <w:name w:val="Сноска_"/>
    <w:basedOn w:val="DefaultParagraphFont"/>
    <w:link w:val="af7"/>
    <w:qFormat/>
    <w:rsid w:val="00c86594"/>
    <w:rPr>
      <w:rFonts w:ascii="Times New Roman" w:hAnsi="Times New Roman" w:eastAsia="Times New Roman" w:cs="Times New Roman"/>
      <w:sz w:val="19"/>
      <w:szCs w:val="19"/>
    </w:rPr>
  </w:style>
  <w:style w:type="character" w:styleId="Style24">
    <w:name w:val="Символ сноски"/>
    <w:qFormat/>
    <w:rPr/>
  </w:style>
  <w:style w:type="character" w:styleId="Style25">
    <w:name w:val="Привязка концевой сноски"/>
    <w:rPr>
      <w:vertAlign w:val="superscript"/>
    </w:rPr>
  </w:style>
  <w:style w:type="character" w:styleId="Style26">
    <w:name w:val="Символ концевой сноски"/>
    <w:qFormat/>
    <w:rPr/>
  </w:style>
  <w:style w:type="paragraph" w:styleId="Style27">
    <w:name w:val="Заголовок"/>
    <w:basedOn w:val="Normal"/>
    <w:next w:val="Style28"/>
    <w:qFormat/>
    <w:pPr>
      <w:keepNext w:val="true"/>
      <w:spacing w:before="240" w:after="120"/>
    </w:pPr>
    <w:rPr>
      <w:rFonts w:ascii="Liberation Sans" w:hAnsi="Liberation Sans" w:eastAsia="Microsoft YaHei" w:cs="Mangal"/>
      <w:sz w:val="28"/>
      <w:szCs w:val="28"/>
    </w:rPr>
  </w:style>
  <w:style w:type="paragraph" w:styleId="Style28">
    <w:name w:val="Body Text"/>
    <w:basedOn w:val="Normal"/>
    <w:pPr>
      <w:spacing w:lineRule="auto" w:line="276" w:before="0" w:after="140"/>
    </w:pPr>
    <w:rPr/>
  </w:style>
  <w:style w:type="paragraph" w:styleId="Style29">
    <w:name w:val="List"/>
    <w:basedOn w:val="Style28"/>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lang w:val="zxx" w:eastAsia="zxx" w:bidi="zxx"/>
    </w:rPr>
  </w:style>
  <w:style w:type="paragraph" w:styleId="ConsPlusNormal" w:customStyle="1">
    <w:name w:val="ConsPlusNormal"/>
    <w:qFormat/>
    <w:rsid w:val="00a877b4"/>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a877b4"/>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32">
    <w:name w:val="Колонтитул"/>
    <w:basedOn w:val="Normal"/>
    <w:qFormat/>
    <w:pPr/>
    <w:rPr/>
  </w:style>
  <w:style w:type="paragraph" w:styleId="Style33">
    <w:name w:val="Header"/>
    <w:basedOn w:val="Normal"/>
    <w:link w:val="a4"/>
    <w:uiPriority w:val="99"/>
    <w:unhideWhenUsed/>
    <w:rsid w:val="00327d48"/>
    <w:pPr>
      <w:tabs>
        <w:tab w:val="clear" w:pos="708"/>
        <w:tab w:val="center" w:pos="4677" w:leader="none"/>
        <w:tab w:val="right" w:pos="9355" w:leader="none"/>
      </w:tabs>
      <w:spacing w:lineRule="auto" w:line="240" w:before="0" w:after="0"/>
    </w:pPr>
    <w:rPr/>
  </w:style>
  <w:style w:type="paragraph" w:styleId="Style34">
    <w:name w:val="Footer"/>
    <w:basedOn w:val="Normal"/>
    <w:link w:val="a6"/>
    <w:uiPriority w:val="99"/>
    <w:unhideWhenUsed/>
    <w:rsid w:val="00327d48"/>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7244e7"/>
    <w:pPr>
      <w:spacing w:lineRule="auto" w:line="240" w:beforeAutospacing="1" w:afterAutospacing="1"/>
    </w:pPr>
    <w:rPr>
      <w:rFonts w:ascii="Times New Roman" w:hAnsi="Times New Roman" w:eastAsia="" w:cs="Times New Roman" w:eastAsiaTheme="minorEastAsia"/>
      <w:sz w:val="24"/>
      <w:szCs w:val="24"/>
      <w:lang w:eastAsia="ru-RU"/>
    </w:rPr>
  </w:style>
  <w:style w:type="paragraph" w:styleId="ListParagraph">
    <w:name w:val="List Paragraph"/>
    <w:basedOn w:val="Normal"/>
    <w:uiPriority w:val="34"/>
    <w:qFormat/>
    <w:rsid w:val="00f11cf7"/>
    <w:pPr>
      <w:spacing w:before="0" w:after="200"/>
      <w:ind w:left="720" w:hanging="0"/>
      <w:contextualSpacing/>
    </w:pPr>
    <w:rPr/>
  </w:style>
  <w:style w:type="paragraph" w:styleId="ConsPlusTitle" w:customStyle="1">
    <w:name w:val="ConsPlusTitle"/>
    <w:qFormat/>
    <w:rsid w:val="00481e9b"/>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35" w:customStyle="1">
    <w:name w:val="Название проектного документа"/>
    <w:basedOn w:val="Normal"/>
    <w:qFormat/>
    <w:rsid w:val="00481e9b"/>
    <w:pPr>
      <w:widowControl w:val="false"/>
      <w:spacing w:lineRule="auto" w:line="240" w:before="0" w:after="0"/>
      <w:ind w:left="1701" w:hanging="0"/>
      <w:jc w:val="center"/>
    </w:pPr>
    <w:rPr>
      <w:rFonts w:ascii="Arial" w:hAnsi="Arial" w:eastAsia="Times New Roman" w:cs="Arial"/>
      <w:b/>
      <w:bCs/>
      <w:color w:val="000080"/>
      <w:sz w:val="32"/>
      <w:szCs w:val="20"/>
      <w:lang w:eastAsia="ru-RU"/>
    </w:rPr>
  </w:style>
  <w:style w:type="paragraph" w:styleId="Annotationtext">
    <w:name w:val="annotation text"/>
    <w:basedOn w:val="Normal"/>
    <w:link w:val="ac"/>
    <w:uiPriority w:val="99"/>
    <w:semiHidden/>
    <w:unhideWhenUsed/>
    <w:qFormat/>
    <w:rsid w:val="00e60610"/>
    <w:pPr>
      <w:spacing w:lineRule="auto" w:line="240"/>
    </w:pPr>
    <w:rPr>
      <w:sz w:val="20"/>
      <w:szCs w:val="20"/>
    </w:rPr>
  </w:style>
  <w:style w:type="paragraph" w:styleId="Annotationsubject">
    <w:name w:val="annotation subject"/>
    <w:basedOn w:val="Annotationtext"/>
    <w:next w:val="Annotationtext"/>
    <w:link w:val="ae"/>
    <w:uiPriority w:val="99"/>
    <w:semiHidden/>
    <w:unhideWhenUsed/>
    <w:qFormat/>
    <w:rsid w:val="00e60610"/>
    <w:pPr/>
    <w:rPr>
      <w:b/>
      <w:bCs/>
    </w:rPr>
  </w:style>
  <w:style w:type="paragraph" w:styleId="BalloonText">
    <w:name w:val="Balloon Text"/>
    <w:basedOn w:val="Normal"/>
    <w:link w:val="af0"/>
    <w:uiPriority w:val="99"/>
    <w:semiHidden/>
    <w:unhideWhenUsed/>
    <w:qFormat/>
    <w:rsid w:val="00e60610"/>
    <w:pPr>
      <w:spacing w:lineRule="auto" w:line="240" w:before="0" w:after="0"/>
    </w:pPr>
    <w:rPr>
      <w:rFonts w:ascii="Tahoma" w:hAnsi="Tahoma" w:cs="Tahoma"/>
      <w:sz w:val="16"/>
      <w:szCs w:val="16"/>
    </w:rPr>
  </w:style>
  <w:style w:type="paragraph" w:styleId="Style36" w:customStyle="1">
    <w:name w:val="Footnote Text"/>
    <w:basedOn w:val="Normal"/>
    <w:link w:val="af6"/>
    <w:rsid w:val="00c86594"/>
    <w:pPr>
      <w:widowControl w:val="false"/>
      <w:spacing w:lineRule="auto" w:line="240" w:before="0" w:after="0"/>
    </w:pPr>
    <w:rPr>
      <w:rFonts w:ascii="Times New Roman" w:hAnsi="Times New Roman" w:eastAsia="Times New Roman" w:cs="Times New Roman"/>
      <w:sz w:val="19"/>
      <w:szCs w:val="19"/>
    </w:rPr>
  </w:style>
  <w:style w:type="paragraph" w:styleId="1" w:customStyle="1">
    <w:name w:val="Основной текст1"/>
    <w:basedOn w:val="Normal"/>
    <w:link w:val="af5"/>
    <w:qFormat/>
    <w:rsid w:val="00c208d6"/>
    <w:pPr>
      <w:widowControl w:val="false"/>
      <w:spacing w:lineRule="auto" w:line="259" w:before="0" w:after="0"/>
      <w:ind w:firstLine="400"/>
    </w:pPr>
    <w:rPr>
      <w:rFonts w:ascii="Times New Roman" w:hAnsi="Times New Roman" w:eastAsia="Times New Roman" w:cs="Times New Roman"/>
      <w:sz w:val="26"/>
      <w:szCs w:val="2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www.consultant.ru/document/cons_doc_LAW_175784/" TargetMode="External"/><Relationship Id="rId4" Type="http://schemas.openxmlformats.org/officeDocument/2006/relationships/hyperlink" Target="consultantplus://offline/ref=3FE2EF3D723FF5950926480FFB5C83184BC71CEF9615D98704DB1384381BCAC83106FC21A95844E2AAEC716D01D3581D1CF32E50C1HCE9N" TargetMode="External"/><Relationship Id="rId5" Type="http://schemas.openxmlformats.org/officeDocument/2006/relationships/hyperlink" Target="consultantplus://offline/ref=3FE2EF3D723FF5950926480FFB5C83184BC71CEF9615D98704DB1384381BCAC83106FC29AF5A44E2AAEC716D01D3581D1CF32E50C1HCE9N" TargetMode="External"/><Relationship Id="rId6" Type="http://schemas.openxmlformats.org/officeDocument/2006/relationships/hyperlink" Target="consultantplus://offline/ref=3FE2EF3D723FF5950926480FFB5C83184BC71CEF9615D98704DB1384381BCAC83106FC2AAE5F4DBDAFF960350ED344031DEC3252C0C1H4E6N" TargetMode="External"/><Relationship Id="rId7" Type="http://schemas.openxmlformats.org/officeDocument/2006/relationships/hyperlink" Target="consultantplus://offline/ref=3FE2EF3D723FF5950926480FFB5C83184BC71CEF9615D98704DB1384381BCAC83106FC2CAE5A44E2AAEC716D01D3581D1CF32E50C1HCE9N" TargetMode="External"/><Relationship Id="rId8" Type="http://schemas.openxmlformats.org/officeDocument/2006/relationships/hyperlink" Target="consultantplus://offline/ref=3FE2EF3D723FF5950926480FFB5C83184BC71CEF9615D98704DB1384381BCAC83106FC2EAB5C44E2AAEC716D01D3581D1CF32E50C1HCE9N" TargetMode="External"/><Relationship Id="rId9" Type="http://schemas.openxmlformats.org/officeDocument/2006/relationships/hyperlink" Target="consultantplus://offline/ref=3FE2EF3D723FF5950926480FFB5C83184BC71CEF9615D98704DB1384381BCAC83106FC29A85B44E2AAEC716D01D3581D1CF32E50C1HCE9N" TargetMode="External"/><Relationship Id="rId10" Type="http://schemas.openxmlformats.org/officeDocument/2006/relationships/hyperlink" Target="consultantplus://offline/ref=3FE2EF3D723FF5950926480FFB5C83184BC71CEF9615D98704DB1384381BCAC83106FC21A95944E2AAEC716D01D3581D1CF32E50C1HCE9N" TargetMode="External"/><Relationship Id="rId11" Type="http://schemas.openxmlformats.org/officeDocument/2006/relationships/hyperlink" Target="consultantplus://offline/ref=3FE2EF3D723FF5950926480FFB5C83184BC71CEF9615D98704DB1384381BCAC83106FC21A65E44E2AAEC716D01D3581D1CF32E50C1HCE9N" TargetMode="External"/><Relationship Id="rId12" Type="http://schemas.openxmlformats.org/officeDocument/2006/relationships/hyperlink" Target="consultantplus://offline/ref=3FE2EF3D723FF5950926480FFB5C83184BC71DE29A13D98704DB1384381BCAC82306A425AC5C51B6FAB6266002HDE8N" TargetMode="External"/><Relationship Id="rId13"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hyperlink" Target="consultantplus://offline/ref=3779F1DC5F392D8D98A232B55A9D8E21D4EBB0DB57DEFD426D3B6B39D689A354BF45C6E7Z1X4J" TargetMode="Externa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6" Type="http://schemas.openxmlformats.org/officeDocument/2006/relationships/header" Target="header1.xml"/><Relationship Id="rId17" Type="http://schemas.openxmlformats.org/officeDocument/2006/relationships/hyperlink" Target="http://www.slanmo.ru/" TargetMode="External"/><Relationship Id="rId18" Type="http://schemas.openxmlformats.org/officeDocument/2006/relationships/hyperlink" Target="http://www.slanmo.ru/" TargetMode="External"/><Relationship Id="rId19" Type="http://schemas.openxmlformats.org/officeDocument/2006/relationships/header" Target="header2.xml"/><Relationship Id="rId20" Type="http://schemas.openxmlformats.org/officeDocument/2006/relationships/header" Target="header3.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5C6A-DE66-47BF-B220-4D68A51C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Application>LibreOffice/7.2.4.1$Windows_X86_64 LibreOffice_project/27d75539669ac387bb498e35313b970b7fe9c4f9</Application>
  <AppVersion>15.0000</AppVersion>
  <Pages>38</Pages>
  <Words>13523</Words>
  <Characters>77084</Characters>
  <CharactersWithSpaces>90427</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2022-06-01T14:05:00Z</dcterms:created>
  <dc:creator>Мария Николаевна Редькина</dc:creator>
  <dc:description/>
  <dc:language>ru-RU</dc:language>
  <cp:lastModifiedBy/>
  <cp:lastPrinted>2022-08-26T11:54:42Z</cp:lastPrinted>
  <dcterms:modified xsi:type="dcterms:W3CDTF">2022-08-26T12:26:45Z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