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84"/>
        <w:gridCol w:w="3118"/>
        <w:gridCol w:w="3119"/>
        <w:gridCol w:w="1417"/>
      </w:tblGrid>
      <w:tr w:rsidR="003064DC" w:rsidTr="00AA009E">
        <w:tc>
          <w:tcPr>
            <w:tcW w:w="9638" w:type="dxa"/>
            <w:gridSpan w:val="4"/>
            <w:shd w:val="clear" w:color="auto" w:fill="auto"/>
          </w:tcPr>
          <w:p w:rsidR="003064DC" w:rsidRDefault="003064DC" w:rsidP="00C672C9">
            <w:pPr>
              <w:spacing w:line="200" w:lineRule="atLeast"/>
              <w:ind w:left="567" w:hanging="567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628650" cy="7810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8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4DC" w:rsidRDefault="003064DC" w:rsidP="00C672C9">
            <w:pPr>
              <w:spacing w:line="200" w:lineRule="atLeast"/>
              <w:ind w:left="567" w:hanging="567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Администрация муниципального образования</w:t>
            </w:r>
          </w:p>
          <w:p w:rsidR="003064DC" w:rsidRDefault="003064DC" w:rsidP="00C672C9">
            <w:pPr>
              <w:spacing w:line="200" w:lineRule="atLeast"/>
              <w:ind w:left="567" w:hanging="567"/>
              <w:jc w:val="center"/>
              <w:rPr>
                <w:rFonts w:cs="Times New Roman"/>
                <w:b/>
                <w:bCs/>
                <w:spacing w:val="-4"/>
                <w:w w:val="146"/>
                <w:sz w:val="46"/>
                <w:szCs w:val="46"/>
              </w:rPr>
            </w:pPr>
            <w:proofErr w:type="spellStart"/>
            <w:r>
              <w:rPr>
                <w:rFonts w:cs="Times New Roman"/>
                <w:b/>
                <w:bCs/>
                <w:sz w:val="28"/>
                <w:szCs w:val="28"/>
              </w:rPr>
              <w:t>Сланцевский</w:t>
            </w:r>
            <w:proofErr w:type="spellEnd"/>
            <w:r>
              <w:rPr>
                <w:rFonts w:cs="Times New Roman"/>
                <w:b/>
                <w:bCs/>
                <w:sz w:val="28"/>
                <w:szCs w:val="28"/>
              </w:rPr>
              <w:t xml:space="preserve"> муниципальный район Ленинградской области</w:t>
            </w:r>
          </w:p>
          <w:p w:rsidR="003064DC" w:rsidRDefault="003064DC" w:rsidP="00C672C9">
            <w:pPr>
              <w:spacing w:line="200" w:lineRule="atLeast"/>
              <w:ind w:left="567" w:hanging="567"/>
              <w:jc w:val="center"/>
              <w:rPr>
                <w:rFonts w:cs="Times New Roman"/>
                <w:b/>
                <w:bCs/>
                <w:spacing w:val="-4"/>
                <w:w w:val="146"/>
                <w:sz w:val="46"/>
                <w:szCs w:val="46"/>
              </w:rPr>
            </w:pPr>
          </w:p>
          <w:p w:rsidR="003064DC" w:rsidRPr="009944EC" w:rsidRDefault="00FE7B16" w:rsidP="00C672C9">
            <w:pPr>
              <w:spacing w:line="200" w:lineRule="atLeast"/>
              <w:ind w:left="567" w:hanging="567"/>
              <w:jc w:val="center"/>
              <w:rPr>
                <w:rFonts w:cs="Times New Roman"/>
                <w:b/>
                <w:bCs/>
                <w:spacing w:val="20"/>
                <w:w w:val="140"/>
                <w:sz w:val="21"/>
                <w:szCs w:val="21"/>
              </w:rPr>
            </w:pPr>
            <w:r>
              <w:rPr>
                <w:rFonts w:cs="Times New Roman"/>
                <w:b/>
                <w:bCs/>
                <w:spacing w:val="20"/>
                <w:w w:val="140"/>
                <w:sz w:val="32"/>
                <w:szCs w:val="32"/>
              </w:rPr>
              <w:t>ПОСТАНОВЛЕНИЕ</w:t>
            </w:r>
          </w:p>
          <w:p w:rsidR="003064DC" w:rsidRDefault="003064DC" w:rsidP="00C672C9">
            <w:pPr>
              <w:spacing w:line="200" w:lineRule="atLeast"/>
              <w:ind w:left="567" w:hanging="567"/>
              <w:jc w:val="center"/>
              <w:rPr>
                <w:rFonts w:cs="Times New Roman"/>
                <w:b/>
                <w:bCs/>
                <w:spacing w:val="20"/>
                <w:w w:val="140"/>
                <w:sz w:val="21"/>
                <w:szCs w:val="21"/>
              </w:rPr>
            </w:pPr>
          </w:p>
        </w:tc>
      </w:tr>
      <w:tr w:rsidR="003064DC" w:rsidTr="00AA009E">
        <w:tblPrEx>
          <w:tblCellMar>
            <w:left w:w="113" w:type="dxa"/>
            <w:right w:w="113" w:type="dxa"/>
          </w:tblCellMar>
        </w:tblPrEx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</w:tcPr>
          <w:p w:rsidR="003064DC" w:rsidRDefault="00E038C9" w:rsidP="00C672C9">
            <w:pPr>
              <w:snapToGrid w:val="0"/>
              <w:spacing w:line="200" w:lineRule="atLeast"/>
              <w:ind w:left="567" w:hanging="567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24.08.2022</w:t>
            </w:r>
          </w:p>
        </w:tc>
        <w:tc>
          <w:tcPr>
            <w:tcW w:w="3118" w:type="dxa"/>
            <w:shd w:val="clear" w:color="auto" w:fill="auto"/>
          </w:tcPr>
          <w:p w:rsidR="003064DC" w:rsidRDefault="003064DC" w:rsidP="00C672C9">
            <w:pPr>
              <w:snapToGrid w:val="0"/>
              <w:spacing w:line="200" w:lineRule="atLeast"/>
              <w:ind w:left="567" w:hanging="567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3064DC" w:rsidRDefault="00B52BCC" w:rsidP="00C672C9">
            <w:pPr>
              <w:snapToGrid w:val="0"/>
              <w:spacing w:line="200" w:lineRule="atLeast"/>
              <w:ind w:left="567" w:hanging="567"/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auto"/>
          </w:tcPr>
          <w:p w:rsidR="003064DC" w:rsidRDefault="00E038C9" w:rsidP="00C672C9">
            <w:pPr>
              <w:snapToGrid w:val="0"/>
              <w:spacing w:line="200" w:lineRule="atLeast"/>
              <w:ind w:left="567" w:hanging="567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1311-п</w:t>
            </w:r>
          </w:p>
        </w:tc>
      </w:tr>
    </w:tbl>
    <w:p w:rsidR="00AA009E" w:rsidRDefault="00AA009E" w:rsidP="00C672C9">
      <w:pPr>
        <w:pStyle w:val="a3"/>
        <w:ind w:left="567" w:hanging="567"/>
        <w:rPr>
          <w:szCs w:val="28"/>
        </w:rPr>
      </w:pPr>
    </w:p>
    <w:p w:rsidR="00C672C9" w:rsidRDefault="00E038C9" w:rsidP="00E038C9">
      <w:pPr>
        <w:pStyle w:val="a3"/>
        <w:ind w:right="1701" w:firstLine="0"/>
        <w:jc w:val="left"/>
        <w:rPr>
          <w:szCs w:val="28"/>
        </w:rPr>
      </w:pPr>
      <w:r w:rsidRPr="00E038C9">
        <w:rPr>
          <w:szCs w:val="28"/>
        </w:rPr>
        <w:t xml:space="preserve">Об утверждении мест выгула домашних животных на территории </w:t>
      </w:r>
      <w:proofErr w:type="spellStart"/>
      <w:r w:rsidRPr="00E038C9">
        <w:rPr>
          <w:szCs w:val="28"/>
        </w:rPr>
        <w:t>Сланцевского</w:t>
      </w:r>
      <w:proofErr w:type="spellEnd"/>
      <w:r w:rsidRPr="00E038C9">
        <w:rPr>
          <w:szCs w:val="28"/>
        </w:rPr>
        <w:t xml:space="preserve"> городского поселения </w:t>
      </w:r>
      <w:proofErr w:type="spellStart"/>
      <w:r w:rsidRPr="00E038C9">
        <w:rPr>
          <w:szCs w:val="28"/>
        </w:rPr>
        <w:t>Сланцевского</w:t>
      </w:r>
      <w:proofErr w:type="spellEnd"/>
      <w:r w:rsidRPr="00E038C9">
        <w:rPr>
          <w:szCs w:val="28"/>
        </w:rPr>
        <w:t xml:space="preserve"> муниципального района Ленинградской области</w:t>
      </w:r>
    </w:p>
    <w:p w:rsidR="00E038C9" w:rsidRDefault="00C672C9" w:rsidP="00E038C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038C9" w:rsidRPr="00E038C9" w:rsidRDefault="00E038C9" w:rsidP="00E038C9">
      <w:pPr>
        <w:jc w:val="both"/>
        <w:rPr>
          <w:rFonts w:cs="Times New Roman"/>
          <w:sz w:val="28"/>
          <w:szCs w:val="28"/>
        </w:rPr>
      </w:pPr>
      <w:r w:rsidRPr="00E038C9">
        <w:rPr>
          <w:sz w:val="28"/>
          <w:szCs w:val="28"/>
        </w:rPr>
        <w:t xml:space="preserve">       </w:t>
      </w:r>
      <w:proofErr w:type="gramStart"/>
      <w:r w:rsidRPr="00E038C9">
        <w:rPr>
          <w:rFonts w:cs="Times New Roman"/>
          <w:sz w:val="28"/>
          <w:szCs w:val="28"/>
          <w:lang w:eastAsia="ru-RU" w:bidi="ru-RU"/>
        </w:rPr>
        <w:t xml:space="preserve">В соответствии с </w:t>
      </w:r>
      <w:r w:rsidRPr="00E038C9">
        <w:rPr>
          <w:rFonts w:cs="Times New Roman"/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Федерации», Федеральным законом от 27.12.2018 № 489-ФЗ «Об ответственном обращении с животными и о внесении изменений в отдельные законодательные акты Российской Федерации», Областным законом Ленинградской области от 26.10.2020 N 109-оз «О содержании и защите домашних животных на территории Ленинградской области»,</w:t>
      </w:r>
      <w:r w:rsidRPr="00E038C9">
        <w:rPr>
          <w:rFonts w:cs="Times New Roman"/>
          <w:sz w:val="28"/>
          <w:szCs w:val="28"/>
          <w:lang w:eastAsia="ru-RU" w:bidi="ru-RU"/>
        </w:rPr>
        <w:t xml:space="preserve"> пунктом 6 Правил </w:t>
      </w:r>
      <w:r w:rsidRPr="00E038C9">
        <w:rPr>
          <w:rFonts w:cs="Times New Roman"/>
          <w:sz w:val="28"/>
          <w:szCs w:val="28"/>
        </w:rPr>
        <w:t>благоустройства территории</w:t>
      </w:r>
      <w:proofErr w:type="gramEnd"/>
      <w:r w:rsidRPr="00E038C9">
        <w:rPr>
          <w:rFonts w:cs="Times New Roman"/>
          <w:sz w:val="28"/>
          <w:szCs w:val="28"/>
        </w:rPr>
        <w:t xml:space="preserve"> муниципального образования </w:t>
      </w:r>
      <w:proofErr w:type="spellStart"/>
      <w:r w:rsidRPr="00E038C9">
        <w:rPr>
          <w:rFonts w:cs="Times New Roman"/>
          <w:sz w:val="28"/>
          <w:szCs w:val="28"/>
        </w:rPr>
        <w:t>Сланцевское</w:t>
      </w:r>
      <w:proofErr w:type="spellEnd"/>
      <w:r w:rsidRPr="00E038C9">
        <w:rPr>
          <w:rFonts w:cs="Times New Roman"/>
          <w:sz w:val="28"/>
          <w:szCs w:val="28"/>
        </w:rPr>
        <w:t xml:space="preserve"> городское поселение </w:t>
      </w:r>
      <w:proofErr w:type="spellStart"/>
      <w:r w:rsidRPr="00E038C9">
        <w:rPr>
          <w:rFonts w:cs="Times New Roman"/>
          <w:sz w:val="28"/>
          <w:szCs w:val="28"/>
        </w:rPr>
        <w:t>Сланцевского</w:t>
      </w:r>
      <w:proofErr w:type="spellEnd"/>
      <w:r w:rsidRPr="00E038C9">
        <w:rPr>
          <w:rFonts w:cs="Times New Roman"/>
          <w:sz w:val="28"/>
          <w:szCs w:val="28"/>
        </w:rPr>
        <w:t xml:space="preserve"> муниципального района Ленинградской области, утвержденных решением Совета депутатов муниципального образования </w:t>
      </w:r>
      <w:proofErr w:type="spellStart"/>
      <w:r w:rsidRPr="00E038C9">
        <w:rPr>
          <w:rFonts w:cs="Times New Roman"/>
          <w:sz w:val="28"/>
          <w:szCs w:val="28"/>
        </w:rPr>
        <w:t>Сланцевское</w:t>
      </w:r>
      <w:proofErr w:type="spellEnd"/>
      <w:r w:rsidRPr="00E038C9">
        <w:rPr>
          <w:rFonts w:cs="Times New Roman"/>
          <w:sz w:val="28"/>
          <w:szCs w:val="28"/>
        </w:rPr>
        <w:t xml:space="preserve"> городское поселение </w:t>
      </w:r>
      <w:proofErr w:type="spellStart"/>
      <w:r w:rsidRPr="00E038C9">
        <w:rPr>
          <w:rFonts w:cs="Times New Roman"/>
          <w:sz w:val="28"/>
          <w:szCs w:val="28"/>
        </w:rPr>
        <w:t>Сланцевского</w:t>
      </w:r>
      <w:proofErr w:type="spellEnd"/>
      <w:r w:rsidRPr="00E038C9">
        <w:rPr>
          <w:rFonts w:cs="Times New Roman"/>
          <w:sz w:val="28"/>
          <w:szCs w:val="28"/>
        </w:rPr>
        <w:t xml:space="preserve"> муниципального района Ленинградской области</w:t>
      </w:r>
      <w:r w:rsidRPr="00E038C9">
        <w:rPr>
          <w:rFonts w:cs="Times New Roman"/>
          <w:sz w:val="28"/>
          <w:szCs w:val="28"/>
          <w:lang w:eastAsia="ru-RU" w:bidi="ru-RU"/>
        </w:rPr>
        <w:t xml:space="preserve"> от 25.10.2022 № 207-гсд, </w:t>
      </w:r>
      <w:r w:rsidRPr="00E038C9">
        <w:rPr>
          <w:rFonts w:cs="Times New Roman"/>
          <w:sz w:val="28"/>
          <w:szCs w:val="28"/>
        </w:rPr>
        <w:t xml:space="preserve">администрация </w:t>
      </w:r>
      <w:proofErr w:type="spellStart"/>
      <w:r w:rsidRPr="00E038C9">
        <w:rPr>
          <w:rFonts w:cs="Times New Roman"/>
          <w:sz w:val="28"/>
          <w:szCs w:val="28"/>
        </w:rPr>
        <w:t>Сланцевского</w:t>
      </w:r>
      <w:proofErr w:type="spellEnd"/>
      <w:r w:rsidRPr="00E038C9">
        <w:rPr>
          <w:rFonts w:cs="Times New Roman"/>
          <w:sz w:val="28"/>
          <w:szCs w:val="28"/>
        </w:rPr>
        <w:t xml:space="preserve"> муниципального района  </w:t>
      </w:r>
      <w:proofErr w:type="spellStart"/>
      <w:proofErr w:type="gramStart"/>
      <w:r w:rsidRPr="00E038C9">
        <w:rPr>
          <w:rFonts w:cs="Times New Roman"/>
          <w:sz w:val="28"/>
          <w:szCs w:val="28"/>
        </w:rPr>
        <w:t>п</w:t>
      </w:r>
      <w:proofErr w:type="spellEnd"/>
      <w:proofErr w:type="gramEnd"/>
      <w:r w:rsidRPr="00E038C9">
        <w:rPr>
          <w:rFonts w:cs="Times New Roman"/>
          <w:sz w:val="28"/>
          <w:szCs w:val="28"/>
        </w:rPr>
        <w:t xml:space="preserve"> о с т а </w:t>
      </w:r>
      <w:proofErr w:type="spellStart"/>
      <w:r w:rsidRPr="00E038C9">
        <w:rPr>
          <w:rFonts w:cs="Times New Roman"/>
          <w:sz w:val="28"/>
          <w:szCs w:val="28"/>
        </w:rPr>
        <w:t>н</w:t>
      </w:r>
      <w:proofErr w:type="spellEnd"/>
      <w:r w:rsidRPr="00E038C9">
        <w:rPr>
          <w:rFonts w:cs="Times New Roman"/>
          <w:sz w:val="28"/>
          <w:szCs w:val="28"/>
        </w:rPr>
        <w:t xml:space="preserve"> о в л я е т:</w:t>
      </w:r>
    </w:p>
    <w:p w:rsidR="00E038C9" w:rsidRPr="00E038C9" w:rsidRDefault="00E038C9" w:rsidP="00E038C9">
      <w:pPr>
        <w:pStyle w:val="20"/>
        <w:shd w:val="clear" w:color="auto" w:fill="auto"/>
        <w:spacing w:after="0" w:line="317" w:lineRule="exact"/>
        <w:ind w:left="520"/>
      </w:pPr>
      <w:r>
        <w:rPr>
          <w:color w:val="000000"/>
          <w:lang w:bidi="ru-RU"/>
        </w:rPr>
        <w:t xml:space="preserve"> 1.</w:t>
      </w:r>
      <w:r w:rsidRPr="00E038C9">
        <w:rPr>
          <w:color w:val="000000"/>
          <w:lang w:bidi="ru-RU"/>
        </w:rPr>
        <w:t xml:space="preserve">   Утвердить перечень мест выгула домашних животных на территории </w:t>
      </w:r>
      <w:proofErr w:type="spellStart"/>
      <w:r w:rsidRPr="00E038C9">
        <w:rPr>
          <w:color w:val="000000"/>
          <w:lang w:bidi="ru-RU"/>
        </w:rPr>
        <w:t>Сланцевского</w:t>
      </w:r>
      <w:proofErr w:type="spellEnd"/>
      <w:r w:rsidRPr="00E038C9">
        <w:rPr>
          <w:color w:val="000000"/>
          <w:lang w:bidi="ru-RU"/>
        </w:rPr>
        <w:t xml:space="preserve"> городского поселения</w:t>
      </w:r>
      <w:bookmarkStart w:id="0" w:name="_GoBack"/>
      <w:bookmarkEnd w:id="0"/>
      <w:r w:rsidRPr="00E038C9">
        <w:rPr>
          <w:color w:val="000000"/>
          <w:lang w:bidi="ru-RU"/>
        </w:rPr>
        <w:t>, согласно приложению.</w:t>
      </w:r>
    </w:p>
    <w:p w:rsidR="00E038C9" w:rsidRPr="00E038C9" w:rsidRDefault="00E038C9" w:rsidP="00E038C9">
      <w:pPr>
        <w:ind w:firstLineChars="216" w:firstLine="605"/>
        <w:jc w:val="both"/>
        <w:rPr>
          <w:rFonts w:cs="Times New Roman"/>
          <w:sz w:val="28"/>
          <w:szCs w:val="28"/>
        </w:rPr>
      </w:pPr>
      <w:r w:rsidRPr="00E038C9">
        <w:rPr>
          <w:rFonts w:cs="Times New Roman"/>
          <w:sz w:val="28"/>
          <w:szCs w:val="28"/>
        </w:rPr>
        <w:t xml:space="preserve">2. Признать утратившим силу постановление администрации муниципального образования </w:t>
      </w:r>
      <w:proofErr w:type="spellStart"/>
      <w:r w:rsidRPr="00E038C9">
        <w:rPr>
          <w:rFonts w:cs="Times New Roman"/>
          <w:sz w:val="28"/>
          <w:szCs w:val="28"/>
        </w:rPr>
        <w:t>Сланцевское</w:t>
      </w:r>
      <w:proofErr w:type="spellEnd"/>
      <w:r w:rsidRPr="00E038C9">
        <w:rPr>
          <w:rFonts w:cs="Times New Roman"/>
          <w:sz w:val="28"/>
          <w:szCs w:val="28"/>
        </w:rPr>
        <w:t xml:space="preserve"> городское поселение </w:t>
      </w:r>
      <w:proofErr w:type="spellStart"/>
      <w:r w:rsidRPr="00E038C9">
        <w:rPr>
          <w:rFonts w:cs="Times New Roman"/>
          <w:sz w:val="28"/>
          <w:szCs w:val="28"/>
        </w:rPr>
        <w:t>Сланцевского</w:t>
      </w:r>
      <w:proofErr w:type="spellEnd"/>
      <w:r w:rsidRPr="00E038C9">
        <w:rPr>
          <w:rFonts w:cs="Times New Roman"/>
          <w:sz w:val="28"/>
          <w:szCs w:val="28"/>
        </w:rPr>
        <w:t xml:space="preserve"> муниципального района Ленинградской области от 07.08.2009 № 303-п «</w:t>
      </w:r>
      <w:r w:rsidRPr="00E038C9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Об утверждении мест выгула собак на территории </w:t>
      </w:r>
      <w:proofErr w:type="spellStart"/>
      <w:r w:rsidRPr="00E038C9">
        <w:rPr>
          <w:rFonts w:eastAsia="Times New Roman" w:cs="Times New Roman"/>
          <w:bCs/>
          <w:color w:val="000000"/>
          <w:sz w:val="28"/>
          <w:szCs w:val="28"/>
          <w:lang w:eastAsia="ru-RU"/>
        </w:rPr>
        <w:t>Сланцевского</w:t>
      </w:r>
      <w:proofErr w:type="spellEnd"/>
      <w:r w:rsidRPr="00E038C9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городского поселения</w:t>
      </w:r>
      <w:r w:rsidRPr="00E038C9">
        <w:rPr>
          <w:rFonts w:cs="Times New Roman"/>
          <w:sz w:val="28"/>
          <w:szCs w:val="28"/>
        </w:rPr>
        <w:t>».</w:t>
      </w:r>
    </w:p>
    <w:p w:rsidR="00E038C9" w:rsidRPr="00E038C9" w:rsidRDefault="00E038C9" w:rsidP="00E038C9">
      <w:pPr>
        <w:pStyle w:val="a3"/>
        <w:ind w:firstLine="520"/>
        <w:rPr>
          <w:rFonts w:cs="Times New Roman"/>
          <w:szCs w:val="28"/>
        </w:rPr>
      </w:pPr>
      <w:r w:rsidRPr="00E038C9">
        <w:rPr>
          <w:rFonts w:cs="Times New Roman"/>
          <w:szCs w:val="28"/>
        </w:rPr>
        <w:t xml:space="preserve">3. </w:t>
      </w:r>
      <w:proofErr w:type="gramStart"/>
      <w:r w:rsidRPr="00E038C9">
        <w:rPr>
          <w:rFonts w:cs="Times New Roman"/>
          <w:szCs w:val="28"/>
        </w:rPr>
        <w:t>Разместить постановление</w:t>
      </w:r>
      <w:proofErr w:type="gramEnd"/>
      <w:r w:rsidRPr="00E038C9">
        <w:rPr>
          <w:rFonts w:cs="Times New Roman"/>
          <w:szCs w:val="28"/>
        </w:rPr>
        <w:t xml:space="preserve"> на официальном сайте администрации муниципального образования </w:t>
      </w:r>
      <w:proofErr w:type="spellStart"/>
      <w:r w:rsidRPr="00E038C9">
        <w:rPr>
          <w:rFonts w:cs="Times New Roman"/>
          <w:szCs w:val="28"/>
        </w:rPr>
        <w:t>Сланцевский</w:t>
      </w:r>
      <w:proofErr w:type="spellEnd"/>
      <w:r w:rsidRPr="00E038C9">
        <w:rPr>
          <w:rFonts w:cs="Times New Roman"/>
          <w:szCs w:val="28"/>
        </w:rPr>
        <w:t xml:space="preserve"> муниципальный район Ленинградской области.</w:t>
      </w:r>
    </w:p>
    <w:p w:rsidR="00E038C9" w:rsidRPr="00E038C9" w:rsidRDefault="00E038C9" w:rsidP="00E038C9">
      <w:pPr>
        <w:ind w:firstLine="520"/>
        <w:jc w:val="both"/>
        <w:rPr>
          <w:rFonts w:cs="Times New Roman"/>
          <w:sz w:val="28"/>
          <w:szCs w:val="28"/>
        </w:rPr>
      </w:pPr>
      <w:r w:rsidRPr="00E038C9">
        <w:rPr>
          <w:rFonts w:cs="Times New Roman"/>
          <w:sz w:val="28"/>
          <w:szCs w:val="28"/>
        </w:rPr>
        <w:t>4.</w:t>
      </w:r>
      <w:proofErr w:type="gramStart"/>
      <w:r w:rsidRPr="00E038C9">
        <w:rPr>
          <w:rFonts w:cs="Times New Roman"/>
          <w:sz w:val="28"/>
          <w:szCs w:val="28"/>
        </w:rPr>
        <w:t>Контроль за</w:t>
      </w:r>
      <w:proofErr w:type="gramEnd"/>
      <w:r w:rsidRPr="00E038C9">
        <w:rPr>
          <w:rFonts w:cs="Times New Roman"/>
          <w:sz w:val="28"/>
          <w:szCs w:val="28"/>
        </w:rPr>
        <w:t xml:space="preserve"> исполнением возложить на заместителя главы администрации </w:t>
      </w:r>
      <w:proofErr w:type="spellStart"/>
      <w:r w:rsidRPr="00E038C9">
        <w:rPr>
          <w:rFonts w:cs="Times New Roman"/>
          <w:sz w:val="28"/>
          <w:szCs w:val="28"/>
        </w:rPr>
        <w:t>Сланцевского</w:t>
      </w:r>
      <w:proofErr w:type="spellEnd"/>
      <w:r w:rsidRPr="00E038C9">
        <w:rPr>
          <w:rFonts w:cs="Times New Roman"/>
          <w:sz w:val="28"/>
          <w:szCs w:val="28"/>
        </w:rPr>
        <w:t xml:space="preserve"> муниципального района В.Е. Гришакова.</w:t>
      </w:r>
    </w:p>
    <w:p w:rsidR="00E038C9" w:rsidRDefault="00E038C9" w:rsidP="00E038C9">
      <w:pPr>
        <w:ind w:firstLine="709"/>
        <w:jc w:val="both"/>
        <w:rPr>
          <w:rFonts w:cs="Times New Roman"/>
        </w:rPr>
      </w:pPr>
    </w:p>
    <w:p w:rsidR="00084F5E" w:rsidRDefault="00084F5E" w:rsidP="00C672C9">
      <w:pPr>
        <w:tabs>
          <w:tab w:val="left" w:pos="950"/>
        </w:tabs>
        <w:ind w:left="567" w:hanging="567"/>
        <w:jc w:val="both"/>
        <w:rPr>
          <w:sz w:val="28"/>
          <w:szCs w:val="28"/>
        </w:rPr>
      </w:pPr>
    </w:p>
    <w:p w:rsidR="003064DC" w:rsidRDefault="008E4FA8" w:rsidP="00C672C9">
      <w:pPr>
        <w:pStyle w:val="a3"/>
        <w:ind w:left="567" w:right="-3827" w:hanging="567"/>
      </w:pPr>
      <w:r>
        <w:t>Глава</w:t>
      </w:r>
      <w:r w:rsidR="003064DC">
        <w:t xml:space="preserve"> администрации </w:t>
      </w:r>
    </w:p>
    <w:p w:rsidR="003064DC" w:rsidRDefault="003064DC" w:rsidP="00C672C9">
      <w:pPr>
        <w:pStyle w:val="a3"/>
        <w:ind w:left="567" w:right="-3827" w:hanging="567"/>
      </w:pPr>
      <w:r>
        <w:t xml:space="preserve">муниципального образования                               </w:t>
      </w:r>
      <w:r w:rsidR="0093498D">
        <w:t xml:space="preserve">                            </w:t>
      </w:r>
      <w:r w:rsidR="008E4FA8">
        <w:t xml:space="preserve">   </w:t>
      </w:r>
      <w:r w:rsidR="0093498D">
        <w:t>М.</w:t>
      </w:r>
      <w:r w:rsidR="008E4FA8">
        <w:t>Б.Чистова</w:t>
      </w:r>
    </w:p>
    <w:p w:rsidR="008D6D32" w:rsidRDefault="003064DC" w:rsidP="00C672C9">
      <w:pPr>
        <w:ind w:left="567" w:hanging="567"/>
        <w:rPr>
          <w:szCs w:val="28"/>
        </w:rPr>
        <w:sectPr w:rsidR="008D6D32" w:rsidSect="00C672C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6" w:bottom="1134" w:left="1701" w:header="720" w:footer="720" w:gutter="0"/>
          <w:cols w:space="720"/>
          <w:docGrid w:linePitch="600" w:charSpace="36864"/>
        </w:sectPr>
      </w:pPr>
      <w:r w:rsidRPr="004358C7">
        <w:rPr>
          <w:szCs w:val="28"/>
        </w:rPr>
        <w:t xml:space="preserve">                                                                               </w:t>
      </w:r>
    </w:p>
    <w:p w:rsidR="008D6D32" w:rsidRDefault="008D6D32" w:rsidP="008D6D32">
      <w:pPr>
        <w:pStyle w:val="ConsPlusTitle"/>
        <w:widowControl/>
        <w:ind w:firstLine="6804"/>
        <w:jc w:val="right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sz w:val="20"/>
          <w:szCs w:val="20"/>
        </w:rPr>
        <w:lastRenderedPageBreak/>
        <w:t>УТВЕРЖДЕН</w:t>
      </w:r>
    </w:p>
    <w:p w:rsidR="008D6D32" w:rsidRDefault="008D6D32" w:rsidP="008D6D32">
      <w:pPr>
        <w:pStyle w:val="ConsPlusTitle"/>
        <w:widowControl/>
        <w:ind w:left="5954"/>
        <w:jc w:val="right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постановлением администрации </w:t>
      </w:r>
    </w:p>
    <w:p w:rsidR="008D6D32" w:rsidRDefault="00081ABB" w:rsidP="008D6D32">
      <w:pPr>
        <w:pStyle w:val="ConsPlusTitle"/>
        <w:widowControl/>
        <w:ind w:left="5954"/>
        <w:jc w:val="center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              </w:t>
      </w:r>
      <w:r w:rsidR="008D6D32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proofErr w:type="spellStart"/>
      <w:r w:rsidR="008D6D32">
        <w:rPr>
          <w:rFonts w:ascii="Times New Roman" w:hAnsi="Times New Roman" w:cs="Times New Roman"/>
          <w:b w:val="0"/>
          <w:bCs w:val="0"/>
          <w:sz w:val="20"/>
          <w:szCs w:val="20"/>
        </w:rPr>
        <w:t>Сланцевского</w:t>
      </w:r>
      <w:proofErr w:type="spellEnd"/>
      <w:r w:rsidR="008D6D32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муниципального района</w:t>
      </w:r>
    </w:p>
    <w:p w:rsidR="008D6D32" w:rsidRDefault="008D6D32" w:rsidP="008D6D32">
      <w:pPr>
        <w:pStyle w:val="ConsPlusTitle"/>
        <w:widowControl/>
        <w:ind w:left="5954"/>
        <w:jc w:val="right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sz w:val="20"/>
          <w:szCs w:val="20"/>
        </w:rPr>
        <w:t>от 24.08.2022 № 1311-п</w:t>
      </w:r>
    </w:p>
    <w:p w:rsidR="008D6D32" w:rsidRDefault="008D6D32" w:rsidP="008D6D32">
      <w:pPr>
        <w:ind w:left="5954"/>
        <w:jc w:val="righ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(приложение)</w:t>
      </w:r>
    </w:p>
    <w:p w:rsidR="008D6D32" w:rsidRDefault="008D6D32" w:rsidP="008D6D32">
      <w:pPr>
        <w:jc w:val="right"/>
        <w:rPr>
          <w:rFonts w:cs="Times New Roman"/>
          <w:sz w:val="20"/>
          <w:szCs w:val="20"/>
        </w:rPr>
      </w:pPr>
    </w:p>
    <w:p w:rsidR="008D6D32" w:rsidRDefault="008D6D32" w:rsidP="008D6D32">
      <w:pPr>
        <w:rPr>
          <w:rFonts w:cs="Times New Roman"/>
          <w:b/>
          <w:color w:val="000000"/>
          <w:lang w:bidi="ru-RU"/>
        </w:rPr>
      </w:pPr>
      <w:r>
        <w:rPr>
          <w:rFonts w:cs="Times New Roman"/>
          <w:b/>
          <w:color w:val="000000"/>
          <w:lang w:bidi="ru-RU"/>
        </w:rPr>
        <w:t>Места выгула домашних</w:t>
      </w:r>
      <w:r w:rsidRPr="00551B8E">
        <w:rPr>
          <w:rFonts w:cs="Times New Roman"/>
          <w:b/>
          <w:color w:val="000000"/>
          <w:lang w:bidi="ru-RU"/>
        </w:rPr>
        <w:t xml:space="preserve"> животных</w:t>
      </w:r>
      <w:r>
        <w:rPr>
          <w:rFonts w:cs="Times New Roman"/>
          <w:b/>
          <w:color w:val="000000"/>
          <w:lang w:bidi="ru-RU"/>
        </w:rPr>
        <w:t xml:space="preserve"> на территории </w:t>
      </w:r>
      <w:proofErr w:type="spellStart"/>
      <w:r>
        <w:rPr>
          <w:rFonts w:cs="Times New Roman"/>
          <w:b/>
          <w:color w:val="000000"/>
          <w:lang w:bidi="ru-RU"/>
        </w:rPr>
        <w:t>Сланцевского</w:t>
      </w:r>
      <w:proofErr w:type="spellEnd"/>
      <w:r>
        <w:rPr>
          <w:rFonts w:cs="Times New Roman"/>
          <w:b/>
          <w:color w:val="000000"/>
          <w:lang w:bidi="ru-RU"/>
        </w:rPr>
        <w:t xml:space="preserve"> городского поселения.</w:t>
      </w:r>
    </w:p>
    <w:p w:rsidR="008D6D32" w:rsidRDefault="008D6D32" w:rsidP="008D6D32">
      <w:pPr>
        <w:rPr>
          <w:rFonts w:cs="Times New Roman"/>
          <w:b/>
        </w:rPr>
      </w:pPr>
    </w:p>
    <w:p w:rsidR="008D6D32" w:rsidRDefault="008D6D32" w:rsidP="008D6D32">
      <w:pPr>
        <w:pStyle w:val="ac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4"/>
          <w:lang w:bidi="ru-RU"/>
        </w:rPr>
        <w:t xml:space="preserve">Территория </w:t>
      </w:r>
      <w:r w:rsidRPr="008D6D32">
        <w:rPr>
          <w:rFonts w:ascii="Times New Roman" w:hAnsi="Times New Roman" w:cs="Times New Roman"/>
          <w:color w:val="000000"/>
          <w:sz w:val="24"/>
          <w:lang w:bidi="ru-RU"/>
        </w:rPr>
        <w:t>напротив стадиона «</w:t>
      </w:r>
      <w:proofErr w:type="spellStart"/>
      <w:r>
        <w:rPr>
          <w:rFonts w:ascii="Times New Roman" w:hAnsi="Times New Roman" w:cs="Times New Roman"/>
          <w:color w:val="000000"/>
          <w:sz w:val="24"/>
          <w:lang w:val="en-US" w:bidi="ru-RU"/>
        </w:rPr>
        <w:t>Шахтер</w:t>
      </w:r>
      <w:proofErr w:type="spellEnd"/>
      <w:r>
        <w:rPr>
          <w:rFonts w:ascii="Times New Roman" w:hAnsi="Times New Roman" w:cs="Times New Roman"/>
          <w:color w:val="000000"/>
          <w:sz w:val="24"/>
          <w:lang w:val="en-US" w:bidi="ru-RU"/>
        </w:rPr>
        <w:t>»</w:t>
      </w:r>
    </w:p>
    <w:p w:rsidR="008D6D32" w:rsidRDefault="008D6D32" w:rsidP="008D6D32"/>
    <w:p w:rsidR="008D6D32" w:rsidRDefault="00C8211D" w:rsidP="008D6D32">
      <w:pPr>
        <w:pStyle w:val="ac"/>
        <w:ind w:left="0" w:firstLine="0"/>
        <w:rPr>
          <w:rFonts w:ascii="Times New Roman" w:hAnsi="Times New Roman" w:cs="Times New Roman"/>
        </w:rPr>
      </w:pPr>
      <w:r w:rsidRPr="00C8211D">
        <w:pict>
          <v:rect id="_x0000_s1027" style="position:absolute;left:0;text-align:left;margin-left:140.15pt;margin-top:99.25pt;width:32.2pt;height:53.2pt;z-index:251661312">
            <v:fill rotate="t" colors="0 #14cd68;1 #035c7d" type="gradient">
              <o:fill v:ext="view" type="gradientUnscaled"/>
            </v:fill>
          </v:rect>
        </w:pict>
      </w:r>
      <w:r w:rsidR="008D6D32">
        <w:rPr>
          <w:noProof/>
          <w:lang w:eastAsia="ru-RU"/>
        </w:rPr>
        <w:drawing>
          <wp:inline distT="0" distB="0" distL="114300" distR="114300">
            <wp:extent cx="6308090" cy="3205480"/>
            <wp:effectExtent l="0" t="0" r="16510" b="13970"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362" t="6591" r="820" b="3913"/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D32" w:rsidRDefault="008D6D32" w:rsidP="008D6D32">
      <w:pPr>
        <w:pStyle w:val="ac"/>
        <w:ind w:left="1789" w:firstLine="0"/>
        <w:rPr>
          <w:rFonts w:ascii="Times New Roman" w:hAnsi="Times New Roman" w:cs="Times New Roman"/>
        </w:rPr>
      </w:pPr>
    </w:p>
    <w:p w:rsidR="008D6D32" w:rsidRDefault="008D6D32" w:rsidP="008D6D32">
      <w:pPr>
        <w:pStyle w:val="ac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4"/>
          <w:lang w:bidi="ru-RU"/>
        </w:rPr>
        <w:t>Территория между домами №1</w:t>
      </w:r>
      <w:r w:rsidRPr="00551B8E">
        <w:rPr>
          <w:rFonts w:ascii="Times New Roman" w:hAnsi="Times New Roman" w:cs="Times New Roman"/>
          <w:color w:val="000000"/>
          <w:sz w:val="24"/>
          <w:lang w:bidi="ru-RU"/>
        </w:rPr>
        <w:t>1и №17</w:t>
      </w:r>
      <w:r>
        <w:rPr>
          <w:rFonts w:ascii="Times New Roman" w:hAnsi="Times New Roman" w:cs="Times New Roman"/>
          <w:color w:val="000000"/>
          <w:sz w:val="24"/>
          <w:lang w:bidi="ru-RU"/>
        </w:rPr>
        <w:t xml:space="preserve"> по ул. Ломоносова</w:t>
      </w:r>
      <w:r>
        <w:rPr>
          <w:rFonts w:ascii="Times New Roman" w:hAnsi="Times New Roman" w:cs="Times New Roman"/>
          <w:color w:val="000000"/>
          <w:sz w:val="24"/>
          <w:lang w:val="en-US" w:bidi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bidi="ru-RU"/>
        </w:rPr>
        <w:t xml:space="preserve">и р. </w:t>
      </w:r>
      <w:proofErr w:type="spellStart"/>
      <w:r>
        <w:rPr>
          <w:rFonts w:ascii="Times New Roman" w:hAnsi="Times New Roman" w:cs="Times New Roman"/>
          <w:color w:val="000000"/>
          <w:sz w:val="24"/>
          <w:lang w:bidi="ru-RU"/>
        </w:rPr>
        <w:t>Кушелка</w:t>
      </w:r>
      <w:proofErr w:type="spellEnd"/>
    </w:p>
    <w:p w:rsidR="008D6D32" w:rsidRDefault="00C8211D" w:rsidP="008D6D32">
      <w:pPr>
        <w:rPr>
          <w:lang w:eastAsia="ru-RU"/>
        </w:rPr>
      </w:pPr>
      <w:r>
        <w:rPr>
          <w:lang w:eastAsia="en-US"/>
        </w:rPr>
        <w:pict>
          <v:rect id="_x0000_s1028" style="position:absolute;margin-left:138.6pt;margin-top:91.5pt;width:71.25pt;height:21.25pt;z-index:251662336">
            <v:fill rotate="t" colors="0 #14cd68;1 #035c7d" type="gradient">
              <o:fill v:ext="view" type="gradientUnscaled"/>
            </v:fill>
          </v:rect>
        </w:pict>
      </w:r>
      <w:r w:rsidR="008D6D32">
        <w:rPr>
          <w:noProof/>
          <w:lang w:eastAsia="ru-RU" w:bidi="ar-SA"/>
        </w:rPr>
        <w:drawing>
          <wp:inline distT="0" distB="0" distL="114300" distR="114300">
            <wp:extent cx="6327775" cy="2651125"/>
            <wp:effectExtent l="0" t="0" r="15875" b="1587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t="6858" r="458" b="3665"/>
                    <a:stretch>
                      <a:fillRect/>
                    </a:stretch>
                  </pic:blipFill>
                  <pic:spPr>
                    <a:xfrm>
                      <a:off x="0" y="0"/>
                      <a:ext cx="632777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08.85pt;margin-top:725.6pt;width:172.8pt;height:49.45pt;flip:y;z-index:251660288;mso-position-horizontal-relative:text;mso-position-vertical-relative:text" o:connectortype="straight">
            <v:stroke endarrow="block"/>
          </v:shape>
        </w:pict>
      </w:r>
    </w:p>
    <w:p w:rsidR="008D6D32" w:rsidRDefault="008D6D32" w:rsidP="008D6D32">
      <w:pPr>
        <w:rPr>
          <w:lang w:eastAsia="ru-RU"/>
        </w:rPr>
      </w:pPr>
    </w:p>
    <w:p w:rsidR="008D6D32" w:rsidRPr="00551B8E" w:rsidRDefault="008D6D32" w:rsidP="008D6D32">
      <w:pPr>
        <w:pStyle w:val="20"/>
        <w:shd w:val="clear" w:color="auto" w:fill="auto"/>
        <w:tabs>
          <w:tab w:val="left" w:pos="1560"/>
        </w:tabs>
        <w:spacing w:after="0" w:line="317" w:lineRule="exact"/>
        <w:rPr>
          <w:color w:val="000000"/>
          <w:sz w:val="24"/>
          <w:szCs w:val="24"/>
          <w:lang w:bidi="ru-RU"/>
        </w:rPr>
      </w:pPr>
      <w:r w:rsidRPr="00551B8E">
        <w:rPr>
          <w:color w:val="000000"/>
          <w:sz w:val="24"/>
          <w:szCs w:val="24"/>
          <w:lang w:bidi="ru-RU"/>
        </w:rPr>
        <w:t xml:space="preserve">2. </w:t>
      </w:r>
      <w:r>
        <w:rPr>
          <w:color w:val="000000"/>
          <w:sz w:val="24"/>
          <w:szCs w:val="24"/>
          <w:lang w:bidi="ru-RU"/>
        </w:rPr>
        <w:t>Исключением</w:t>
      </w:r>
      <w:r w:rsidRPr="00551B8E">
        <w:rPr>
          <w:color w:val="000000"/>
          <w:sz w:val="24"/>
          <w:szCs w:val="24"/>
          <w:lang w:bidi="ru-RU"/>
        </w:rPr>
        <w:t xml:space="preserve"> являются места, на территории которых не допускается выгул домашних животных:</w:t>
      </w:r>
    </w:p>
    <w:p w:rsidR="008D6D32" w:rsidRPr="00551B8E" w:rsidRDefault="008D6D32" w:rsidP="008D6D32">
      <w:pPr>
        <w:pStyle w:val="20"/>
        <w:shd w:val="clear" w:color="auto" w:fill="auto"/>
        <w:tabs>
          <w:tab w:val="left" w:pos="1530"/>
        </w:tabs>
        <w:spacing w:after="0" w:line="317" w:lineRule="exact"/>
        <w:ind w:firstLineChars="450" w:firstLine="1080"/>
        <w:rPr>
          <w:color w:val="000000"/>
          <w:sz w:val="24"/>
          <w:szCs w:val="24"/>
          <w:lang w:bidi="ru-RU"/>
        </w:rPr>
      </w:pPr>
      <w:r w:rsidRPr="00551B8E">
        <w:rPr>
          <w:color w:val="000000"/>
          <w:sz w:val="24"/>
          <w:szCs w:val="24"/>
          <w:lang w:bidi="ru-RU"/>
        </w:rPr>
        <w:t>озелененные зоны отдыха (территории парков, скверов, места массового отдыха);</w:t>
      </w:r>
    </w:p>
    <w:p w:rsidR="008D6D32" w:rsidRPr="00551B8E" w:rsidRDefault="008D6D32" w:rsidP="008D6D32">
      <w:pPr>
        <w:pStyle w:val="20"/>
        <w:shd w:val="clear" w:color="auto" w:fill="auto"/>
        <w:tabs>
          <w:tab w:val="left" w:pos="1530"/>
        </w:tabs>
        <w:spacing w:after="0" w:line="317" w:lineRule="exact"/>
        <w:ind w:firstLineChars="450" w:firstLine="1080"/>
        <w:rPr>
          <w:color w:val="000000"/>
          <w:sz w:val="24"/>
          <w:szCs w:val="24"/>
          <w:lang w:bidi="ru-RU"/>
        </w:rPr>
      </w:pPr>
      <w:r w:rsidRPr="00551B8E">
        <w:rPr>
          <w:color w:val="000000"/>
          <w:sz w:val="24"/>
          <w:szCs w:val="24"/>
          <w:lang w:bidi="ru-RU"/>
        </w:rPr>
        <w:t>детские  и спортивные площадки;</w:t>
      </w:r>
    </w:p>
    <w:p w:rsidR="008D6D32" w:rsidRPr="00551B8E" w:rsidRDefault="008D6D32" w:rsidP="008D6D32">
      <w:pPr>
        <w:pStyle w:val="20"/>
        <w:shd w:val="clear" w:color="auto" w:fill="auto"/>
        <w:tabs>
          <w:tab w:val="left" w:pos="1530"/>
        </w:tabs>
        <w:spacing w:after="0" w:line="317" w:lineRule="exact"/>
        <w:ind w:firstLineChars="450" w:firstLine="1080"/>
        <w:rPr>
          <w:color w:val="000000"/>
          <w:sz w:val="24"/>
          <w:szCs w:val="24"/>
          <w:lang w:bidi="ru-RU"/>
        </w:rPr>
      </w:pPr>
      <w:r w:rsidRPr="00551B8E">
        <w:rPr>
          <w:color w:val="000000"/>
          <w:sz w:val="24"/>
          <w:szCs w:val="24"/>
          <w:lang w:bidi="ru-RU"/>
        </w:rPr>
        <w:t>территории образовательных организаций;</w:t>
      </w:r>
    </w:p>
    <w:p w:rsidR="008D6D32" w:rsidRPr="00551B8E" w:rsidRDefault="008D6D32" w:rsidP="008D6D32">
      <w:pPr>
        <w:pStyle w:val="20"/>
        <w:shd w:val="clear" w:color="auto" w:fill="auto"/>
        <w:tabs>
          <w:tab w:val="left" w:pos="1530"/>
        </w:tabs>
        <w:spacing w:after="0" w:line="317" w:lineRule="exact"/>
        <w:ind w:firstLineChars="450" w:firstLine="1080"/>
        <w:rPr>
          <w:color w:val="000000"/>
          <w:sz w:val="24"/>
          <w:szCs w:val="24"/>
          <w:lang w:bidi="ru-RU"/>
        </w:rPr>
      </w:pPr>
      <w:r w:rsidRPr="00551B8E">
        <w:rPr>
          <w:color w:val="000000"/>
          <w:sz w:val="24"/>
          <w:szCs w:val="24"/>
          <w:lang w:bidi="ru-RU"/>
        </w:rPr>
        <w:t>территории медицинских организаций;</w:t>
      </w:r>
    </w:p>
    <w:p w:rsidR="008D6D32" w:rsidRPr="00551B8E" w:rsidRDefault="008D6D32" w:rsidP="008D6D32">
      <w:pPr>
        <w:pStyle w:val="20"/>
        <w:shd w:val="clear" w:color="auto" w:fill="auto"/>
        <w:tabs>
          <w:tab w:val="left" w:pos="1820"/>
        </w:tabs>
        <w:spacing w:after="0" w:line="317" w:lineRule="exact"/>
        <w:ind w:firstLineChars="450" w:firstLine="1080"/>
        <w:rPr>
          <w:color w:val="000000"/>
          <w:sz w:val="24"/>
          <w:szCs w:val="24"/>
          <w:lang w:bidi="ru-RU"/>
        </w:rPr>
      </w:pPr>
      <w:r w:rsidRPr="00551B8E">
        <w:rPr>
          <w:color w:val="000000"/>
          <w:sz w:val="24"/>
          <w:szCs w:val="24"/>
          <w:lang w:bidi="ru-RU"/>
        </w:rPr>
        <w:t>места проведения культурно-массовых мероприятий.</w:t>
      </w:r>
    </w:p>
    <w:p w:rsidR="008D6D32" w:rsidRDefault="008D6D32" w:rsidP="008D6D32">
      <w:pPr>
        <w:rPr>
          <w:lang w:eastAsia="ru-RU"/>
        </w:rPr>
      </w:pPr>
    </w:p>
    <w:p w:rsidR="00DF2795" w:rsidRDefault="00DF2795" w:rsidP="00C672C9">
      <w:pPr>
        <w:ind w:left="567" w:hanging="567"/>
      </w:pPr>
    </w:p>
    <w:sectPr w:rsidR="00DF2795" w:rsidSect="008D6D32">
      <w:pgSz w:w="11907" w:h="16840"/>
      <w:pgMar w:top="567" w:right="653" w:bottom="567" w:left="1134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316F" w:rsidRDefault="007C316F" w:rsidP="00E8334E">
      <w:r>
        <w:separator/>
      </w:r>
    </w:p>
  </w:endnote>
  <w:endnote w:type="continuationSeparator" w:id="0">
    <w:p w:rsidR="007C316F" w:rsidRDefault="007C316F" w:rsidP="00E833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34E" w:rsidRDefault="00E8334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34E" w:rsidRDefault="00E8334E" w:rsidP="00E8334E">
    <w:pPr>
      <w:pStyle w:val="a9"/>
    </w:pPr>
    <w:r>
      <w:rPr>
        <w:sz w:val="16"/>
        <w:szCs w:val="16"/>
      </w:rPr>
      <w:t>ОАО "ППП № 1"</w:t>
    </w:r>
  </w:p>
  <w:p w:rsidR="00E8334E" w:rsidRDefault="00E8334E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34E" w:rsidRDefault="00E8334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316F" w:rsidRDefault="007C316F" w:rsidP="00E8334E">
      <w:r>
        <w:separator/>
      </w:r>
    </w:p>
  </w:footnote>
  <w:footnote w:type="continuationSeparator" w:id="0">
    <w:p w:rsidR="007C316F" w:rsidRDefault="007C316F" w:rsidP="00E833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34E" w:rsidRDefault="00E8334E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34E" w:rsidRDefault="00E8334E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34E" w:rsidRDefault="00E8334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•"/>
      <w:lvlJc w:val="left"/>
      <w:pPr>
        <w:tabs>
          <w:tab w:val="num" w:pos="1069"/>
        </w:tabs>
        <w:ind w:left="1069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E4E7DD1"/>
    <w:multiLevelType w:val="hybridMultilevel"/>
    <w:tmpl w:val="BE0C7544"/>
    <w:lvl w:ilvl="0" w:tplc="103E942A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">
    <w:nsid w:val="10596864"/>
    <w:multiLevelType w:val="hybridMultilevel"/>
    <w:tmpl w:val="E3444928"/>
    <w:lvl w:ilvl="0" w:tplc="F3F6D0E8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AA02BE7"/>
    <w:multiLevelType w:val="multilevel"/>
    <w:tmpl w:val="1AA02BE7"/>
    <w:lvl w:ilvl="0">
      <w:start w:val="1"/>
      <w:numFmt w:val="decimal"/>
      <w:lvlText w:val="%1."/>
      <w:lvlJc w:val="left"/>
      <w:pPr>
        <w:ind w:left="132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2040" w:hanging="360"/>
      </w:pPr>
    </w:lvl>
    <w:lvl w:ilvl="2">
      <w:start w:val="1"/>
      <w:numFmt w:val="lowerRoman"/>
      <w:lvlText w:val="%3."/>
      <w:lvlJc w:val="right"/>
      <w:pPr>
        <w:ind w:left="2760" w:hanging="180"/>
      </w:pPr>
    </w:lvl>
    <w:lvl w:ilvl="3">
      <w:start w:val="1"/>
      <w:numFmt w:val="decimal"/>
      <w:lvlText w:val="%4."/>
      <w:lvlJc w:val="left"/>
      <w:pPr>
        <w:ind w:left="3480" w:hanging="360"/>
      </w:pPr>
    </w:lvl>
    <w:lvl w:ilvl="4">
      <w:start w:val="1"/>
      <w:numFmt w:val="lowerLetter"/>
      <w:lvlText w:val="%5."/>
      <w:lvlJc w:val="left"/>
      <w:pPr>
        <w:ind w:left="4200" w:hanging="360"/>
      </w:pPr>
    </w:lvl>
    <w:lvl w:ilvl="5">
      <w:start w:val="1"/>
      <w:numFmt w:val="lowerRoman"/>
      <w:lvlText w:val="%6."/>
      <w:lvlJc w:val="right"/>
      <w:pPr>
        <w:ind w:left="4920" w:hanging="180"/>
      </w:pPr>
    </w:lvl>
    <w:lvl w:ilvl="6">
      <w:start w:val="1"/>
      <w:numFmt w:val="decimal"/>
      <w:lvlText w:val="%7."/>
      <w:lvlJc w:val="left"/>
      <w:pPr>
        <w:ind w:left="5640" w:hanging="360"/>
      </w:pPr>
    </w:lvl>
    <w:lvl w:ilvl="7">
      <w:start w:val="1"/>
      <w:numFmt w:val="lowerLetter"/>
      <w:lvlText w:val="%8."/>
      <w:lvlJc w:val="left"/>
      <w:pPr>
        <w:ind w:left="6360" w:hanging="360"/>
      </w:pPr>
    </w:lvl>
    <w:lvl w:ilvl="8">
      <w:start w:val="1"/>
      <w:numFmt w:val="lowerRoman"/>
      <w:lvlText w:val="%9."/>
      <w:lvlJc w:val="right"/>
      <w:pPr>
        <w:ind w:left="7080" w:hanging="180"/>
      </w:pPr>
    </w:lvl>
  </w:abstractNum>
  <w:abstractNum w:abstractNumId="4">
    <w:nsid w:val="22C775A0"/>
    <w:multiLevelType w:val="multilevel"/>
    <w:tmpl w:val="22C775A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41C4743"/>
    <w:multiLevelType w:val="multilevel"/>
    <w:tmpl w:val="1D5A838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Mangal" w:hint="default"/>
      </w:rPr>
    </w:lvl>
    <w:lvl w:ilvl="1">
      <w:start w:val="1"/>
      <w:numFmt w:val="decimal"/>
      <w:lvlText w:val="%1.%2."/>
      <w:lvlJc w:val="left"/>
      <w:pPr>
        <w:tabs>
          <w:tab w:val="num" w:pos="1320"/>
        </w:tabs>
        <w:ind w:left="1320" w:hanging="720"/>
      </w:pPr>
      <w:rPr>
        <w:rFonts w:cs="Mangal" w:hint="default"/>
      </w:r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720"/>
      </w:pPr>
      <w:rPr>
        <w:rFonts w:cs="Mangal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1080"/>
      </w:pPr>
      <w:rPr>
        <w:rFonts w:cs="Mangal" w:hint="default"/>
      </w:r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3480" w:hanging="1080"/>
      </w:pPr>
      <w:rPr>
        <w:rFonts w:cs="Mangal" w:hint="default"/>
      </w:rPr>
    </w:lvl>
    <w:lvl w:ilvl="5">
      <w:start w:val="1"/>
      <w:numFmt w:val="decimal"/>
      <w:lvlText w:val="%1.%2.%3.%4.%5.%6."/>
      <w:lvlJc w:val="left"/>
      <w:pPr>
        <w:tabs>
          <w:tab w:val="num" w:pos="4440"/>
        </w:tabs>
        <w:ind w:left="4440" w:hanging="1440"/>
      </w:pPr>
      <w:rPr>
        <w:rFonts w:cs="Mang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800"/>
      </w:pPr>
      <w:rPr>
        <w:rFonts w:cs="Mang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00"/>
        </w:tabs>
        <w:ind w:left="6000" w:hanging="1800"/>
      </w:pPr>
      <w:rPr>
        <w:rFonts w:cs="Mang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60"/>
        </w:tabs>
        <w:ind w:left="6960" w:hanging="2160"/>
      </w:pPr>
      <w:rPr>
        <w:rFonts w:cs="Mangal" w:hint="default"/>
      </w:rPr>
    </w:lvl>
  </w:abstractNum>
  <w:abstractNum w:abstractNumId="6">
    <w:nsid w:val="5CC2415B"/>
    <w:multiLevelType w:val="multilevel"/>
    <w:tmpl w:val="1DD2605C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64DC"/>
    <w:rsid w:val="0007144B"/>
    <w:rsid w:val="00081ABB"/>
    <w:rsid w:val="00082DE0"/>
    <w:rsid w:val="00084F5E"/>
    <w:rsid w:val="000B124C"/>
    <w:rsid w:val="000E0F8F"/>
    <w:rsid w:val="00156FEF"/>
    <w:rsid w:val="001619DB"/>
    <w:rsid w:val="00166C8E"/>
    <w:rsid w:val="00185E8E"/>
    <w:rsid w:val="001B2218"/>
    <w:rsid w:val="002C035D"/>
    <w:rsid w:val="002D37A0"/>
    <w:rsid w:val="003064DC"/>
    <w:rsid w:val="00376DEE"/>
    <w:rsid w:val="003F5A96"/>
    <w:rsid w:val="004E116A"/>
    <w:rsid w:val="005553FE"/>
    <w:rsid w:val="0057385A"/>
    <w:rsid w:val="006313DC"/>
    <w:rsid w:val="00645403"/>
    <w:rsid w:val="006A7B53"/>
    <w:rsid w:val="00783EB9"/>
    <w:rsid w:val="007965ED"/>
    <w:rsid w:val="007A0B08"/>
    <w:rsid w:val="007C316F"/>
    <w:rsid w:val="007E5454"/>
    <w:rsid w:val="008B76FB"/>
    <w:rsid w:val="008D6D32"/>
    <w:rsid w:val="008E4FA8"/>
    <w:rsid w:val="0093498D"/>
    <w:rsid w:val="00A455AB"/>
    <w:rsid w:val="00A46AD6"/>
    <w:rsid w:val="00A8625D"/>
    <w:rsid w:val="00A95224"/>
    <w:rsid w:val="00AA009E"/>
    <w:rsid w:val="00AC41DC"/>
    <w:rsid w:val="00B52BCC"/>
    <w:rsid w:val="00C150DA"/>
    <w:rsid w:val="00C3463E"/>
    <w:rsid w:val="00C652DD"/>
    <w:rsid w:val="00C672C9"/>
    <w:rsid w:val="00C81CB1"/>
    <w:rsid w:val="00C8211D"/>
    <w:rsid w:val="00CC7905"/>
    <w:rsid w:val="00CE33E5"/>
    <w:rsid w:val="00CE7701"/>
    <w:rsid w:val="00D6648A"/>
    <w:rsid w:val="00D87969"/>
    <w:rsid w:val="00D9067A"/>
    <w:rsid w:val="00D9432E"/>
    <w:rsid w:val="00DF2795"/>
    <w:rsid w:val="00E02550"/>
    <w:rsid w:val="00E038C9"/>
    <w:rsid w:val="00E54FDA"/>
    <w:rsid w:val="00E8334E"/>
    <w:rsid w:val="00F12A62"/>
    <w:rsid w:val="00F434A8"/>
    <w:rsid w:val="00FC7103"/>
    <w:rsid w:val="00FE7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4DC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064DC"/>
    <w:pPr>
      <w:suppressLineNumbers/>
      <w:ind w:firstLine="567"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3064DC"/>
    <w:rPr>
      <w:rFonts w:ascii="Times New Roman" w:eastAsia="Lucida Sans Unicode" w:hAnsi="Times New Roman" w:cs="Mangal"/>
      <w:kern w:val="1"/>
      <w:sz w:val="28"/>
      <w:szCs w:val="24"/>
      <w:lang w:eastAsia="zh-CN" w:bidi="hi-IN"/>
    </w:rPr>
  </w:style>
  <w:style w:type="paragraph" w:customStyle="1" w:styleId="TableContents">
    <w:name w:val="Table Contents"/>
    <w:basedOn w:val="a"/>
    <w:rsid w:val="003064DC"/>
    <w:pPr>
      <w:suppressLineNumbers/>
      <w:autoSpaceDN w:val="0"/>
      <w:textAlignment w:val="baseline"/>
    </w:pPr>
    <w:rPr>
      <w:kern w:val="3"/>
    </w:rPr>
  </w:style>
  <w:style w:type="paragraph" w:customStyle="1" w:styleId="western">
    <w:name w:val="western"/>
    <w:basedOn w:val="a"/>
    <w:rsid w:val="003064DC"/>
    <w:pPr>
      <w:widowControl/>
      <w:suppressAutoHyphens w:val="0"/>
      <w:spacing w:before="100" w:beforeAutospacing="1"/>
      <w:ind w:firstLine="567"/>
      <w:jc w:val="both"/>
    </w:pPr>
    <w:rPr>
      <w:rFonts w:eastAsia="Times New Roman" w:cs="Times New Roman"/>
      <w:kern w:val="0"/>
      <w:sz w:val="28"/>
      <w:szCs w:val="28"/>
      <w:lang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3064DC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3064DC"/>
    <w:rPr>
      <w:rFonts w:ascii="Tahoma" w:eastAsia="Lucida Sans Unicode" w:hAnsi="Tahoma" w:cs="Mangal"/>
      <w:kern w:val="1"/>
      <w:sz w:val="16"/>
      <w:szCs w:val="14"/>
      <w:lang w:eastAsia="zh-CN" w:bidi="hi-IN"/>
    </w:rPr>
  </w:style>
  <w:style w:type="character" w:customStyle="1" w:styleId="1">
    <w:name w:val="Основной шрифт абзаца1"/>
    <w:rsid w:val="00E8334E"/>
  </w:style>
  <w:style w:type="paragraph" w:styleId="a7">
    <w:name w:val="header"/>
    <w:basedOn w:val="a"/>
    <w:link w:val="a8"/>
    <w:uiPriority w:val="99"/>
    <w:semiHidden/>
    <w:unhideWhenUsed/>
    <w:rsid w:val="00E8334E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E8334E"/>
    <w:rPr>
      <w:rFonts w:ascii="Times New Roman" w:eastAsia="Lucida Sans Unicode" w:hAnsi="Times New Roman" w:cs="Mangal"/>
      <w:kern w:val="1"/>
      <w:sz w:val="24"/>
      <w:szCs w:val="21"/>
      <w:lang w:eastAsia="zh-CN" w:bidi="hi-IN"/>
    </w:rPr>
  </w:style>
  <w:style w:type="paragraph" w:styleId="a9">
    <w:name w:val="footer"/>
    <w:basedOn w:val="a"/>
    <w:link w:val="aa"/>
    <w:unhideWhenUsed/>
    <w:rsid w:val="00E8334E"/>
    <w:pPr>
      <w:tabs>
        <w:tab w:val="center" w:pos="4677"/>
        <w:tab w:val="right" w:pos="9355"/>
      </w:tabs>
    </w:pPr>
    <w:rPr>
      <w:szCs w:val="21"/>
    </w:rPr>
  </w:style>
  <w:style w:type="character" w:customStyle="1" w:styleId="aa">
    <w:name w:val="Нижний колонтитул Знак"/>
    <w:basedOn w:val="a0"/>
    <w:link w:val="a9"/>
    <w:rsid w:val="00E8334E"/>
    <w:rPr>
      <w:rFonts w:ascii="Times New Roman" w:eastAsia="Lucida Sans Unicode" w:hAnsi="Times New Roman" w:cs="Mangal"/>
      <w:kern w:val="1"/>
      <w:sz w:val="24"/>
      <w:szCs w:val="21"/>
      <w:lang w:eastAsia="zh-CN" w:bidi="hi-IN"/>
    </w:rPr>
  </w:style>
  <w:style w:type="paragraph" w:customStyle="1" w:styleId="ConsPlusNormal">
    <w:name w:val="ConsPlusNormal"/>
    <w:link w:val="ConsPlusNormal0"/>
    <w:qFormat/>
    <w:rsid w:val="00084F5E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rsid w:val="00084F5E"/>
    <w:rPr>
      <w:rFonts w:ascii="Arial" w:eastAsia="Arial" w:hAnsi="Arial" w:cs="Arial"/>
      <w:sz w:val="20"/>
      <w:szCs w:val="20"/>
      <w:lang w:eastAsia="ar-SA"/>
    </w:rPr>
  </w:style>
  <w:style w:type="paragraph" w:customStyle="1" w:styleId="10">
    <w:name w:val="Стиль1"/>
    <w:rsid w:val="00084F5E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spacing w:val="-1"/>
      <w:kern w:val="1"/>
      <w:sz w:val="24"/>
      <w:szCs w:val="20"/>
      <w:lang w:val="en-US" w:eastAsia="hi-IN" w:bidi="hi-IN"/>
    </w:rPr>
  </w:style>
  <w:style w:type="character" w:styleId="ab">
    <w:name w:val="Hyperlink"/>
    <w:rsid w:val="00A95224"/>
    <w:rPr>
      <w:color w:val="000080"/>
      <w:u w:val="single"/>
    </w:rPr>
  </w:style>
  <w:style w:type="paragraph" w:customStyle="1" w:styleId="ConsPlusNonformat">
    <w:name w:val="ConsPlusNonformat"/>
    <w:rsid w:val="00A95224"/>
    <w:pPr>
      <w:widowControl w:val="0"/>
      <w:suppressAutoHyphens/>
      <w:spacing w:after="0" w:line="100" w:lineRule="atLeast"/>
    </w:pPr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0"/>
    <w:qFormat/>
    <w:rsid w:val="00E038C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E038C9"/>
    <w:pPr>
      <w:shd w:val="clear" w:color="auto" w:fill="FFFFFF"/>
      <w:suppressAutoHyphens w:val="0"/>
      <w:spacing w:after="300" w:line="322" w:lineRule="exact"/>
      <w:jc w:val="both"/>
    </w:pPr>
    <w:rPr>
      <w:rFonts w:eastAsia="Times New Roman" w:cs="Times New Roman"/>
      <w:kern w:val="0"/>
      <w:sz w:val="28"/>
      <w:szCs w:val="28"/>
      <w:lang w:eastAsia="en-US" w:bidi="ar-SA"/>
    </w:rPr>
  </w:style>
  <w:style w:type="paragraph" w:styleId="ac">
    <w:name w:val="List Paragraph"/>
    <w:basedOn w:val="a"/>
    <w:uiPriority w:val="34"/>
    <w:qFormat/>
    <w:rsid w:val="008D6D32"/>
    <w:pPr>
      <w:widowControl/>
      <w:suppressAutoHyphens w:val="0"/>
      <w:ind w:left="720" w:firstLine="709"/>
      <w:contextualSpacing/>
      <w:jc w:val="both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ConsPlusTitle">
    <w:name w:val="ConsPlusTitle"/>
    <w:qFormat/>
    <w:rsid w:val="008D6D32"/>
    <w:pPr>
      <w:widowControl w:val="0"/>
      <w:suppressAutoHyphens/>
      <w:autoSpaceDE w:val="0"/>
      <w:spacing w:after="0" w:line="240" w:lineRule="auto"/>
    </w:pPr>
    <w:rPr>
      <w:rFonts w:ascii="Calibri" w:eastAsia="Arial" w:hAnsi="Calibri" w:cs="Calibri"/>
      <w:b/>
      <w:bCs/>
      <w:kern w:val="1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B40B58-222A-4E6C-BB7A-4BC92F8BA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400</Words>
  <Characters>2281</Characters>
  <Application>Microsoft Office Word</Application>
  <DocSecurity>0</DocSecurity>
  <Lines>19</Lines>
  <Paragraphs>5</Paragraphs>
  <ScaleCrop>false</ScaleCrop>
  <Company/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org444</dc:creator>
  <cp:lastModifiedBy>тик</cp:lastModifiedBy>
  <cp:revision>2</cp:revision>
  <cp:lastPrinted>2023-08-04T10:54:00Z</cp:lastPrinted>
  <dcterms:created xsi:type="dcterms:W3CDTF">2023-08-04T11:14:00Z</dcterms:created>
  <dcterms:modified xsi:type="dcterms:W3CDTF">2023-08-04T11:14:00Z</dcterms:modified>
</cp:coreProperties>
</file>