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92" w:rsidRPr="00E41092" w:rsidRDefault="00E41092" w:rsidP="00E41092">
      <w:pPr>
        <w:spacing w:after="0"/>
        <w:jc w:val="center"/>
        <w:rPr>
          <w:rFonts w:ascii="Times New Roman" w:eastAsia="Calibri" w:hAnsi="Times New Roman"/>
          <w:sz w:val="28"/>
          <w:szCs w:val="28"/>
        </w:rPr>
      </w:pPr>
      <w:r w:rsidRPr="00E41092">
        <w:rPr>
          <w:rFonts w:ascii="Times New Roman" w:eastAsia="Calibri" w:hAnsi="Times New Roman"/>
          <w:sz w:val="28"/>
          <w:szCs w:val="28"/>
        </w:rPr>
        <w:t xml:space="preserve">                                                                                                    </w:t>
      </w:r>
      <w:r>
        <w:rPr>
          <w:rFonts w:ascii="Times New Roman" w:hAnsi="Times New Roman"/>
          <w:sz w:val="28"/>
          <w:szCs w:val="28"/>
        </w:rPr>
        <w:t xml:space="preserve"> </w:t>
      </w:r>
      <w:r w:rsidRPr="00E41092">
        <w:rPr>
          <w:rFonts w:ascii="Times New Roman" w:eastAsia="Calibri" w:hAnsi="Times New Roman"/>
          <w:sz w:val="28"/>
          <w:szCs w:val="28"/>
        </w:rPr>
        <w:t xml:space="preserve">      ПРОЕКТ</w:t>
      </w:r>
    </w:p>
    <w:p w:rsidR="00E41092" w:rsidRPr="00E41092" w:rsidRDefault="00E41092" w:rsidP="00E41092">
      <w:pPr>
        <w:spacing w:after="0"/>
        <w:jc w:val="center"/>
        <w:rPr>
          <w:rFonts w:ascii="Times New Roman" w:eastAsia="Calibri" w:hAnsi="Times New Roman"/>
          <w:b/>
          <w:bCs/>
          <w:sz w:val="28"/>
          <w:szCs w:val="28"/>
        </w:rPr>
      </w:pPr>
      <w:r w:rsidRPr="00E41092">
        <w:rPr>
          <w:rFonts w:ascii="Times New Roman" w:eastAsia="Calibri" w:hAnsi="Times New Roman"/>
          <w:b/>
          <w:bCs/>
          <w:sz w:val="28"/>
          <w:szCs w:val="28"/>
        </w:rPr>
        <w:t>Администрация муниципального образования</w:t>
      </w:r>
    </w:p>
    <w:p w:rsidR="00E41092" w:rsidRPr="00E41092" w:rsidRDefault="00E41092" w:rsidP="00E41092">
      <w:pPr>
        <w:spacing w:after="0"/>
        <w:jc w:val="center"/>
        <w:rPr>
          <w:rFonts w:ascii="Times New Roman" w:eastAsia="Calibri" w:hAnsi="Times New Roman"/>
          <w:b/>
          <w:bCs/>
          <w:spacing w:val="-4"/>
          <w:w w:val="146"/>
          <w:sz w:val="28"/>
          <w:szCs w:val="28"/>
        </w:rPr>
      </w:pPr>
      <w:r w:rsidRPr="00E41092">
        <w:rPr>
          <w:rFonts w:ascii="Times New Roman" w:eastAsia="Calibri" w:hAnsi="Times New Roman"/>
          <w:b/>
          <w:bCs/>
          <w:sz w:val="28"/>
          <w:szCs w:val="28"/>
        </w:rPr>
        <w:t>Сланцевский муниципальный район Ленинградской области</w:t>
      </w:r>
    </w:p>
    <w:p w:rsidR="00E41092" w:rsidRPr="00E41092" w:rsidRDefault="00E41092" w:rsidP="00E41092">
      <w:pPr>
        <w:jc w:val="center"/>
        <w:rPr>
          <w:rFonts w:ascii="Times New Roman" w:hAnsi="Times New Roman"/>
          <w:bCs/>
          <w:spacing w:val="20"/>
          <w:w w:val="140"/>
          <w:sz w:val="24"/>
          <w:szCs w:val="24"/>
        </w:rPr>
      </w:pPr>
    </w:p>
    <w:p w:rsidR="00E41092" w:rsidRPr="00E41092" w:rsidRDefault="00E41092" w:rsidP="00E41092">
      <w:pPr>
        <w:jc w:val="center"/>
        <w:rPr>
          <w:rFonts w:ascii="Times New Roman" w:eastAsia="Calibri" w:hAnsi="Times New Roman"/>
          <w:b/>
          <w:bCs/>
          <w:spacing w:val="20"/>
          <w:w w:val="140"/>
          <w:sz w:val="28"/>
          <w:szCs w:val="28"/>
        </w:rPr>
      </w:pPr>
      <w:r w:rsidRPr="00E41092">
        <w:rPr>
          <w:rFonts w:ascii="Times New Roman" w:eastAsia="Calibri" w:hAnsi="Times New Roman"/>
          <w:b/>
          <w:bCs/>
          <w:spacing w:val="20"/>
          <w:w w:val="140"/>
          <w:sz w:val="28"/>
          <w:szCs w:val="28"/>
        </w:rPr>
        <w:t>ПОСТАНОВЛЕНИЕ</w:t>
      </w:r>
    </w:p>
    <w:p w:rsidR="00E41092" w:rsidRPr="00E41092" w:rsidRDefault="002F4739" w:rsidP="00E41092">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______ от ______________ 2021</w:t>
      </w:r>
      <w:r w:rsidR="00E41092" w:rsidRPr="00E41092">
        <w:rPr>
          <w:rFonts w:ascii="Times New Roman" w:hAnsi="Times New Roman" w:cs="Times New Roman"/>
          <w:sz w:val="28"/>
          <w:szCs w:val="28"/>
        </w:rPr>
        <w:t xml:space="preserve"> г.</w:t>
      </w:r>
    </w:p>
    <w:p w:rsidR="00E41092" w:rsidRPr="00E41092" w:rsidRDefault="00E41092" w:rsidP="00E41092">
      <w:pPr>
        <w:pStyle w:val="ConsPlusNormal"/>
        <w:spacing w:line="276" w:lineRule="auto"/>
        <w:rPr>
          <w:rFonts w:ascii="Times New Roman" w:hAnsi="Times New Roman" w:cs="Times New Roman"/>
          <w:sz w:val="28"/>
          <w:szCs w:val="28"/>
        </w:rPr>
      </w:pPr>
    </w:p>
    <w:p w:rsidR="00E41092" w:rsidRPr="00BC6202" w:rsidRDefault="00E41092" w:rsidP="007901C4">
      <w:pPr>
        <w:pStyle w:val="ConsPlusNormal"/>
        <w:rPr>
          <w:rFonts w:ascii="Times New Roman" w:hAnsi="Times New Roman" w:cs="Times New Roman"/>
          <w:sz w:val="28"/>
          <w:szCs w:val="28"/>
        </w:rPr>
      </w:pPr>
      <w:r w:rsidRPr="00BC6202">
        <w:rPr>
          <w:rFonts w:ascii="Times New Roman" w:hAnsi="Times New Roman" w:cs="Times New Roman"/>
          <w:sz w:val="28"/>
          <w:szCs w:val="28"/>
        </w:rPr>
        <w:t>Об утверждении административного регламента</w:t>
      </w:r>
    </w:p>
    <w:p w:rsidR="00E41092" w:rsidRDefault="00E41092" w:rsidP="007901C4">
      <w:pPr>
        <w:pStyle w:val="ConsPlusNormal"/>
        <w:rPr>
          <w:rFonts w:ascii="Times New Roman" w:hAnsi="Times New Roman" w:cs="Times New Roman"/>
          <w:sz w:val="28"/>
          <w:szCs w:val="28"/>
        </w:rPr>
      </w:pPr>
      <w:r w:rsidRPr="00BC6202">
        <w:rPr>
          <w:rFonts w:ascii="Times New Roman" w:hAnsi="Times New Roman" w:cs="Times New Roman"/>
          <w:sz w:val="28"/>
          <w:szCs w:val="28"/>
        </w:rPr>
        <w:t xml:space="preserve">предоставления муниципальной </w:t>
      </w:r>
      <w:r w:rsidRPr="00E41092">
        <w:rPr>
          <w:rFonts w:ascii="Times New Roman" w:hAnsi="Times New Roman" w:cs="Times New Roman"/>
          <w:sz w:val="28"/>
          <w:szCs w:val="28"/>
        </w:rPr>
        <w:t xml:space="preserve">услуги   «Отнесение земель </w:t>
      </w:r>
    </w:p>
    <w:p w:rsidR="00E41092" w:rsidRDefault="00E41092" w:rsidP="007901C4">
      <w:pPr>
        <w:pStyle w:val="ConsPlusNormal"/>
        <w:rPr>
          <w:rFonts w:ascii="Times New Roman" w:hAnsi="Times New Roman" w:cs="Times New Roman"/>
          <w:sz w:val="28"/>
          <w:szCs w:val="28"/>
        </w:rPr>
      </w:pPr>
      <w:r w:rsidRPr="00E41092">
        <w:rPr>
          <w:rFonts w:ascii="Times New Roman" w:hAnsi="Times New Roman" w:cs="Times New Roman"/>
          <w:sz w:val="28"/>
          <w:szCs w:val="28"/>
        </w:rPr>
        <w:t xml:space="preserve">или земельных участков в составе таких земель, находящихся </w:t>
      </w:r>
    </w:p>
    <w:p w:rsidR="00E41092" w:rsidRDefault="00E41092" w:rsidP="007901C4">
      <w:pPr>
        <w:pStyle w:val="ConsPlusNormal"/>
        <w:rPr>
          <w:rFonts w:ascii="Times New Roman" w:hAnsi="Times New Roman" w:cs="Times New Roman"/>
          <w:sz w:val="28"/>
          <w:szCs w:val="28"/>
        </w:rPr>
      </w:pPr>
      <w:r w:rsidRPr="00E41092">
        <w:rPr>
          <w:rFonts w:ascii="Times New Roman" w:hAnsi="Times New Roman" w:cs="Times New Roman"/>
          <w:sz w:val="28"/>
          <w:szCs w:val="28"/>
        </w:rPr>
        <w:t xml:space="preserve">в муниципальной собственности (государственная собственность </w:t>
      </w:r>
    </w:p>
    <w:p w:rsidR="00E41092" w:rsidRPr="00E41092" w:rsidRDefault="00E41092" w:rsidP="007901C4">
      <w:pPr>
        <w:pStyle w:val="ConsPlusNormal"/>
        <w:rPr>
          <w:rFonts w:ascii="Times New Roman" w:hAnsi="Times New Roman" w:cs="Times New Roman"/>
          <w:sz w:val="28"/>
          <w:szCs w:val="28"/>
        </w:rPr>
      </w:pPr>
      <w:r w:rsidRPr="00E41092">
        <w:rPr>
          <w:rFonts w:ascii="Times New Roman" w:hAnsi="Times New Roman" w:cs="Times New Roman"/>
          <w:sz w:val="28"/>
          <w:szCs w:val="28"/>
        </w:rPr>
        <w:t>на которые не разграничена), к определенной категории»</w:t>
      </w:r>
    </w:p>
    <w:p w:rsidR="00E41092" w:rsidRDefault="00E41092" w:rsidP="00E41092">
      <w:pPr>
        <w:pStyle w:val="ConsPlusNormal"/>
        <w:spacing w:line="276" w:lineRule="auto"/>
        <w:rPr>
          <w:rFonts w:ascii="Times New Roman" w:hAnsi="Times New Roman" w:cs="Times New Roman"/>
          <w:sz w:val="24"/>
          <w:szCs w:val="24"/>
        </w:rPr>
      </w:pPr>
    </w:p>
    <w:p w:rsidR="00E41092" w:rsidRDefault="00E41092" w:rsidP="00E41092">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Сланцевского муниципального района постановляет:</w:t>
      </w:r>
    </w:p>
    <w:p w:rsidR="00E41092" w:rsidRPr="00E41092" w:rsidRDefault="00E41092" w:rsidP="007901C4">
      <w:pPr>
        <w:pStyle w:val="ConsPlusNormal"/>
        <w:ind w:firstLine="851"/>
        <w:jc w:val="both"/>
        <w:rPr>
          <w:rFonts w:ascii="Times New Roman CYR" w:eastAsia="Times New Roman CYR" w:hAnsi="Times New Roman CYR" w:cs="Times New Roman CYR"/>
          <w:color w:val="000000"/>
          <w:sz w:val="28"/>
          <w:szCs w:val="28"/>
        </w:rPr>
      </w:pPr>
      <w:r w:rsidRPr="00E41092">
        <w:rPr>
          <w:rFonts w:ascii="Times New Roman" w:eastAsia="Times New Roman CYR" w:hAnsi="Times New Roman"/>
          <w:color w:val="000000"/>
          <w:sz w:val="28"/>
          <w:szCs w:val="28"/>
        </w:rPr>
        <w:t xml:space="preserve">1. Утвердить прилагаемый административный регламент предоставления муниципальной услуги </w:t>
      </w:r>
      <w:r w:rsidR="007901C4" w:rsidRPr="00E41092">
        <w:rPr>
          <w:rFonts w:ascii="Times New Roman" w:hAnsi="Times New Roman" w:cs="Times New Roman"/>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007901C4">
        <w:rPr>
          <w:rFonts w:ascii="Times New Roman" w:hAnsi="Times New Roman" w:cs="Times New Roman"/>
          <w:sz w:val="28"/>
          <w:szCs w:val="28"/>
        </w:rPr>
        <w:t xml:space="preserve"> </w:t>
      </w:r>
      <w:r w:rsidRPr="00E41092">
        <w:rPr>
          <w:rFonts w:ascii="Times New Roman" w:eastAsia="Times New Roman CYR" w:hAnsi="Times New Roman"/>
          <w:color w:val="000000"/>
          <w:sz w:val="28"/>
          <w:szCs w:val="28"/>
        </w:rPr>
        <w:t>согласно приложению</w:t>
      </w:r>
      <w:r w:rsidRPr="00E41092">
        <w:rPr>
          <w:rFonts w:ascii="Times New Roman CYR" w:eastAsia="Times New Roman CYR" w:hAnsi="Times New Roman CYR" w:cs="Times New Roman CYR"/>
          <w:color w:val="000000"/>
          <w:sz w:val="28"/>
          <w:szCs w:val="28"/>
        </w:rPr>
        <w:t>.</w:t>
      </w:r>
    </w:p>
    <w:p w:rsidR="00E41092" w:rsidRPr="00E41092" w:rsidRDefault="00E41092" w:rsidP="00E41092">
      <w:pPr>
        <w:pStyle w:val="ab"/>
        <w:spacing w:before="0" w:beforeAutospacing="0" w:after="0"/>
        <w:ind w:firstLine="851"/>
        <w:jc w:val="both"/>
        <w:rPr>
          <w:sz w:val="28"/>
          <w:szCs w:val="28"/>
        </w:rPr>
      </w:pPr>
      <w:r w:rsidRPr="00E41092">
        <w:rPr>
          <w:sz w:val="28"/>
          <w:szCs w:val="28"/>
        </w:rPr>
        <w:t xml:space="preserve">2. Опубликовать административный регламент в приложении к газете «Знамя труда» и разместить на официальном сайте </w:t>
      </w:r>
      <w:r w:rsidR="007901C4">
        <w:rPr>
          <w:sz w:val="28"/>
          <w:szCs w:val="28"/>
        </w:rPr>
        <w:t xml:space="preserve">администрации </w:t>
      </w:r>
      <w:r w:rsidRPr="00E41092">
        <w:rPr>
          <w:sz w:val="28"/>
          <w:szCs w:val="28"/>
        </w:rPr>
        <w:t>муниципального образования Сланцевский муниципальный район Ленинградской области.</w:t>
      </w:r>
    </w:p>
    <w:p w:rsidR="00E41092" w:rsidRPr="00E41092" w:rsidRDefault="00E41092" w:rsidP="00E41092">
      <w:pPr>
        <w:pStyle w:val="ab"/>
        <w:spacing w:before="0" w:beforeAutospacing="0" w:after="0"/>
        <w:ind w:firstLine="851"/>
        <w:jc w:val="both"/>
        <w:rPr>
          <w:sz w:val="28"/>
          <w:szCs w:val="28"/>
        </w:rPr>
      </w:pPr>
      <w:r w:rsidRPr="00E41092">
        <w:rPr>
          <w:rFonts w:ascii="Times New Roman CYR" w:eastAsia="Times New Roman CYR" w:hAnsi="Times New Roman CYR" w:cs="Times New Roman CYR"/>
          <w:color w:val="000000"/>
          <w:sz w:val="28"/>
          <w:szCs w:val="28"/>
        </w:rPr>
        <w:t xml:space="preserve">3. </w:t>
      </w:r>
      <w:r w:rsidR="007901C4">
        <w:rPr>
          <w:sz w:val="28"/>
          <w:szCs w:val="28"/>
        </w:rPr>
        <w:t>Признать утратившим</w:t>
      </w:r>
      <w:r w:rsidRPr="00E41092">
        <w:rPr>
          <w:sz w:val="28"/>
          <w:szCs w:val="28"/>
        </w:rPr>
        <w:t xml:space="preserve"> силу постановлени</w:t>
      </w:r>
      <w:r w:rsidR="007901C4">
        <w:rPr>
          <w:sz w:val="28"/>
          <w:szCs w:val="28"/>
        </w:rPr>
        <w:t>е</w:t>
      </w:r>
      <w:r w:rsidRPr="00E41092">
        <w:rPr>
          <w:sz w:val="28"/>
          <w:szCs w:val="28"/>
        </w:rPr>
        <w:t xml:space="preserve"> администрации муниципального образования Сланцевский муниципальный район от </w:t>
      </w:r>
      <w:r w:rsidR="007901C4">
        <w:rPr>
          <w:sz w:val="28"/>
          <w:szCs w:val="28"/>
        </w:rPr>
        <w:t>21</w:t>
      </w:r>
      <w:r w:rsidRPr="00E41092">
        <w:rPr>
          <w:sz w:val="28"/>
          <w:szCs w:val="28"/>
        </w:rPr>
        <w:t>.03.201</w:t>
      </w:r>
      <w:r w:rsidR="007901C4">
        <w:rPr>
          <w:sz w:val="28"/>
          <w:szCs w:val="28"/>
        </w:rPr>
        <w:t>9</w:t>
      </w:r>
      <w:r w:rsidRPr="00E41092">
        <w:rPr>
          <w:sz w:val="28"/>
          <w:szCs w:val="28"/>
        </w:rPr>
        <w:t xml:space="preserve"> № 30</w:t>
      </w:r>
      <w:r w:rsidR="007901C4">
        <w:rPr>
          <w:sz w:val="28"/>
          <w:szCs w:val="28"/>
        </w:rPr>
        <w:t>5</w:t>
      </w:r>
      <w:r w:rsidRPr="00E41092">
        <w:rPr>
          <w:sz w:val="28"/>
          <w:szCs w:val="28"/>
        </w:rPr>
        <w:t>-п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w:t>
      </w:r>
    </w:p>
    <w:p w:rsidR="00E41092" w:rsidRPr="00E41092" w:rsidRDefault="00E41092" w:rsidP="00E41092">
      <w:pPr>
        <w:pStyle w:val="ab"/>
        <w:spacing w:before="0" w:beforeAutospacing="0" w:after="0"/>
        <w:ind w:firstLine="851"/>
        <w:jc w:val="both"/>
        <w:rPr>
          <w:sz w:val="28"/>
          <w:szCs w:val="28"/>
        </w:rPr>
      </w:pPr>
      <w:r w:rsidRPr="00E41092">
        <w:rPr>
          <w:color w:val="000000"/>
          <w:sz w:val="28"/>
          <w:szCs w:val="28"/>
        </w:rPr>
        <w:t xml:space="preserve">4. </w:t>
      </w:r>
      <w:r w:rsidRPr="00E41092">
        <w:rPr>
          <w:sz w:val="28"/>
          <w:szCs w:val="28"/>
        </w:rPr>
        <w:t>Настоящее постановление вступает в силу на следующий день после дня его опубликования в приложении к газете «Знамя труда».</w:t>
      </w:r>
    </w:p>
    <w:p w:rsidR="00E41092" w:rsidRPr="00E41092" w:rsidRDefault="00E41092" w:rsidP="00E41092">
      <w:pPr>
        <w:pStyle w:val="ab"/>
        <w:spacing w:before="0" w:beforeAutospacing="0" w:after="0"/>
        <w:ind w:firstLine="851"/>
        <w:jc w:val="both"/>
        <w:rPr>
          <w:sz w:val="28"/>
          <w:szCs w:val="28"/>
        </w:rPr>
      </w:pPr>
      <w:r w:rsidRPr="00E41092">
        <w:rPr>
          <w:color w:val="000000"/>
          <w:sz w:val="28"/>
          <w:szCs w:val="28"/>
        </w:rPr>
        <w:t xml:space="preserve">5. </w:t>
      </w:r>
      <w:r w:rsidRPr="00E41092">
        <w:rPr>
          <w:sz w:val="28"/>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земельными ресурсами Сланцевского муниципального района Никифорчин Н.А.</w:t>
      </w:r>
    </w:p>
    <w:p w:rsidR="00E41092" w:rsidRDefault="00E41092" w:rsidP="00E41092">
      <w:pPr>
        <w:tabs>
          <w:tab w:val="left" w:pos="2760"/>
        </w:tabs>
        <w:overflowPunct w:val="0"/>
        <w:spacing w:line="100" w:lineRule="atLeast"/>
        <w:ind w:firstLine="850"/>
        <w:jc w:val="both"/>
        <w:rPr>
          <w:rFonts w:eastAsia="Calibri"/>
          <w:sz w:val="28"/>
          <w:szCs w:val="28"/>
        </w:rPr>
      </w:pPr>
    </w:p>
    <w:p w:rsidR="007901C4" w:rsidRDefault="007901C4" w:rsidP="00E41092">
      <w:pPr>
        <w:tabs>
          <w:tab w:val="left" w:pos="2760"/>
        </w:tabs>
        <w:overflowPunct w:val="0"/>
        <w:spacing w:line="100" w:lineRule="atLeast"/>
        <w:ind w:firstLine="850"/>
        <w:jc w:val="both"/>
        <w:rPr>
          <w:rFonts w:eastAsia="Calibri"/>
          <w:sz w:val="28"/>
          <w:szCs w:val="28"/>
        </w:rPr>
      </w:pPr>
    </w:p>
    <w:p w:rsidR="00E41092" w:rsidRPr="00E41092" w:rsidRDefault="00E41092" w:rsidP="00E41092">
      <w:pPr>
        <w:pStyle w:val="ab"/>
        <w:spacing w:before="0" w:beforeAutospacing="0" w:after="0" w:line="276" w:lineRule="auto"/>
        <w:jc w:val="both"/>
        <w:rPr>
          <w:sz w:val="28"/>
          <w:szCs w:val="28"/>
        </w:rPr>
      </w:pPr>
      <w:r>
        <w:rPr>
          <w:sz w:val="28"/>
          <w:szCs w:val="28"/>
        </w:rPr>
        <w:t>Глава</w:t>
      </w:r>
      <w:r w:rsidRPr="00E41092">
        <w:rPr>
          <w:sz w:val="28"/>
          <w:szCs w:val="28"/>
        </w:rPr>
        <w:t xml:space="preserve"> администрации</w:t>
      </w:r>
    </w:p>
    <w:p w:rsidR="00E41092" w:rsidRPr="00E41092" w:rsidRDefault="00E41092" w:rsidP="00E41092">
      <w:pPr>
        <w:pStyle w:val="ab"/>
        <w:spacing w:before="0" w:beforeAutospacing="0" w:after="0" w:line="276" w:lineRule="auto"/>
        <w:jc w:val="both"/>
        <w:rPr>
          <w:sz w:val="28"/>
          <w:szCs w:val="28"/>
        </w:rPr>
      </w:pPr>
      <w:r w:rsidRPr="00E41092">
        <w:rPr>
          <w:sz w:val="28"/>
          <w:szCs w:val="28"/>
        </w:rPr>
        <w:t xml:space="preserve">муниципального образования                                   </w:t>
      </w:r>
      <w:r>
        <w:rPr>
          <w:sz w:val="28"/>
          <w:szCs w:val="28"/>
        </w:rPr>
        <w:t xml:space="preserve">         </w:t>
      </w:r>
      <w:r w:rsidRPr="00E41092">
        <w:rPr>
          <w:sz w:val="28"/>
          <w:szCs w:val="28"/>
        </w:rPr>
        <w:t xml:space="preserve">                    М.Б.Чистова</w:t>
      </w:r>
    </w:p>
    <w:p w:rsidR="007901C4" w:rsidRDefault="007901C4" w:rsidP="00694E4B">
      <w:pPr>
        <w:widowControl w:val="0"/>
        <w:spacing w:after="0" w:line="100" w:lineRule="atLeast"/>
        <w:contextualSpacing/>
        <w:jc w:val="right"/>
        <w:rPr>
          <w:rFonts w:ascii="Times New Roman" w:hAnsi="Times New Roman"/>
          <w:sz w:val="24"/>
          <w:szCs w:val="24"/>
        </w:rPr>
      </w:pPr>
    </w:p>
    <w:p w:rsidR="00694E4B" w:rsidRDefault="00694E4B" w:rsidP="00694E4B">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lastRenderedPageBreak/>
        <w:t>УТВЕРЖДЕН</w:t>
      </w:r>
    </w:p>
    <w:p w:rsidR="00694E4B" w:rsidRDefault="00694E4B" w:rsidP="00694E4B">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694E4B" w:rsidRDefault="00694E4B" w:rsidP="00694E4B">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 xml:space="preserve">Сланцевского муниципального района </w:t>
      </w:r>
    </w:p>
    <w:p w:rsidR="00694E4B" w:rsidRDefault="00694E4B" w:rsidP="00694E4B">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от _________2021 №_____-п</w:t>
      </w:r>
    </w:p>
    <w:p w:rsidR="00694E4B" w:rsidRPr="00424399" w:rsidRDefault="00694E4B" w:rsidP="00694E4B">
      <w:pPr>
        <w:widowControl w:val="0"/>
        <w:spacing w:after="0" w:line="100" w:lineRule="atLeast"/>
        <w:ind w:firstLine="709"/>
        <w:contextualSpacing/>
        <w:jc w:val="right"/>
        <w:rPr>
          <w:rFonts w:ascii="Times New Roman" w:hAnsi="Times New Roman"/>
          <w:sz w:val="24"/>
          <w:szCs w:val="24"/>
        </w:rPr>
      </w:pPr>
      <w:r w:rsidRPr="00424399">
        <w:rPr>
          <w:rFonts w:ascii="Times New Roman" w:hAnsi="Times New Roman"/>
          <w:sz w:val="24"/>
          <w:szCs w:val="24"/>
        </w:rPr>
        <w:t xml:space="preserve">(приложение) </w:t>
      </w:r>
    </w:p>
    <w:p w:rsidR="00694E4B" w:rsidRDefault="00694E4B" w:rsidP="00694E4B">
      <w:pPr>
        <w:pStyle w:val="ConsPlusTitle"/>
        <w:widowControl/>
        <w:ind w:firstLine="709"/>
        <w:jc w:val="right"/>
        <w:rPr>
          <w:sz w:val="22"/>
          <w:szCs w:val="22"/>
        </w:rPr>
      </w:pPr>
    </w:p>
    <w:p w:rsidR="00694E4B" w:rsidRDefault="00694E4B" w:rsidP="00694E4B">
      <w:pPr>
        <w:tabs>
          <w:tab w:val="left" w:pos="709"/>
          <w:tab w:val="left" w:pos="900"/>
        </w:tabs>
        <w:ind w:firstLine="709"/>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694E4B" w:rsidRDefault="00694E4B" w:rsidP="00694E4B">
      <w:pPr>
        <w:pStyle w:val="ConsPlusTitle"/>
        <w:ind w:firstLine="709"/>
        <w:jc w:val="center"/>
        <w:rPr>
          <w:b w:val="0"/>
          <w:sz w:val="28"/>
          <w:szCs w:val="28"/>
        </w:rPr>
      </w:pPr>
      <w:r w:rsidRPr="00A12A51">
        <w:rPr>
          <w:b w:val="0"/>
          <w:sz w:val="28"/>
          <w:szCs w:val="28"/>
        </w:rPr>
        <w:t>предоставления муниципальной услуги «Отнесение земель или земельных участков в составе таких земель</w:t>
      </w:r>
      <w:r>
        <w:rPr>
          <w:b w:val="0"/>
          <w:sz w:val="28"/>
          <w:szCs w:val="28"/>
        </w:rPr>
        <w:t xml:space="preserve">, находящихся в муниципальной собственности (государственная собственность на которые не разграничена), </w:t>
      </w:r>
    </w:p>
    <w:p w:rsidR="00694E4B" w:rsidRPr="00A12A51" w:rsidRDefault="00694E4B" w:rsidP="00694E4B">
      <w:pPr>
        <w:pStyle w:val="ConsPlusTitle"/>
        <w:ind w:firstLine="709"/>
        <w:jc w:val="center"/>
        <w:rPr>
          <w:b w:val="0"/>
          <w:sz w:val="28"/>
          <w:szCs w:val="28"/>
        </w:rPr>
      </w:pPr>
      <w:r w:rsidRPr="00A12A51">
        <w:rPr>
          <w:b w:val="0"/>
          <w:sz w:val="28"/>
          <w:szCs w:val="28"/>
        </w:rPr>
        <w:t>к определенной категории»</w:t>
      </w:r>
    </w:p>
    <w:p w:rsidR="00C50044" w:rsidRDefault="00C50044" w:rsidP="00C50044">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xml:space="preserve">») </w:t>
      </w:r>
    </w:p>
    <w:p w:rsidR="00C50044" w:rsidRPr="002977EA" w:rsidRDefault="00C50044" w:rsidP="00C50044">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694E4B" w:rsidRDefault="00694E4B" w:rsidP="002977EA">
      <w:pPr>
        <w:pStyle w:val="ConsPlusNormal"/>
        <w:jc w:val="center"/>
        <w:rPr>
          <w:rFonts w:ascii="Times New Roman" w:hAnsi="Times New Roman" w:cs="Times New Roman"/>
          <w:b/>
          <w:bCs/>
          <w:sz w:val="28"/>
          <w:szCs w:val="28"/>
        </w:rPr>
      </w:pPr>
    </w:p>
    <w:p w:rsidR="00EC76BB" w:rsidRPr="00C50044" w:rsidRDefault="00EC76BB" w:rsidP="00A53241">
      <w:pPr>
        <w:pStyle w:val="ConsPlusNormal"/>
        <w:jc w:val="center"/>
        <w:outlineLvl w:val="1"/>
        <w:rPr>
          <w:rFonts w:ascii="Times New Roman" w:hAnsi="Times New Roman" w:cs="Times New Roman"/>
          <w:b/>
          <w:sz w:val="28"/>
          <w:szCs w:val="28"/>
        </w:rPr>
      </w:pPr>
      <w:r w:rsidRPr="00C50044">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9228EB" w:rsidRPr="009228EB">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56F5D" w:rsidRP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56F5D" w:rsidRPr="00C56F5D">
        <w:rPr>
          <w:rFonts w:ascii="Times New Roman" w:hAnsi="Times New Roman" w:cs="Times New Roman"/>
          <w:bCs/>
          <w:sz w:val="28"/>
          <w:szCs w:val="28"/>
        </w:rPr>
        <w:t xml:space="preserve"> В предоставлении муниципальной услуги участвует</w:t>
      </w:r>
      <w:r w:rsidR="005E7FB7" w:rsidRPr="00D9368A">
        <w:rPr>
          <w:rFonts w:ascii="Times New Roman" w:hAnsi="Times New Roman" w:cs="Times New Roman"/>
          <w:bCs/>
          <w:sz w:val="28"/>
          <w:szCs w:val="28"/>
        </w:rPr>
        <w:t xml:space="preserve"> </w:t>
      </w:r>
      <w:r w:rsidR="00C56F5D" w:rsidRPr="00C56F5D">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33D30">
        <w:rPr>
          <w:rFonts w:ascii="Times New Roman" w:hAnsi="Times New Roman" w:cs="Times New Roman"/>
          <w:bCs/>
          <w:sz w:val="28"/>
          <w:szCs w:val="28"/>
        </w:rPr>
        <w:lastRenderedPageBreak/>
        <w:t xml:space="preserve">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3A6698">
        <w:rPr>
          <w:rFonts w:ascii="Times New Roman" w:hAnsi="Times New Roman" w:cs="Times New Roman"/>
          <w:sz w:val="28"/>
          <w:szCs w:val="28"/>
        </w:rPr>
        <w:t xml:space="preserve">не более </w:t>
      </w:r>
      <w:r w:rsidR="00F158B3" w:rsidRPr="003A6698">
        <w:rPr>
          <w:rFonts w:ascii="Times New Roman" w:hAnsi="Times New Roman" w:cs="Times New Roman"/>
          <w:sz w:val="28"/>
          <w:szCs w:val="28"/>
        </w:rPr>
        <w:t>14 (четырнадцати) рабочих дней</w:t>
      </w:r>
      <w:r w:rsidR="00F158B3" w:rsidRPr="00F158B3">
        <w:rPr>
          <w:rFonts w:ascii="Times New Roman" w:hAnsi="Times New Roman" w:cs="Times New Roman"/>
          <w:sz w:val="28"/>
          <w:szCs w:val="28"/>
        </w:rPr>
        <w:t xml:space="preserve"> с</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Земельный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Градостроительный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005E7FB7">
        <w:rPr>
          <w:rFonts w:ascii="Times New Roman" w:hAnsi="Times New Roman" w:cs="Times New Roman"/>
          <w:sz w:val="28"/>
          <w:szCs w:val="28"/>
        </w:rPr>
        <w:t xml:space="preserve"> в сети Интернет по адресу</w:t>
      </w:r>
      <w:r w:rsidR="005E7FB7" w:rsidRPr="005E7FB7">
        <w:rPr>
          <w:rFonts w:ascii="Times New Roman" w:hAnsi="Times New Roman" w:cs="Times New Roman"/>
          <w:sz w:val="28"/>
          <w:szCs w:val="28"/>
        </w:rPr>
        <w:t xml:space="preserve"> </w:t>
      </w:r>
      <w:r w:rsidR="005E7FB7">
        <w:rPr>
          <w:rFonts w:ascii="Times New Roman" w:hAnsi="Times New Roman" w:cs="Times New Roman"/>
          <w:sz w:val="28"/>
          <w:szCs w:val="28"/>
          <w:lang w:val="en-US"/>
        </w:rPr>
        <w:t>slanmo</w:t>
      </w:r>
      <w:r w:rsidR="005E7FB7" w:rsidRPr="005E7FB7">
        <w:rPr>
          <w:rFonts w:ascii="Times New Roman" w:hAnsi="Times New Roman" w:cs="Times New Roman"/>
          <w:sz w:val="28"/>
          <w:szCs w:val="28"/>
        </w:rPr>
        <w:t>.</w:t>
      </w:r>
      <w:r w:rsidR="005E7FB7">
        <w:rPr>
          <w:rFonts w:ascii="Times New Roman" w:hAnsi="Times New Roman" w:cs="Times New Roman"/>
          <w:sz w:val="28"/>
          <w:szCs w:val="28"/>
          <w:lang w:val="en-US"/>
        </w:rPr>
        <w:t>ru</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6003E" w:rsidRPr="0016003E">
        <w:rPr>
          <w:rFonts w:ascii="Times New Roman" w:hAnsi="Times New Roman" w:cs="Times New Roman"/>
          <w:sz w:val="28"/>
          <w:szCs w:val="28"/>
        </w:rPr>
        <w:t>(ходатайство</w:t>
      </w:r>
      <w:r w:rsidR="0016003E">
        <w:rPr>
          <w:rFonts w:ascii="Times New Roman" w:hAnsi="Times New Roman" w:cs="Times New Roman"/>
          <w:sz w:val="28"/>
          <w:szCs w:val="28"/>
        </w:rPr>
        <w:t xml:space="preserve"> об отнесении земель или земельного участка </w:t>
      </w:r>
      <w:r w:rsidR="0016003E" w:rsidRPr="0016003E">
        <w:rPr>
          <w:rFonts w:ascii="Times New Roman" w:hAnsi="Times New Roman" w:cs="Times New Roman"/>
          <w:bCs/>
          <w:sz w:val="28"/>
          <w:szCs w:val="28"/>
        </w:rPr>
        <w:t>к определенной категории</w:t>
      </w:r>
      <w:r w:rsidR="0016003E" w:rsidRPr="0016003E">
        <w:rPr>
          <w:rFonts w:ascii="Times New Roman" w:hAnsi="Times New Roman" w:cs="Times New Roman"/>
          <w:sz w:val="28"/>
          <w:szCs w:val="28"/>
        </w:rPr>
        <w:t xml:space="preserve">) </w:t>
      </w:r>
      <w:r w:rsidR="00F57FF0">
        <w:rPr>
          <w:rFonts w:ascii="Times New Roman" w:hAnsi="Times New Roman" w:cs="Times New Roman"/>
          <w:sz w:val="28"/>
          <w:szCs w:val="28"/>
        </w:rPr>
        <w:t xml:space="preserve">в соответствии с приложением </w:t>
      </w:r>
      <w:r w:rsidR="005431A2">
        <w:rPr>
          <w:rFonts w:ascii="Times New Roman" w:hAnsi="Times New Roman" w:cs="Times New Roman"/>
          <w:sz w:val="28"/>
          <w:szCs w:val="28"/>
        </w:rPr>
        <w:t>к административному регламенту</w:t>
      </w:r>
      <w:r w:rsidR="00B646FD">
        <w:rPr>
          <w:rFonts w:ascii="Times New Roman" w:hAnsi="Times New Roman" w:cs="Times New Roman"/>
          <w:sz w:val="28"/>
          <w:szCs w:val="28"/>
        </w:rPr>
        <w:t>.</w:t>
      </w:r>
    </w:p>
    <w:p w:rsidR="0016003E" w:rsidRPr="0016003E" w:rsidRDefault="0016003E" w:rsidP="0016003E">
      <w:pPr>
        <w:pStyle w:val="ConsPlusNormal"/>
        <w:ind w:firstLine="540"/>
        <w:jc w:val="both"/>
        <w:rPr>
          <w:rFonts w:ascii="Times New Roman" w:hAnsi="Times New Roman" w:cs="Times New Roman"/>
          <w:sz w:val="28"/>
          <w:szCs w:val="28"/>
        </w:rPr>
      </w:pPr>
      <w:r w:rsidRPr="0016003E">
        <w:rPr>
          <w:rFonts w:ascii="Times New Roman" w:hAnsi="Times New Roman" w:cs="Times New Roman"/>
          <w:sz w:val="28"/>
          <w:szCs w:val="28"/>
        </w:rPr>
        <w:t>В заявлении указываются:</w:t>
      </w:r>
    </w:p>
    <w:p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6003E" w:rsidRPr="0016003E">
        <w:rPr>
          <w:rFonts w:ascii="Times New Roman" w:hAnsi="Times New Roman" w:cs="Times New Roman"/>
          <w:sz w:val="28"/>
          <w:szCs w:val="28"/>
        </w:rPr>
        <w:t xml:space="preserve"> кадастровый номер земельного участка;</w:t>
      </w:r>
    </w:p>
    <w:p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категория земель, к которой предполагается отнести землю или земельный участок;</w:t>
      </w:r>
    </w:p>
    <w:p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обоснование отнесения земли или земельного участка к определенной категории;</w:t>
      </w:r>
    </w:p>
    <w:p w:rsidR="0016003E" w:rsidRPr="00A53241"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права на землю или земельный участок.</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B646F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5E7FB7" w:rsidRPr="005E7FB7">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5E7FB7" w:rsidRPr="005E7FB7">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r w:rsidR="005739DD">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w:t>
      </w:r>
      <w:r w:rsidRPr="006F6368">
        <w:rPr>
          <w:rFonts w:ascii="Times New Roman" w:hAnsi="Times New Roman" w:cs="Times New Roman"/>
          <w:sz w:val="28"/>
          <w:szCs w:val="28"/>
        </w:rPr>
        <w:lastRenderedPageBreak/>
        <w:t>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5739DD">
        <w:rPr>
          <w:rFonts w:ascii="Times New Roman" w:hAnsi="Times New Roman" w:cs="Times New Roman"/>
          <w:sz w:val="28"/>
          <w:szCs w:val="28"/>
        </w:rPr>
        <w:t>;</w:t>
      </w:r>
    </w:p>
    <w:p w:rsidR="00222B66" w:rsidRPr="00222B66" w:rsidRDefault="00EC76BB" w:rsidP="00222B6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053081">
        <w:rPr>
          <w:rFonts w:ascii="Times New Roman" w:hAnsi="Times New Roman" w:cs="Times New Roman"/>
          <w:sz w:val="28"/>
          <w:szCs w:val="28"/>
        </w:rPr>
        <w:t>с</w:t>
      </w:r>
      <w:r w:rsidR="00222B66" w:rsidRPr="00222B66">
        <w:rPr>
          <w:rFonts w:ascii="Times New Roman" w:hAnsi="Times New Roman" w:cs="Times New Roman"/>
          <w:sz w:val="28"/>
          <w:szCs w:val="28"/>
        </w:rPr>
        <w:t>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739DD" w:rsidRDefault="00222B66" w:rsidP="00222B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w:t>
      </w:r>
      <w:r w:rsidR="005739DD">
        <w:rPr>
          <w:rFonts w:ascii="Times New Roman" w:hAnsi="Times New Roman" w:cs="Times New Roman"/>
          <w:sz w:val="28"/>
          <w:szCs w:val="28"/>
        </w:rPr>
        <w:t>ечание</w:t>
      </w:r>
      <w:r w:rsidRPr="00222B66">
        <w:rPr>
          <w:rFonts w:ascii="Times New Roman" w:hAnsi="Times New Roman" w:cs="Times New Roman"/>
          <w:sz w:val="28"/>
          <w:szCs w:val="28"/>
        </w:rPr>
        <w:t xml:space="preserve">: </w:t>
      </w:r>
    </w:p>
    <w:p w:rsidR="00343DE8" w:rsidRDefault="00222B66" w:rsidP="00222B66">
      <w:pPr>
        <w:pStyle w:val="ConsPlusNormal"/>
        <w:ind w:firstLine="540"/>
        <w:jc w:val="both"/>
        <w:rPr>
          <w:rFonts w:ascii="Times New Roman" w:hAnsi="Times New Roman" w:cs="Times New Roman"/>
          <w:sz w:val="28"/>
          <w:szCs w:val="28"/>
        </w:rPr>
      </w:pPr>
      <w:r w:rsidRPr="00222B66">
        <w:rPr>
          <w:rFonts w:ascii="Times New Roman" w:hAnsi="Times New Roman" w:cs="Times New Roman"/>
          <w:sz w:val="28"/>
          <w:szCs w:val="28"/>
        </w:rPr>
        <w:t xml:space="preserve">исполнительные органы государственной власти или </w:t>
      </w:r>
      <w:r>
        <w:rPr>
          <w:rFonts w:ascii="Times New Roman" w:hAnsi="Times New Roman" w:cs="Times New Roman"/>
          <w:sz w:val="28"/>
          <w:szCs w:val="28"/>
        </w:rPr>
        <w:t>органы</w:t>
      </w:r>
      <w:r w:rsidRPr="00222B66">
        <w:rPr>
          <w:rFonts w:ascii="Times New Roman" w:hAnsi="Times New Roman" w:cs="Times New Roman"/>
          <w:sz w:val="28"/>
          <w:szCs w:val="28"/>
        </w:rPr>
        <w:t xml:space="preserve">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w:t>
      </w:r>
      <w:r>
        <w:rPr>
          <w:rFonts w:ascii="Times New Roman" w:hAnsi="Times New Roman" w:cs="Times New Roman"/>
          <w:sz w:val="28"/>
          <w:szCs w:val="28"/>
        </w:rPr>
        <w:t>нением черты населенных пунктов</w:t>
      </w:r>
      <w:r w:rsidR="005739DD">
        <w:rPr>
          <w:rFonts w:ascii="Times New Roman" w:hAnsi="Times New Roman" w:cs="Times New Roman"/>
          <w:sz w:val="28"/>
          <w:szCs w:val="28"/>
        </w:rPr>
        <w:t>;</w:t>
      </w:r>
    </w:p>
    <w:p w:rsidR="00343DE8" w:rsidRDefault="00343DE8" w:rsidP="00647A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343DE8">
        <w:rPr>
          <w:rFonts w:ascii="Times New Roman" w:hAnsi="Times New Roman" w:cs="Times New Roman"/>
          <w:sz w:val="28"/>
          <w:szCs w:val="28"/>
        </w:rPr>
        <w:t>копии правоустанавливающих и (или) правоудостоверяющих документов на земельный участок</w:t>
      </w:r>
      <w:r w:rsidR="00647A96" w:rsidRPr="00647A96">
        <w:rPr>
          <w:rFonts w:ascii="Times New Roman" w:hAnsi="Times New Roman" w:cs="Times New Roman"/>
          <w:sz w:val="28"/>
          <w:szCs w:val="28"/>
        </w:rPr>
        <w:t xml:space="preserve">, </w:t>
      </w:r>
      <w:r w:rsidR="00647A96">
        <w:rPr>
          <w:rFonts w:ascii="Times New Roman" w:hAnsi="Times New Roman" w:cs="Times New Roman"/>
          <w:sz w:val="28"/>
          <w:szCs w:val="28"/>
        </w:rPr>
        <w:t>в случае</w:t>
      </w:r>
      <w:r w:rsidR="00647A96" w:rsidRPr="00647A96">
        <w:rPr>
          <w:rFonts w:ascii="Times New Roman" w:hAnsi="Times New Roman" w:cs="Times New Roman"/>
          <w:sz w:val="28"/>
          <w:szCs w:val="28"/>
        </w:rPr>
        <w:t xml:space="preserve">, </w:t>
      </w:r>
      <w:r w:rsidR="00647A96" w:rsidRPr="00343DE8">
        <w:rPr>
          <w:rFonts w:ascii="Times New Roman" w:hAnsi="Times New Roman" w:cs="Times New Roman"/>
          <w:sz w:val="28"/>
          <w:szCs w:val="28"/>
        </w:rPr>
        <w:t>если права на него не зарегистрированы в Едином государственном реестре недвижимости (далее – ЕГРН)</w:t>
      </w:r>
      <w:r w:rsidR="00647A96">
        <w:rPr>
          <w:rFonts w:ascii="Times New Roman" w:hAnsi="Times New Roman" w:cs="Times New Roman"/>
          <w:sz w:val="28"/>
          <w:szCs w:val="28"/>
        </w:rPr>
        <w:t>при этом</w:t>
      </w:r>
      <w:r w:rsidR="00647A96" w:rsidRPr="00647A96">
        <w:rPr>
          <w:rFonts w:ascii="Times New Roman" w:hAnsi="Times New Roman" w:cs="Times New Roman"/>
          <w:sz w:val="28"/>
          <w:szCs w:val="28"/>
        </w:rPr>
        <w:t xml:space="preserve"> категория земель указана </w:t>
      </w:r>
      <w:r w:rsidR="00647A96">
        <w:rPr>
          <w:rFonts w:ascii="Times New Roman" w:hAnsi="Times New Roman" w:cs="Times New Roman"/>
          <w:sz w:val="28"/>
          <w:szCs w:val="28"/>
        </w:rPr>
        <w:t>в них</w:t>
      </w:r>
      <w:r w:rsidRPr="00343DE8">
        <w:rPr>
          <w:rFonts w:ascii="Times New Roman" w:hAnsi="Times New Roman" w:cs="Times New Roman"/>
          <w:sz w:val="28"/>
          <w:szCs w:val="28"/>
        </w:rPr>
        <w:t xml:space="preserve">, </w:t>
      </w:r>
      <w:r w:rsidR="00647A96">
        <w:rPr>
          <w:rFonts w:ascii="Times New Roman" w:hAnsi="Times New Roman" w:cs="Times New Roman"/>
          <w:sz w:val="28"/>
          <w:szCs w:val="28"/>
        </w:rPr>
        <w:t>либо д</w:t>
      </w:r>
      <w:r w:rsidR="00647A96" w:rsidRPr="00647A96">
        <w:rPr>
          <w:rFonts w:ascii="Times New Roman" w:hAnsi="Times New Roman" w:cs="Times New Roman"/>
          <w:sz w:val="28"/>
          <w:szCs w:val="28"/>
        </w:rPr>
        <w:t>окумент, подтверждающий фактическое использование земельного участка</w:t>
      </w:r>
      <w:r w:rsidR="00B044DC" w:rsidRPr="00B044D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0530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D9368A" w:rsidRPr="00D9368A">
        <w:rPr>
          <w:rFonts w:ascii="Times New Roman" w:hAnsi="Times New Roman" w:cs="Times New Roman"/>
          <w:sz w:val="28"/>
          <w:szCs w:val="28"/>
        </w:rPr>
        <w:t xml:space="preserve"> </w:t>
      </w:r>
      <w:r w:rsidR="00343DE8">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земельный участок</w:t>
      </w:r>
      <w:r w:rsidR="00343DE8" w:rsidRPr="00343DE8">
        <w:rPr>
          <w:rFonts w:ascii="Times New Roman" w:hAnsi="Times New Roman" w:cs="Times New Roman"/>
          <w:sz w:val="28"/>
          <w:szCs w:val="28"/>
        </w:rPr>
        <w:t>,</w:t>
      </w:r>
      <w:r w:rsidR="00053081">
        <w:rPr>
          <w:rFonts w:ascii="Times New Roman" w:hAnsi="Times New Roman" w:cs="Times New Roman"/>
          <w:sz w:val="28"/>
          <w:szCs w:val="28"/>
        </w:rPr>
        <w:t xml:space="preserve"> 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53081" w:rsidRPr="00254FA0">
        <w:rPr>
          <w:rFonts w:ascii="Times New Roman" w:hAnsi="Times New Roman" w:cs="Times New Roman"/>
          <w:sz w:val="28"/>
          <w:szCs w:val="28"/>
        </w:rPr>
        <w:t xml:space="preserve">выписку из Единого государственного реестра юридических лиц в случае, </w:t>
      </w:r>
      <w:r w:rsidR="00053081" w:rsidRPr="00254FA0">
        <w:rPr>
          <w:rFonts w:ascii="Times New Roman" w:hAnsi="Times New Roman" w:cs="Times New Roman"/>
          <w:sz w:val="28"/>
          <w:szCs w:val="28"/>
        </w:rPr>
        <w:lastRenderedPageBreak/>
        <w:t>если заявителем является юридическое лицо;</w:t>
      </w:r>
    </w:p>
    <w:p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9368A" w:rsidRPr="00053A2F">
        <w:rPr>
          <w:rFonts w:ascii="Times New Roman" w:hAnsi="Times New Roman" w:cs="Times New Roman"/>
          <w:sz w:val="28"/>
          <w:szCs w:val="28"/>
        </w:rPr>
        <w:t xml:space="preserve"> </w:t>
      </w:r>
      <w:r w:rsidR="0005308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rsidR="00B044DC"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4) выписк</w:t>
      </w:r>
      <w:r w:rsidR="005739DD">
        <w:rPr>
          <w:rFonts w:ascii="Times New Roman" w:hAnsi="Times New Roman" w:cs="Times New Roman"/>
          <w:sz w:val="28"/>
          <w:szCs w:val="28"/>
        </w:rPr>
        <w:t>у</w:t>
      </w:r>
      <w:r w:rsidRPr="00B044DC">
        <w:rPr>
          <w:rFonts w:ascii="Times New Roman" w:hAnsi="Times New Roman" w:cs="Times New Roman"/>
          <w:sz w:val="28"/>
          <w:szCs w:val="28"/>
        </w:rPr>
        <w:t xml:space="preserve"> из государственного реестра муниципальных образований </w:t>
      </w:r>
      <w:r w:rsidR="005739DD">
        <w:rPr>
          <w:rFonts w:ascii="Times New Roman" w:hAnsi="Times New Roman" w:cs="Times New Roman"/>
          <w:sz w:val="28"/>
          <w:szCs w:val="28"/>
        </w:rPr>
        <w:t>–</w:t>
      </w:r>
      <w:r w:rsidRPr="00B044DC">
        <w:rPr>
          <w:rFonts w:ascii="Times New Roman" w:hAnsi="Times New Roman" w:cs="Times New Roman"/>
          <w:sz w:val="28"/>
          <w:szCs w:val="28"/>
        </w:rPr>
        <w:t xml:space="preserve"> в отношении муниципальных образований;</w:t>
      </w:r>
    </w:p>
    <w:p w:rsidR="00EC76BB"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5) заключение государственной экологической экспертизы в случае, если ее проведение предусмотрено федеральными законами.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При наступлении событий, являющихся основанием для предоставления </w:t>
      </w:r>
      <w:r w:rsidRPr="00D33D30">
        <w:rPr>
          <w:rFonts w:ascii="Times New Roman" w:hAnsi="Times New Roman" w:cs="Times New Roman"/>
          <w:bCs/>
          <w:sz w:val="28"/>
          <w:szCs w:val="28"/>
        </w:rPr>
        <w:lastRenderedPageBreak/>
        <w:t>муниципальной услуги, ОМСУ, предоставляющий муниципальную услугу, вправе:</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r w:rsidR="00B271BA">
        <w:rPr>
          <w:rFonts w:ascii="Times New Roman" w:hAnsi="Times New Roman" w:cs="Times New Roman"/>
          <w:sz w:val="28"/>
          <w:szCs w:val="28"/>
        </w:rPr>
        <w:t>.</w:t>
      </w:r>
    </w:p>
    <w:p w:rsidR="0009457A" w:rsidRDefault="00B271BA"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9457A"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1) </w:t>
      </w:r>
      <w:r w:rsidR="0009457A" w:rsidRPr="003A6698">
        <w:rPr>
          <w:rFonts w:ascii="Times New Roman" w:hAnsi="Times New Roman" w:cs="Times New Roman"/>
          <w:bCs/>
          <w:sz w:val="28"/>
          <w:szCs w:val="28"/>
        </w:rPr>
        <w:t>Заявление подано лицом, не уполномоченным на осуществление таких действий:</w:t>
      </w:r>
    </w:p>
    <w:p w:rsidR="008A74D4" w:rsidRPr="003A6698" w:rsidRDefault="0009457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E44D36" w:rsidRPr="003A6698">
        <w:rPr>
          <w:rFonts w:ascii="Times New Roman" w:hAnsi="Times New Roman" w:cs="Times New Roman"/>
          <w:sz w:val="28"/>
          <w:szCs w:val="28"/>
        </w:rPr>
        <w:t>с заявлением (ходатайством) обратилось ненадлежащее лицо;</w:t>
      </w:r>
    </w:p>
    <w:p w:rsidR="005739DD"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2) Представленные заявителем документы не отвечают требованиям, установленным административным регламентом: </w:t>
      </w:r>
    </w:p>
    <w:p w:rsidR="004B603B" w:rsidRPr="003A6698" w:rsidRDefault="004B603B"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B271BA" w:rsidRPr="003A6698">
        <w:rPr>
          <w:rFonts w:ascii="Times New Roman" w:hAnsi="Times New Roman" w:cs="Times New Roman"/>
          <w:sz w:val="28"/>
          <w:szCs w:val="28"/>
        </w:rPr>
        <w:t xml:space="preserve">заявителем не представлены документы, установленные </w:t>
      </w:r>
      <w:hyperlink w:anchor="P111" w:history="1">
        <w:r w:rsidR="00B271BA" w:rsidRPr="003A6698">
          <w:rPr>
            <w:rStyle w:val="a7"/>
            <w:rFonts w:ascii="Times New Roman" w:hAnsi="Times New Roman" w:cs="Times New Roman"/>
            <w:color w:val="auto"/>
            <w:sz w:val="28"/>
            <w:szCs w:val="28"/>
            <w:u w:val="none"/>
          </w:rPr>
          <w:t>п. 2.6</w:t>
        </w:r>
      </w:hyperlink>
      <w:r w:rsidR="00B271BA" w:rsidRPr="003A6698">
        <w:rPr>
          <w:rFonts w:ascii="Times New Roman" w:hAnsi="Times New Roman" w:cs="Times New Roman"/>
          <w:sz w:val="28"/>
          <w:szCs w:val="28"/>
        </w:rPr>
        <w:t xml:space="preserve"> административного регламента, либо</w:t>
      </w:r>
      <w:r w:rsidR="00053A2F" w:rsidRPr="00EA197F">
        <w:rPr>
          <w:rFonts w:ascii="Times New Roman" w:hAnsi="Times New Roman" w:cs="Times New Roman"/>
          <w:sz w:val="28"/>
          <w:szCs w:val="28"/>
        </w:rPr>
        <w:t xml:space="preserve"> </w:t>
      </w:r>
      <w:r w:rsidRPr="003A6698">
        <w:rPr>
          <w:rFonts w:ascii="Times New Roman" w:hAnsi="Times New Roman" w:cs="Times New Roman"/>
          <w:color w:val="000000"/>
          <w:sz w:val="28"/>
          <w:szCs w:val="28"/>
          <w:shd w:val="clear" w:color="auto" w:fill="FFFFFF"/>
        </w:rPr>
        <w:t>к ходатайству приложены документы, состав, форма или содержание которых не соответствуют требованиям земельного </w:t>
      </w:r>
      <w:hyperlink r:id="rId13" w:history="1">
        <w:r w:rsidRPr="003A6698">
          <w:rPr>
            <w:rStyle w:val="a7"/>
            <w:rFonts w:ascii="Times New Roman" w:hAnsi="Times New Roman" w:cs="Times New Roman"/>
            <w:color w:val="auto"/>
            <w:sz w:val="28"/>
            <w:szCs w:val="28"/>
            <w:u w:val="none"/>
            <w:shd w:val="clear" w:color="auto" w:fill="FFFFFF"/>
          </w:rPr>
          <w:t>законодательства</w:t>
        </w:r>
      </w:hyperlink>
      <w:r w:rsidRPr="003A6698">
        <w:rPr>
          <w:rFonts w:ascii="Times New Roman" w:hAnsi="Times New Roman" w:cs="Times New Roman"/>
          <w:sz w:val="28"/>
          <w:szCs w:val="28"/>
          <w:shd w:val="clear" w:color="auto" w:fill="FFFFFF"/>
        </w:rPr>
        <w:t>.</w:t>
      </w:r>
    </w:p>
    <w:p w:rsidR="00E72D6C" w:rsidRPr="003A6698" w:rsidRDefault="007919FF" w:rsidP="00974172">
      <w:pPr>
        <w:pStyle w:val="ConsPlusNormal"/>
        <w:ind w:firstLine="540"/>
        <w:jc w:val="both"/>
        <w:rPr>
          <w:rFonts w:ascii="Times New Roman" w:hAnsi="Times New Roman" w:cs="Times New Roman"/>
          <w:sz w:val="28"/>
          <w:szCs w:val="28"/>
        </w:rPr>
      </w:pPr>
      <w:r w:rsidRPr="003A6698">
        <w:rPr>
          <w:rFonts w:ascii="Times New Roman" w:hAnsi="Times New Roman" w:cs="Times New Roman"/>
          <w:sz w:val="28"/>
          <w:szCs w:val="28"/>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w:t>
      </w:r>
      <w:r w:rsidR="00974172" w:rsidRPr="003A6698">
        <w:rPr>
          <w:rFonts w:ascii="Times New Roman" w:hAnsi="Times New Roman" w:cs="Times New Roman"/>
          <w:sz w:val="28"/>
          <w:szCs w:val="28"/>
        </w:rPr>
        <w:t>ии ходатайства для рассмотрения;</w:t>
      </w:r>
    </w:p>
    <w:p w:rsidR="004B603B" w:rsidRDefault="00B271BA" w:rsidP="00974172">
      <w:pPr>
        <w:pStyle w:val="ConsPlusNormal"/>
        <w:ind w:firstLine="540"/>
        <w:jc w:val="both"/>
        <w:rPr>
          <w:rFonts w:ascii="Times New Roman" w:hAnsi="Times New Roman" w:cs="Times New Roman"/>
          <w:bCs/>
          <w:sz w:val="28"/>
          <w:szCs w:val="28"/>
        </w:rPr>
      </w:pPr>
      <w:r w:rsidRPr="003A6698">
        <w:rPr>
          <w:rFonts w:ascii="Times New Roman" w:hAnsi="Times New Roman" w:cs="Times New Roman"/>
          <w:bCs/>
          <w:sz w:val="28"/>
          <w:szCs w:val="28"/>
        </w:rPr>
        <w:t xml:space="preserve">3) </w:t>
      </w:r>
      <w:r w:rsidR="004B603B" w:rsidRPr="003A6698">
        <w:rPr>
          <w:rFonts w:ascii="Times New Roman" w:hAnsi="Times New Roman" w:cs="Times New Roman"/>
          <w:bCs/>
          <w:sz w:val="28"/>
          <w:szCs w:val="28"/>
        </w:rPr>
        <w:t>Отсутствие права на предоставление муниципальной услуги:</w:t>
      </w:r>
    </w:p>
    <w:p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 xml:space="preserve">наличие отрицательного заключения государственной экологической </w:t>
      </w:r>
      <w:r w:rsidR="00974172" w:rsidRPr="00974172">
        <w:rPr>
          <w:rFonts w:ascii="Times New Roman" w:hAnsi="Times New Roman" w:cs="Times New Roman"/>
          <w:sz w:val="28"/>
          <w:szCs w:val="28"/>
        </w:rPr>
        <w:lastRenderedPageBreak/>
        <w:t>экспертизы в случае, если ее проведение предусмотрено федеральными законами;</w:t>
      </w:r>
    </w:p>
    <w:p w:rsidR="00B903AC" w:rsidRPr="00B903AC"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rsidR="00EC76BB" w:rsidRPr="00AF5FE6" w:rsidRDefault="0033523E"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33523E">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и(или) </w:t>
      </w:r>
      <w:r w:rsidRPr="00A53241">
        <w:rPr>
          <w:rFonts w:ascii="Times New Roman" w:hAnsi="Times New Roman" w:cs="Times New Roman"/>
          <w:sz w:val="28"/>
          <w:szCs w:val="28"/>
        </w:rPr>
        <w:lastRenderedPageBreak/>
        <w:t>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Pr="00F734F9">
        <w:rPr>
          <w:rFonts w:ascii="Times New Roman" w:hAnsi="Times New Roman" w:cs="Times New Roman"/>
          <w:sz w:val="28"/>
          <w:szCs w:val="28"/>
        </w:rPr>
        <w:t xml:space="preserve"> 1 </w:t>
      </w:r>
      <w:r w:rsidRPr="00F734F9">
        <w:rPr>
          <w:rFonts w:ascii="Times New Roman" w:hAnsi="Times New Roman" w:cs="Times New Roman"/>
          <w:sz w:val="28"/>
          <w:szCs w:val="28"/>
        </w:rPr>
        <w:lastRenderedPageBreak/>
        <w:t>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2B021A">
        <w:rPr>
          <w:rFonts w:ascii="Times New Roman" w:hAnsi="Times New Roman" w:cs="Times New Roman"/>
          <w:sz w:val="28"/>
          <w:szCs w:val="28"/>
        </w:rPr>
        <w:t xml:space="preserve">– </w:t>
      </w:r>
      <w:r w:rsidR="002B021A" w:rsidRPr="003A6698">
        <w:rPr>
          <w:rFonts w:ascii="Times New Roman" w:hAnsi="Times New Roman" w:cs="Times New Roman"/>
          <w:sz w:val="28"/>
          <w:szCs w:val="28"/>
        </w:rPr>
        <w:t>10</w:t>
      </w:r>
      <w:r w:rsidRPr="003A6698">
        <w:rPr>
          <w:rFonts w:ascii="Times New Roman" w:hAnsi="Times New Roman" w:cs="Times New Roman"/>
          <w:sz w:val="28"/>
          <w:szCs w:val="28"/>
        </w:rPr>
        <w:t xml:space="preserve"> рабочих дней;</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884942" w:rsidRPr="00884942">
        <w:rPr>
          <w:rFonts w:ascii="Times New Roman" w:hAnsi="Times New Roman" w:cs="Times New Roman"/>
          <w:sz w:val="28"/>
          <w:szCs w:val="28"/>
        </w:rPr>
        <w:t xml:space="preserve">об </w:t>
      </w:r>
      <w:r w:rsidR="002B021A">
        <w:rPr>
          <w:rFonts w:ascii="Times New Roman" w:hAnsi="Times New Roman" w:cs="Times New Roman"/>
          <w:sz w:val="28"/>
          <w:szCs w:val="28"/>
        </w:rPr>
        <w:t xml:space="preserve">отнесении земельного участка к определенной категории </w:t>
      </w:r>
      <w:r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002B021A">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002B021A">
        <w:rPr>
          <w:rFonts w:ascii="Times New Roman" w:hAnsi="Times New Roman" w:cs="Times New Roman"/>
          <w:sz w:val="28"/>
          <w:szCs w:val="28"/>
        </w:rPr>
        <w:t xml:space="preserve"> 2</w:t>
      </w:r>
      <w:r w:rsidR="003D3E32">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1E30B5"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33523E">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E30B5">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33523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2B021A">
        <w:rPr>
          <w:rFonts w:ascii="Times New Roman" w:hAnsi="Times New Roman" w:cs="Times New Roman"/>
          <w:sz w:val="28"/>
          <w:szCs w:val="28"/>
        </w:rPr>
        <w:t>10</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2B021A">
        <w:rPr>
          <w:rFonts w:ascii="Times New Roman" w:hAnsi="Times New Roman" w:cs="Times New Roman"/>
          <w:sz w:val="28"/>
          <w:szCs w:val="28"/>
        </w:rPr>
        <w:t>10</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 xml:space="preserve">3.1.3.5. Результат выполнения административной процедуры: </w:t>
      </w:r>
    </w:p>
    <w:p w:rsidR="003D3E32" w:rsidRP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подготовка проекта решения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EC76BB" w:rsidRPr="003D3E32" w:rsidRDefault="003D3E32"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подготовка проекта уведомления</w:t>
      </w:r>
      <w:r w:rsidR="0089453D" w:rsidRPr="0089453D">
        <w:rPr>
          <w:rFonts w:ascii="Times New Roman" w:hAnsi="Times New Roman" w:cs="Times New Roman"/>
          <w:sz w:val="28"/>
          <w:szCs w:val="28"/>
        </w:rPr>
        <w:t>об отказе в предоставлении услуги</w:t>
      </w:r>
      <w:r w:rsidRPr="003D3E3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w:t>
      </w:r>
      <w:r w:rsidR="002B021A">
        <w:rPr>
          <w:rFonts w:ascii="Times New Roman" w:hAnsi="Times New Roman" w:cs="Times New Roman"/>
          <w:sz w:val="28"/>
          <w:szCs w:val="28"/>
        </w:rPr>
        <w:t>доставлении услуги), в течение 2 рабочих дней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2B021A" w:rsidRDefault="00D0071F" w:rsidP="002B021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w:t>
      </w:r>
    </w:p>
    <w:p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постановления </w:t>
      </w:r>
      <w:r>
        <w:rPr>
          <w:rFonts w:ascii="Times New Roman" w:hAnsi="Times New Roman" w:cs="Times New Roman"/>
          <w:sz w:val="28"/>
          <w:szCs w:val="28"/>
        </w:rPr>
        <w:t>ОМСУ</w:t>
      </w:r>
      <w:r w:rsidRPr="002B021A">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w:t>
      </w:r>
    </w:p>
    <w:p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w:t>
      </w:r>
      <w:r w:rsidRPr="00D0071F">
        <w:rPr>
          <w:rFonts w:ascii="Times New Roman" w:hAnsi="Times New Roman" w:cs="Times New Roman"/>
          <w:sz w:val="28"/>
          <w:szCs w:val="28"/>
        </w:rPr>
        <w:t>уведомления</w:t>
      </w:r>
      <w:r w:rsidRPr="002B021A">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431A2" w:rsidRDefault="00884942" w:rsidP="005431A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5431A2">
        <w:rPr>
          <w:rFonts w:ascii="Times New Roman" w:hAnsi="Times New Roman" w:cs="Times New Roman"/>
          <w:sz w:val="28"/>
          <w:szCs w:val="28"/>
        </w:rPr>
        <w:t>.</w:t>
      </w:r>
      <w:bookmarkStart w:id="5" w:name="P441"/>
      <w:bookmarkEnd w:id="5"/>
    </w:p>
    <w:p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954D6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 210-ФЗ, Федеральным </w:t>
      </w:r>
      <w:hyperlink r:id="rId16"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954D65">
          <w:rPr>
            <w:rStyle w:val="a7"/>
            <w:rFonts w:ascii="Times New Roman" w:hAnsi="Times New Roman"/>
            <w:color w:val="auto"/>
            <w:sz w:val="28"/>
            <w:szCs w:val="28"/>
            <w:u w:val="none"/>
            <w:lang w:eastAsia="ru-RU"/>
          </w:rPr>
          <w:t>постановлением</w:t>
        </w:r>
      </w:hyperlink>
      <w:r w:rsidRPr="00954D6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w:t>
      </w:r>
      <w:r w:rsidRPr="00A729B9">
        <w:rPr>
          <w:rFonts w:ascii="Times New Roman" w:hAnsi="Times New Roman"/>
          <w:sz w:val="28"/>
          <w:szCs w:val="28"/>
          <w:lang w:eastAsia="ru-RU"/>
        </w:rPr>
        <w:t>которых допускается при обращении за получением государственных и муниципальных услуг».</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3A6698">
        <w:rPr>
          <w:rFonts w:ascii="Times New Roman" w:hAnsi="Times New Roman"/>
          <w:sz w:val="28"/>
          <w:szCs w:val="28"/>
          <w:lang w:eastAsia="ru-RU"/>
        </w:rPr>
        <w:t>–</w:t>
      </w:r>
      <w:r>
        <w:rPr>
          <w:rFonts w:ascii="Times New Roman" w:hAnsi="Times New Roman"/>
          <w:sz w:val="28"/>
          <w:szCs w:val="28"/>
          <w:lang w:eastAsia="ru-RU"/>
        </w:rPr>
        <w:t xml:space="preserve"> ЕСИА).</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w:t>
      </w:r>
      <w:r w:rsidRPr="00954D65">
        <w:rPr>
          <w:rFonts w:ascii="Times New Roman" w:hAnsi="Times New Roman"/>
          <w:sz w:val="28"/>
          <w:szCs w:val="28"/>
          <w:lang w:eastAsia="ru-RU"/>
        </w:rPr>
        <w:t xml:space="preserve">в </w:t>
      </w:r>
      <w:hyperlink w:anchor="P99" w:history="1">
        <w:r w:rsidRPr="00954D65">
          <w:rPr>
            <w:rStyle w:val="a7"/>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54D65" w:rsidP="00954D65">
      <w:pPr>
        <w:pStyle w:val="ConsPlusNormal"/>
        <w:ind w:firstLine="540"/>
        <w:jc w:val="both"/>
        <w:rPr>
          <w:rFonts w:ascii="Times New Roman" w:hAnsi="Times New Roman" w:cs="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A197F"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EA197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C116D" w:rsidRPr="00AC116D">
        <w:rPr>
          <w:rFonts w:ascii="Times New Roman" w:hAnsi="Times New Roman" w:cs="Times New Roman"/>
          <w:sz w:val="28"/>
          <w:szCs w:val="28"/>
          <w:highlight w:val="yellow"/>
        </w:rPr>
        <w:t>пяти</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A53241">
        <w:rPr>
          <w:rFonts w:ascii="Times New Roman" w:hAnsi="Times New Roman" w:cs="Times New Roman"/>
          <w:sz w:val="28"/>
          <w:szCs w:val="28"/>
        </w:rPr>
        <w:lastRenderedPageBreak/>
        <w:t>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A5324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и(или) работника, решения и действия (бездействие) </w:t>
      </w:r>
      <w:r w:rsidRPr="00A53241">
        <w:rPr>
          <w:rFonts w:ascii="Times New Roman" w:hAnsi="Times New Roman" w:cs="Times New Roman"/>
          <w:sz w:val="28"/>
          <w:szCs w:val="28"/>
        </w:rPr>
        <w:lastRenderedPageBreak/>
        <w:t>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жалобы подлежащей удовлетворению в ответе заявителю </w:t>
      </w:r>
      <w:r w:rsidRPr="00A53241">
        <w:rPr>
          <w:rFonts w:ascii="Times New Roman" w:hAnsi="Times New Roman" w:cs="Times New Roman"/>
          <w:sz w:val="28"/>
          <w:szCs w:val="28"/>
        </w:rPr>
        <w:lastRenderedPageBreak/>
        <w:t>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w:t>
      </w:r>
      <w:r w:rsidRPr="00A53241">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954D65"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6073AF" w:rsidRPr="00E44D36" w:rsidRDefault="006073AF" w:rsidP="00A53241">
      <w:pPr>
        <w:pStyle w:val="ConsPlusNormal"/>
        <w:rPr>
          <w:rFonts w:ascii="Times New Roman" w:hAnsi="Times New Roman" w:cs="Times New Roman"/>
          <w:sz w:val="28"/>
          <w:szCs w:val="28"/>
        </w:rPr>
      </w:pPr>
    </w:p>
    <w:p w:rsidR="005431A2" w:rsidRDefault="005431A2" w:rsidP="00A53241">
      <w:pPr>
        <w:pStyle w:val="ConsPlusNormal"/>
        <w:jc w:val="right"/>
        <w:outlineLvl w:val="1"/>
        <w:rPr>
          <w:rFonts w:ascii="Times New Roman" w:hAnsi="Times New Roman" w:cs="Times New Roman"/>
          <w:sz w:val="24"/>
          <w:szCs w:val="24"/>
        </w:rPr>
      </w:pPr>
    </w:p>
    <w:p w:rsidR="005431A2" w:rsidRDefault="005431A2" w:rsidP="00A53241">
      <w:pPr>
        <w:pStyle w:val="ConsPlusNormal"/>
        <w:jc w:val="right"/>
        <w:outlineLvl w:val="1"/>
        <w:rPr>
          <w:rFonts w:ascii="Times New Roman" w:hAnsi="Times New Roman" w:cs="Times New Roman"/>
          <w:sz w:val="24"/>
          <w:szCs w:val="24"/>
        </w:rPr>
      </w:pPr>
    </w:p>
    <w:p w:rsidR="005431A2" w:rsidRDefault="005431A2" w:rsidP="00A53241">
      <w:pPr>
        <w:pStyle w:val="ConsPlusNormal"/>
        <w:jc w:val="right"/>
        <w:outlineLvl w:val="1"/>
        <w:rPr>
          <w:rFonts w:ascii="Times New Roman" w:hAnsi="Times New Roman" w:cs="Times New Roman"/>
          <w:sz w:val="24"/>
          <w:szCs w:val="24"/>
        </w:rPr>
      </w:pPr>
    </w:p>
    <w:p w:rsidR="005431A2" w:rsidRDefault="005431A2" w:rsidP="00A53241">
      <w:pPr>
        <w:pStyle w:val="ConsPlusNormal"/>
        <w:jc w:val="right"/>
        <w:outlineLvl w:val="1"/>
        <w:rPr>
          <w:rFonts w:ascii="Times New Roman" w:hAnsi="Times New Roman" w:cs="Times New Roman"/>
          <w:sz w:val="24"/>
          <w:szCs w:val="24"/>
        </w:rPr>
      </w:pPr>
    </w:p>
    <w:p w:rsidR="005431A2" w:rsidRDefault="005431A2" w:rsidP="00A53241">
      <w:pPr>
        <w:pStyle w:val="ConsPlusNormal"/>
        <w:jc w:val="right"/>
        <w:outlineLvl w:val="1"/>
        <w:rPr>
          <w:rFonts w:ascii="Times New Roman" w:hAnsi="Times New Roman" w:cs="Times New Roman"/>
          <w:sz w:val="24"/>
          <w:szCs w:val="24"/>
        </w:rPr>
      </w:pPr>
    </w:p>
    <w:p w:rsidR="005431A2" w:rsidRDefault="005431A2"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710838" w:rsidRDefault="00710838" w:rsidP="00E346AD">
      <w:pPr>
        <w:pStyle w:val="ConsPlusNonformat"/>
        <w:tabs>
          <w:tab w:val="left" w:pos="5670"/>
        </w:tabs>
        <w:jc w:val="right"/>
        <w:rPr>
          <w:rFonts w:ascii="Times New Roman" w:hAnsi="Times New Roman" w:cs="Times New Roman"/>
          <w:sz w:val="24"/>
          <w:szCs w:val="24"/>
        </w:rPr>
      </w:pP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В администрацию 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от ___________________________________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rsidR="00E346AD" w:rsidRPr="00E346AD" w:rsidRDefault="00E346AD" w:rsidP="00704B93">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(для юридических лиц - полное название</w:t>
      </w:r>
    </w:p>
    <w:p w:rsidR="00E346AD" w:rsidRPr="00E346AD"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в соответствии с учредительными</w:t>
      </w:r>
    </w:p>
    <w:p w:rsidR="00E346AD" w:rsidRPr="00E346AD"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документами, юридический и почтовый</w:t>
      </w:r>
    </w:p>
    <w:p w:rsidR="00E346AD" w:rsidRPr="00E346AD"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адреса; телефон, фамилия, имя,</w:t>
      </w:r>
    </w:p>
    <w:p w:rsidR="00E346AD" w:rsidRPr="00E346AD"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отчество руководителя;</w:t>
      </w:r>
    </w:p>
    <w:p w:rsidR="00163285"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для физических лиц - Ф.И.О. заявителя</w:t>
      </w:r>
      <w:r w:rsidR="00163285" w:rsidRPr="00163285">
        <w:rPr>
          <w:rFonts w:ascii="Times New Roman" w:hAnsi="Times New Roman" w:cs="Times New Roman"/>
          <w:sz w:val="24"/>
          <w:szCs w:val="24"/>
        </w:rPr>
        <w:t xml:space="preserve">, </w:t>
      </w:r>
      <w:r w:rsidR="00163285">
        <w:rPr>
          <w:rFonts w:ascii="Times New Roman" w:hAnsi="Times New Roman" w:cs="Times New Roman"/>
          <w:sz w:val="24"/>
          <w:szCs w:val="24"/>
        </w:rPr>
        <w:t>в</w:t>
      </w:r>
    </w:p>
    <w:p w:rsidR="00163285" w:rsidRDefault="00163285"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том числе зарегистрированного в</w:t>
      </w:r>
    </w:p>
    <w:p w:rsidR="00E346AD" w:rsidRPr="00163285" w:rsidRDefault="00710838" w:rsidP="00E346AD">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163285">
        <w:rPr>
          <w:rFonts w:ascii="Times New Roman" w:hAnsi="Times New Roman" w:cs="Times New Roman"/>
          <w:sz w:val="24"/>
          <w:szCs w:val="24"/>
        </w:rPr>
        <w:t>качестве индивидуального предпринимателя</w:t>
      </w:r>
    </w:p>
    <w:p w:rsidR="00873CDD" w:rsidRPr="00873CDD" w:rsidRDefault="00710838" w:rsidP="00873CDD">
      <w:pPr>
        <w:pStyle w:val="ConsPlusNonformat"/>
        <w:tabs>
          <w:tab w:val="left" w:pos="5670"/>
        </w:tabs>
        <w:jc w:val="center"/>
        <w:rPr>
          <w:rFonts w:eastAsiaTheme="minorEastAsia"/>
        </w:rPr>
      </w:pPr>
      <w:r>
        <w:rPr>
          <w:rFonts w:ascii="Times New Roman" w:hAnsi="Times New Roman" w:cs="Times New Roman"/>
          <w:sz w:val="24"/>
          <w:szCs w:val="24"/>
        </w:rPr>
        <w:t xml:space="preserve">                                                                                               </w:t>
      </w:r>
      <w:r w:rsidR="00E346AD" w:rsidRPr="00E346AD">
        <w:rPr>
          <w:rFonts w:ascii="Times New Roman" w:hAnsi="Times New Roman" w:cs="Times New Roman"/>
          <w:sz w:val="24"/>
          <w:szCs w:val="24"/>
        </w:rPr>
        <w:t>или представителя заявителя)</w:t>
      </w:r>
    </w:p>
    <w:p w:rsidR="00873CDD" w:rsidRPr="00710838" w:rsidRDefault="00873CDD" w:rsidP="00873CDD">
      <w:pPr>
        <w:pStyle w:val="ConsPlusNonformat"/>
        <w:tabs>
          <w:tab w:val="left" w:pos="5670"/>
        </w:tabs>
        <w:jc w:val="center"/>
        <w:rPr>
          <w:rFonts w:ascii="Times New Roman" w:hAnsi="Times New Roman" w:cs="Times New Roman"/>
          <w:sz w:val="24"/>
          <w:szCs w:val="24"/>
        </w:rPr>
      </w:pPr>
      <w:r w:rsidRPr="00710838">
        <w:rPr>
          <w:rFonts w:ascii="Times New Roman" w:eastAsiaTheme="minorEastAsia" w:hAnsi="Times New Roman" w:cs="Times New Roman"/>
          <w:sz w:val="24"/>
          <w:szCs w:val="24"/>
        </w:rPr>
        <w:t xml:space="preserve">            </w:t>
      </w:r>
      <w:r w:rsidR="00710838">
        <w:rPr>
          <w:rFonts w:ascii="Times New Roman" w:eastAsiaTheme="minorEastAsia" w:hAnsi="Times New Roman" w:cs="Times New Roman"/>
          <w:sz w:val="24"/>
          <w:szCs w:val="24"/>
        </w:rPr>
        <w:t xml:space="preserve">                                                         </w:t>
      </w:r>
      <w:r w:rsidRPr="00710838">
        <w:rPr>
          <w:rFonts w:ascii="Times New Roman" w:eastAsiaTheme="minorEastAsia" w:hAnsi="Times New Roman" w:cs="Times New Roman"/>
          <w:sz w:val="24"/>
          <w:szCs w:val="24"/>
        </w:rPr>
        <w:t xml:space="preserve">                            адреса; телефон, </w:t>
      </w:r>
      <w:r w:rsidRPr="00710838">
        <w:rPr>
          <w:rFonts w:ascii="Times New Roman" w:hAnsi="Times New Roman" w:cs="Times New Roman"/>
          <w:sz w:val="24"/>
          <w:szCs w:val="24"/>
        </w:rPr>
        <w:t>(факс),</w:t>
      </w:r>
    </w:p>
    <w:p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w:t>
      </w:r>
      <w:r w:rsidR="00710838">
        <w:rPr>
          <w:rFonts w:ascii="Times New Roman" w:hAnsi="Times New Roman" w:cs="Times New Roman"/>
          <w:sz w:val="24"/>
          <w:szCs w:val="24"/>
        </w:rPr>
        <w:t xml:space="preserve">   </w:t>
      </w:r>
      <w:r w:rsidRPr="00873CDD">
        <w:rPr>
          <w:rFonts w:ascii="Times New Roman" w:hAnsi="Times New Roman" w:cs="Times New Roman"/>
          <w:sz w:val="24"/>
          <w:szCs w:val="24"/>
        </w:rPr>
        <w:t xml:space="preserve">       электронную почту и иные реквизиты,</w:t>
      </w:r>
    </w:p>
    <w:p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позволяющие осуществлять</w:t>
      </w:r>
    </w:p>
    <w:p w:rsidR="00873CDD" w:rsidRPr="00873CDD" w:rsidRDefault="00873CDD" w:rsidP="00873CDD">
      <w:pPr>
        <w:pStyle w:val="ConsPlusNonformat"/>
        <w:tabs>
          <w:tab w:val="left" w:pos="5670"/>
        </w:tabs>
        <w:jc w:val="center"/>
        <w:rPr>
          <w:rFonts w:ascii="Times New Roman" w:hAnsi="Times New Roman" w:cs="Times New Roman"/>
          <w:sz w:val="24"/>
          <w:szCs w:val="24"/>
        </w:rPr>
      </w:pPr>
      <w:r w:rsidRPr="00873CDD">
        <w:rPr>
          <w:rFonts w:ascii="Times New Roman" w:hAnsi="Times New Roman" w:cs="Times New Roman"/>
          <w:sz w:val="24"/>
          <w:szCs w:val="24"/>
        </w:rPr>
        <w:t xml:space="preserve">                                                                         </w:t>
      </w:r>
      <w:r w:rsidR="00710838">
        <w:rPr>
          <w:rFonts w:ascii="Times New Roman" w:hAnsi="Times New Roman" w:cs="Times New Roman"/>
          <w:sz w:val="24"/>
          <w:szCs w:val="24"/>
        </w:rPr>
        <w:t xml:space="preserve">    </w:t>
      </w:r>
      <w:r w:rsidRPr="00873CDD">
        <w:rPr>
          <w:rFonts w:ascii="Times New Roman" w:hAnsi="Times New Roman" w:cs="Times New Roman"/>
          <w:sz w:val="24"/>
          <w:szCs w:val="24"/>
        </w:rPr>
        <w:t xml:space="preserve">           взаимодействие с заявителем)</w:t>
      </w:r>
    </w:p>
    <w:p w:rsidR="00E346AD" w:rsidRPr="00E346AD" w:rsidRDefault="00E346AD" w:rsidP="00E346AD">
      <w:pPr>
        <w:pStyle w:val="ConsPlusNonformat"/>
        <w:tabs>
          <w:tab w:val="left" w:pos="5670"/>
        </w:tabs>
        <w:jc w:val="center"/>
        <w:rPr>
          <w:rFonts w:ascii="Times New Roman" w:hAnsi="Times New Roman" w:cs="Times New Roman"/>
          <w:sz w:val="24"/>
          <w:szCs w:val="24"/>
        </w:rPr>
      </w:pPr>
    </w:p>
    <w:p w:rsidR="00E346AD" w:rsidRDefault="00E346AD" w:rsidP="00E346AD">
      <w:pPr>
        <w:pStyle w:val="ConsPlusNonformat"/>
        <w:tabs>
          <w:tab w:val="left" w:pos="5670"/>
        </w:tabs>
        <w:jc w:val="right"/>
        <w:rPr>
          <w:rFonts w:ascii="Times New Roman" w:hAnsi="Times New Roman" w:cs="Times New Roman"/>
          <w:sz w:val="24"/>
          <w:szCs w:val="24"/>
        </w:rPr>
      </w:pPr>
    </w:p>
    <w:p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ХОДАТАЙСТВО</w:t>
      </w:r>
    </w:p>
    <w:p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об отнесении земель или земельных участков</w:t>
      </w:r>
    </w:p>
    <w:p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в составе таких земель к определенной категории</w:t>
      </w:r>
    </w:p>
    <w:p w:rsidR="00873CDD" w:rsidRPr="00873CDD" w:rsidRDefault="00873CDD" w:rsidP="00873CDD">
      <w:pPr>
        <w:pStyle w:val="ConsPlusNonformat"/>
        <w:rPr>
          <w:rFonts w:ascii="Times New Roman" w:hAnsi="Times New Roman" w:cs="Times New Roman"/>
          <w:sz w:val="24"/>
          <w:szCs w:val="24"/>
        </w:rPr>
      </w:pPr>
    </w:p>
    <w:p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Прошу   отнести   землю  (земельный  участок),  имеющую(ий)  следующие</w:t>
      </w:r>
    </w:p>
    <w:p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характеристики:</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адрес, границы и месторасположение 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___________________________________________________________________________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площадь ___________________________________________________________________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только для земельных участков)</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кадастровый номер _________________________________________________________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(указывается только для земельных участков)</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 категории земель 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(указывается категория земель, к которой предполагается</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отнести землю (земельный участок)</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для _______________________________________________________________________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(указывается обоснование отнесения земли (земельного участка)</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Земельный участок принадлежит 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(указывается правообладатель земли</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(земельного участка)</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на праве __________________________________________________________________</w:t>
      </w:r>
    </w:p>
    <w:p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lastRenderedPageBreak/>
        <w:t>(указывается право на землю (земельный участок)</w:t>
      </w:r>
    </w:p>
    <w:p w:rsidR="00EC76BB" w:rsidRPr="009A718A" w:rsidRDefault="00EC76BB" w:rsidP="00A53241">
      <w:pPr>
        <w:pStyle w:val="ConsPlusNonformat"/>
        <w:jc w:val="both"/>
        <w:rPr>
          <w:rFonts w:ascii="Times New Roman" w:hAnsi="Times New Roman" w:cs="Times New Roman"/>
          <w:sz w:val="24"/>
          <w:szCs w:val="24"/>
        </w:rPr>
      </w:pP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Pr>
          <w:rFonts w:ascii="Times New Roman" w:hAnsi="Times New Roman" w:cs="Times New Roman"/>
          <w:sz w:val="24"/>
          <w:szCs w:val="24"/>
        </w:rPr>
        <w:t xml:space="preserve">   │ выдать на руки в ОМСУ</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 xml:space="preserve">│ </w:t>
      </w:r>
      <w:r w:rsidR="00710838">
        <w:rPr>
          <w:rFonts w:ascii="Times New Roman" w:hAnsi="Times New Roman" w:cs="Times New Roman"/>
          <w:sz w:val="24"/>
          <w:szCs w:val="24"/>
        </w:rPr>
        <w:t xml:space="preserve">  </w:t>
      </w:r>
      <w:r w:rsidRPr="009A718A">
        <w:rPr>
          <w:rFonts w:ascii="Times New Roman" w:hAnsi="Times New Roman" w:cs="Times New Roman"/>
          <w:sz w:val="24"/>
          <w:szCs w:val="24"/>
        </w:rPr>
        <w:t>│ выдать  на  руки  в  МФЦ (указать адрес)  _____________________________</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710838">
        <w:rPr>
          <w:rFonts w:ascii="Times New Roman" w:hAnsi="Times New Roman" w:cs="Times New Roman"/>
          <w:sz w:val="24"/>
          <w:szCs w:val="24"/>
        </w:rPr>
        <w:t xml:space="preserve">  </w:t>
      </w:r>
      <w:r w:rsidRPr="009A718A">
        <w:rPr>
          <w:rFonts w:ascii="Times New Roman" w:hAnsi="Times New Roman" w:cs="Times New Roman"/>
          <w:sz w:val="24"/>
          <w:szCs w:val="24"/>
        </w:rPr>
        <w:t xml:space="preserve"> │ на адрес электронной почты ____________________________________________</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 xml:space="preserve">│ </w:t>
      </w:r>
      <w:r w:rsidR="00710838">
        <w:rPr>
          <w:rFonts w:ascii="Times New Roman" w:hAnsi="Times New Roman" w:cs="Times New Roman"/>
          <w:sz w:val="24"/>
          <w:szCs w:val="24"/>
        </w:rPr>
        <w:t xml:space="preserve">  </w:t>
      </w:r>
      <w:r w:rsidRPr="009A718A">
        <w:rPr>
          <w:rFonts w:ascii="Times New Roman" w:hAnsi="Times New Roman" w:cs="Times New Roman"/>
          <w:sz w:val="24"/>
          <w:szCs w:val="24"/>
        </w:rPr>
        <w:t>│ направить в электронной форме в личный</w:t>
      </w:r>
      <w:r w:rsidR="00257DB0">
        <w:rPr>
          <w:rFonts w:ascii="Times New Roman" w:hAnsi="Times New Roman" w:cs="Times New Roman"/>
          <w:sz w:val="24"/>
          <w:szCs w:val="24"/>
        </w:rPr>
        <w:t xml:space="preserve"> кабинет на ПГУ ЛО/ЕПГУ/сайт ОМСУ</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 xml:space="preserve">│ </w:t>
      </w:r>
      <w:r w:rsidR="00710838">
        <w:rPr>
          <w:rFonts w:ascii="Times New Roman" w:hAnsi="Times New Roman" w:cs="Times New Roman"/>
          <w:sz w:val="24"/>
          <w:szCs w:val="24"/>
        </w:rPr>
        <w:t xml:space="preserve">  </w:t>
      </w:r>
      <w:r w:rsidRPr="009A718A">
        <w:rPr>
          <w:rFonts w:ascii="Times New Roman" w:hAnsi="Times New Roman" w:cs="Times New Roman"/>
          <w:sz w:val="24"/>
          <w:szCs w:val="24"/>
        </w:rPr>
        <w:t>│ направить по почте (указать адрес) ____________________________________</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41092">
      <w:headerReference w:type="default" r:id="rId28"/>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48" w:rsidRDefault="00F96948" w:rsidP="00EC76BB">
      <w:pPr>
        <w:spacing w:after="0" w:line="240" w:lineRule="auto"/>
      </w:pPr>
      <w:r>
        <w:separator/>
      </w:r>
    </w:p>
  </w:endnote>
  <w:endnote w:type="continuationSeparator" w:id="1">
    <w:p w:rsidR="00F96948" w:rsidRDefault="00F9694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48" w:rsidRDefault="00F96948" w:rsidP="00EC76BB">
      <w:pPr>
        <w:spacing w:after="0" w:line="240" w:lineRule="auto"/>
      </w:pPr>
      <w:r>
        <w:separator/>
      </w:r>
    </w:p>
  </w:footnote>
  <w:footnote w:type="continuationSeparator" w:id="1">
    <w:p w:rsidR="00F96948" w:rsidRDefault="00F9694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646FD" w:rsidRDefault="00A3249E">
        <w:pPr>
          <w:pStyle w:val="a3"/>
          <w:jc w:val="center"/>
        </w:pPr>
        <w:r>
          <w:fldChar w:fldCharType="begin"/>
        </w:r>
        <w:r w:rsidR="00B646FD">
          <w:instrText>PAGE   \* MERGEFORMAT</w:instrText>
        </w:r>
        <w:r>
          <w:fldChar w:fldCharType="separate"/>
        </w:r>
        <w:r w:rsidR="002F4739">
          <w:rPr>
            <w:noProof/>
          </w:rPr>
          <w:t>2</w:t>
        </w:r>
        <w:r>
          <w:fldChar w:fldCharType="end"/>
        </w:r>
      </w:p>
    </w:sdtContent>
  </w:sdt>
  <w:p w:rsidR="00B646FD" w:rsidRDefault="00B646F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A2F"/>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6A9"/>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3B"/>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739"/>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399"/>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E7FB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4E4B"/>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0838"/>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1C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249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727"/>
    <w:rsid w:val="00AB6BE6"/>
    <w:rsid w:val="00AB7264"/>
    <w:rsid w:val="00AC01D0"/>
    <w:rsid w:val="00AC0A83"/>
    <w:rsid w:val="00AC0BDE"/>
    <w:rsid w:val="00AC102E"/>
    <w:rsid w:val="00AC116D"/>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5BE"/>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044"/>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68A"/>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092"/>
    <w:rsid w:val="00E4176D"/>
    <w:rsid w:val="00E423EA"/>
    <w:rsid w:val="00E4252B"/>
    <w:rsid w:val="00E43293"/>
    <w:rsid w:val="00E44160"/>
    <w:rsid w:val="00E44A20"/>
    <w:rsid w:val="00E44D36"/>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97F"/>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948"/>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basedOn w:val="a"/>
    <w:uiPriority w:val="99"/>
    <w:unhideWhenUsed/>
    <w:rsid w:val="00E41092"/>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http://www.consultant.ru/document/cons_doc_LAW_381486/"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3D9D-84EB-48F2-943A-C5684D0E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9571</Words>
  <Characters>54557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arh5</cp:lastModifiedBy>
  <cp:revision>21</cp:revision>
  <cp:lastPrinted>2021-12-06T11:10:00Z</cp:lastPrinted>
  <dcterms:created xsi:type="dcterms:W3CDTF">2021-11-08T05:55:00Z</dcterms:created>
  <dcterms:modified xsi:type="dcterms:W3CDTF">2021-12-06T11:10:00Z</dcterms:modified>
</cp:coreProperties>
</file>