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6B9283" w14:textId="43785711" w:rsidR="00C9484A" w:rsidRDefault="009A4A64" w:rsidP="009A4A64">
      <w:pPr>
        <w:pStyle w:val="a6"/>
        <w:tabs>
          <w:tab w:val="clear" w:pos="9355"/>
          <w:tab w:val="right" w:pos="8789"/>
        </w:tabs>
        <w:rPr>
          <w:lang w:val="en-US"/>
        </w:rPr>
      </w:pPr>
      <w:r>
        <w:rPr>
          <w:noProof/>
          <w:lang w:eastAsia="ru-RU"/>
        </w:rPr>
        <mc:AlternateContent>
          <mc:Choice Requires="wps">
            <w:drawing>
              <wp:anchor distT="0" distB="0" distL="114300" distR="114300" simplePos="0" relativeHeight="251663360" behindDoc="1" locked="0" layoutInCell="0" allowOverlap="1" wp14:anchorId="143A0B6E" wp14:editId="5D429C71">
                <wp:simplePos x="0" y="0"/>
                <wp:positionH relativeFrom="margin">
                  <wp:posOffset>3478217</wp:posOffset>
                </wp:positionH>
                <wp:positionV relativeFrom="margin">
                  <wp:posOffset>153367</wp:posOffset>
                </wp:positionV>
                <wp:extent cx="6551930" cy="984231"/>
                <wp:effectExtent l="0" t="0" r="1270" b="6985"/>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1930" cy="984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B60C3" w14:textId="77777777" w:rsidR="001C4D7D" w:rsidRPr="00B415EA" w:rsidRDefault="001C4D7D" w:rsidP="00C9484A">
                            <w:pPr>
                              <w:pStyle w:val="af"/>
                              <w:ind w:left="3544"/>
                              <w:jc w:val="center"/>
                              <w:rPr>
                                <w:rFonts w:ascii="Times New Roman" w:hAnsi="Times New Roman"/>
                                <w:b/>
                                <w:sz w:val="28"/>
                                <w:szCs w:val="28"/>
                              </w:rPr>
                            </w:pPr>
                            <w:r w:rsidRPr="00B415EA">
                              <w:rPr>
                                <w:rFonts w:ascii="Times New Roman" w:hAnsi="Times New Roman"/>
                                <w:b/>
                                <w:sz w:val="28"/>
                                <w:szCs w:val="28"/>
                              </w:rPr>
                              <w:t>ОБЩЕСТВО С ОГРАНИЧЕННОЙ ОТВЕТСТВЕННОСТЬЮ «ДОРНАДЗОР»</w:t>
                            </w:r>
                          </w:p>
                          <w:p w14:paraId="611BD215" w14:textId="77777777" w:rsidR="001C4D7D" w:rsidRPr="00B415EA" w:rsidRDefault="001C4D7D" w:rsidP="00C9484A">
                            <w:pPr>
                              <w:pStyle w:val="af"/>
                              <w:ind w:left="3544"/>
                              <w:jc w:val="center"/>
                              <w:rPr>
                                <w:rFonts w:ascii="Times New Roman" w:hAnsi="Times New Roman"/>
                                <w:szCs w:val="28"/>
                              </w:rPr>
                            </w:pPr>
                            <w:r w:rsidRPr="00B415EA">
                              <w:rPr>
                                <w:rFonts w:ascii="Times New Roman" w:hAnsi="Times New Roman"/>
                                <w:szCs w:val="28"/>
                              </w:rPr>
                              <w:t>197198, Санкт-Петербу</w:t>
                            </w:r>
                            <w:r>
                              <w:rPr>
                                <w:rFonts w:ascii="Times New Roman" w:hAnsi="Times New Roman"/>
                                <w:szCs w:val="28"/>
                              </w:rPr>
                              <w:t>рг, Малый пр., ПС, д.5, офис 100</w:t>
                            </w:r>
                          </w:p>
                          <w:p w14:paraId="03576725" w14:textId="77777777" w:rsidR="001C4D7D" w:rsidRPr="00B415EA" w:rsidRDefault="001C4D7D" w:rsidP="00C9484A">
                            <w:pPr>
                              <w:pStyle w:val="af"/>
                              <w:ind w:left="3544"/>
                              <w:jc w:val="center"/>
                              <w:rPr>
                                <w:rFonts w:ascii="Times New Roman" w:hAnsi="Times New Roman"/>
                                <w:szCs w:val="28"/>
                              </w:rPr>
                            </w:pPr>
                            <w:r w:rsidRPr="00B415EA">
                              <w:rPr>
                                <w:rFonts w:ascii="Times New Roman" w:hAnsi="Times New Roman"/>
                                <w:szCs w:val="28"/>
                              </w:rPr>
                              <w:t>тел.: +7 (812) 456-72-36, факс: +7 (812) 456-72-36</w:t>
                            </w:r>
                          </w:p>
                          <w:p w14:paraId="4B1C9F0D" w14:textId="77777777" w:rsidR="001C4D7D" w:rsidRPr="009B0A7B" w:rsidRDefault="001C4D7D" w:rsidP="00C9484A">
                            <w:pPr>
                              <w:pStyle w:val="af"/>
                              <w:ind w:left="3544"/>
                              <w:jc w:val="center"/>
                              <w:rPr>
                                <w:rFonts w:ascii="Times New Roman" w:hAnsi="Times New Roman"/>
                                <w:szCs w:val="28"/>
                              </w:rPr>
                            </w:pPr>
                            <w:r w:rsidRPr="00B415EA">
                              <w:rPr>
                                <w:rFonts w:ascii="Times New Roman" w:hAnsi="Times New Roman"/>
                                <w:szCs w:val="28"/>
                                <w:lang w:val="en-US"/>
                              </w:rPr>
                              <w:t>e</w:t>
                            </w:r>
                            <w:r w:rsidRPr="009B0A7B">
                              <w:rPr>
                                <w:rFonts w:ascii="Times New Roman" w:hAnsi="Times New Roman"/>
                                <w:szCs w:val="28"/>
                              </w:rPr>
                              <w:t>-</w:t>
                            </w:r>
                            <w:r w:rsidRPr="00B415EA">
                              <w:rPr>
                                <w:rFonts w:ascii="Times New Roman" w:hAnsi="Times New Roman"/>
                                <w:szCs w:val="28"/>
                                <w:lang w:val="en-US"/>
                              </w:rPr>
                              <w:t>mail</w:t>
                            </w:r>
                            <w:r w:rsidRPr="009B0A7B">
                              <w:rPr>
                                <w:rFonts w:ascii="Times New Roman" w:hAnsi="Times New Roman"/>
                                <w:szCs w:val="28"/>
                              </w:rPr>
                              <w:t xml:space="preserve">: </w:t>
                            </w:r>
                            <w:r w:rsidRPr="00B415EA">
                              <w:rPr>
                                <w:rFonts w:ascii="Times New Roman" w:hAnsi="Times New Roman"/>
                                <w:szCs w:val="28"/>
                                <w:lang w:val="en-US"/>
                              </w:rPr>
                              <w:t>office</w:t>
                            </w:r>
                            <w:r w:rsidRPr="009B0A7B">
                              <w:rPr>
                                <w:rFonts w:ascii="Times New Roman" w:hAnsi="Times New Roman"/>
                                <w:szCs w:val="28"/>
                              </w:rPr>
                              <w:t>@</w:t>
                            </w:r>
                            <w:r w:rsidRPr="00B415EA">
                              <w:rPr>
                                <w:rFonts w:ascii="Times New Roman" w:hAnsi="Times New Roman"/>
                                <w:szCs w:val="28"/>
                                <w:lang w:val="en-US"/>
                              </w:rPr>
                              <w:t>dornadzor</w:t>
                            </w:r>
                            <w:r w:rsidRPr="009B0A7B">
                              <w:rPr>
                                <w:rFonts w:ascii="Times New Roman" w:hAnsi="Times New Roman"/>
                                <w:szCs w:val="28"/>
                              </w:rPr>
                              <w:t>-</w:t>
                            </w:r>
                            <w:r w:rsidRPr="00B415EA">
                              <w:rPr>
                                <w:rFonts w:ascii="Times New Roman" w:hAnsi="Times New Roman"/>
                                <w:szCs w:val="28"/>
                                <w:lang w:val="en-US"/>
                              </w:rPr>
                              <w:t>sz</w:t>
                            </w:r>
                            <w:r w:rsidRPr="009B0A7B">
                              <w:rPr>
                                <w:rFonts w:ascii="Times New Roman" w:hAnsi="Times New Roman"/>
                                <w:szCs w:val="28"/>
                              </w:rPr>
                              <w:t>.</w:t>
                            </w:r>
                            <w:r w:rsidRPr="00B415EA">
                              <w:rPr>
                                <w:rFonts w:ascii="Times New Roman" w:hAnsi="Times New Roman"/>
                                <w:szCs w:val="28"/>
                                <w:lang w:val="en-US"/>
                              </w:rPr>
                              <w:t>ru</w:t>
                            </w:r>
                            <w:r w:rsidRPr="009B0A7B">
                              <w:rPr>
                                <w:rFonts w:ascii="Times New Roman" w:hAnsi="Times New Roman"/>
                                <w:szCs w:val="28"/>
                              </w:rPr>
                              <w:t xml:space="preserve">, </w:t>
                            </w:r>
                            <w:r w:rsidRPr="00B415EA">
                              <w:rPr>
                                <w:rFonts w:ascii="Times New Roman" w:hAnsi="Times New Roman"/>
                                <w:szCs w:val="28"/>
                                <w:lang w:val="en-US"/>
                              </w:rPr>
                              <w:t>www</w:t>
                            </w:r>
                            <w:r w:rsidRPr="009B0A7B">
                              <w:rPr>
                                <w:rFonts w:ascii="Times New Roman" w:hAnsi="Times New Roman"/>
                                <w:szCs w:val="28"/>
                              </w:rPr>
                              <w:t>.</w:t>
                            </w:r>
                            <w:r w:rsidRPr="00B415EA">
                              <w:rPr>
                                <w:rFonts w:ascii="Times New Roman" w:hAnsi="Times New Roman"/>
                                <w:szCs w:val="28"/>
                                <w:lang w:val="en-US"/>
                              </w:rPr>
                              <w:t>dornadzor</w:t>
                            </w:r>
                            <w:r w:rsidRPr="009B0A7B">
                              <w:rPr>
                                <w:rFonts w:ascii="Times New Roman" w:hAnsi="Times New Roman"/>
                                <w:szCs w:val="28"/>
                              </w:rPr>
                              <w:t>-</w:t>
                            </w:r>
                            <w:r w:rsidRPr="00B415EA">
                              <w:rPr>
                                <w:rFonts w:ascii="Times New Roman" w:hAnsi="Times New Roman"/>
                                <w:szCs w:val="28"/>
                                <w:lang w:val="en-US"/>
                              </w:rPr>
                              <w:t>sz</w:t>
                            </w:r>
                            <w:r w:rsidRPr="009B0A7B">
                              <w:rPr>
                                <w:rFonts w:ascii="Times New Roman" w:hAnsi="Times New Roman"/>
                                <w:szCs w:val="28"/>
                              </w:rPr>
                              <w:t>.</w:t>
                            </w:r>
                            <w:r w:rsidRPr="00B415EA">
                              <w:rPr>
                                <w:rFonts w:ascii="Times New Roman" w:hAnsi="Times New Roman"/>
                                <w:szCs w:val="28"/>
                                <w:lang w:val="en-US"/>
                              </w:rPr>
                              <w:t>ru</w:t>
                            </w:r>
                          </w:p>
                          <w:p w14:paraId="240EA0CC" w14:textId="77777777" w:rsidR="001C4D7D" w:rsidRPr="009B0A7B" w:rsidRDefault="001C4D7D" w:rsidP="00C9484A">
                            <w:pPr>
                              <w:pStyle w:val="af"/>
                              <w:jc w:val="center"/>
                              <w:rPr>
                                <w:rFonts w:ascii="Arial" w:hAnsi="Arial" w:cs="Arial"/>
                                <w:sz w:val="18"/>
                                <w:szCs w:val="20"/>
                              </w:rPr>
                            </w:pPr>
                          </w:p>
                          <w:p w14:paraId="603B7B3D" w14:textId="77777777" w:rsidR="001C4D7D" w:rsidRDefault="001C4D7D" w:rsidP="00524D82">
                            <w:r w:rsidRPr="000F395D">
                              <w:t xml:space="preserve">ОКПО </w:t>
                            </w:r>
                            <w:r>
                              <w:t>15146471</w:t>
                            </w:r>
                            <w:r w:rsidRPr="000F395D">
                              <w:t>, ОГРН 1127847544648</w:t>
                            </w:r>
                          </w:p>
                          <w:p w14:paraId="64F3B7C9" w14:textId="77777777" w:rsidR="001C4D7D" w:rsidRDefault="001C4D7D" w:rsidP="00524D8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43A0B6E" id="Прямоугольник 28" o:spid="_x0000_s1026" style="position:absolute;left:0;text-align:left;margin-left:273.9pt;margin-top:12.1pt;width:515.9pt;height:77.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" o:allowincell="f" filled="f" stroked="f">
                <v:textbox inset="0,0,0,0">
                  <w:txbxContent>
                    <w:p w14:paraId="1EDB60C3" w14:textId="77777777" w:rsidR="001C4D7D" w:rsidRPr="00B415EA" w:rsidRDefault="001C4D7D" w:rsidP="00C9484A">
                      <w:pPr>
                        <w:pStyle w:val="af"/>
                        <w:ind w:left="3544"/>
                        <w:jc w:val="center"/>
                        <w:rPr>
                          <w:rFonts w:ascii="Times New Roman" w:hAnsi="Times New Roman"/>
                          <w:b/>
                          <w:sz w:val="28"/>
                          <w:szCs w:val="28"/>
                        </w:rPr>
                      </w:pPr>
                      <w:r w:rsidRPr="00B415EA">
                        <w:rPr>
                          <w:rFonts w:ascii="Times New Roman" w:hAnsi="Times New Roman"/>
                          <w:b/>
                          <w:sz w:val="28"/>
                          <w:szCs w:val="28"/>
                        </w:rPr>
                        <w:t>ОБЩЕСТВО С ОГРАНИЧЕННОЙ ОТВЕТСТВЕННОСТЬЮ «ДОРНАДЗОР»</w:t>
                      </w:r>
                    </w:p>
                    <w:p w14:paraId="611BD215" w14:textId="77777777" w:rsidR="001C4D7D" w:rsidRPr="00B415EA" w:rsidRDefault="001C4D7D" w:rsidP="00C9484A">
                      <w:pPr>
                        <w:pStyle w:val="af"/>
                        <w:ind w:left="3544"/>
                        <w:jc w:val="center"/>
                        <w:rPr>
                          <w:rFonts w:ascii="Times New Roman" w:hAnsi="Times New Roman"/>
                          <w:szCs w:val="28"/>
                        </w:rPr>
                      </w:pPr>
                      <w:r w:rsidRPr="00B415EA">
                        <w:rPr>
                          <w:rFonts w:ascii="Times New Roman" w:hAnsi="Times New Roman"/>
                          <w:szCs w:val="28"/>
                        </w:rPr>
                        <w:t>197198, Санкт-Петербу</w:t>
                      </w:r>
                      <w:r>
                        <w:rPr>
                          <w:rFonts w:ascii="Times New Roman" w:hAnsi="Times New Roman"/>
                          <w:szCs w:val="28"/>
                        </w:rPr>
                        <w:t>рг, Малый пр., ПС, д.5, офис 100</w:t>
                      </w:r>
                    </w:p>
                    <w:p w14:paraId="03576725" w14:textId="77777777" w:rsidR="001C4D7D" w:rsidRPr="00B415EA" w:rsidRDefault="001C4D7D" w:rsidP="00C9484A">
                      <w:pPr>
                        <w:pStyle w:val="af"/>
                        <w:ind w:left="3544"/>
                        <w:jc w:val="center"/>
                        <w:rPr>
                          <w:rFonts w:ascii="Times New Roman" w:hAnsi="Times New Roman"/>
                          <w:szCs w:val="28"/>
                        </w:rPr>
                      </w:pPr>
                      <w:r w:rsidRPr="00B415EA">
                        <w:rPr>
                          <w:rFonts w:ascii="Times New Roman" w:hAnsi="Times New Roman"/>
                          <w:szCs w:val="28"/>
                        </w:rPr>
                        <w:t>тел.: +7 (812) 456-72-36, факс: +7 (812) 456-72-36</w:t>
                      </w:r>
                    </w:p>
                    <w:p w14:paraId="4B1C9F0D" w14:textId="77777777" w:rsidR="001C4D7D" w:rsidRPr="009B0A7B" w:rsidRDefault="001C4D7D" w:rsidP="00C9484A">
                      <w:pPr>
                        <w:pStyle w:val="af"/>
                        <w:ind w:left="3544"/>
                        <w:jc w:val="center"/>
                        <w:rPr>
                          <w:rFonts w:ascii="Times New Roman" w:hAnsi="Times New Roman"/>
                          <w:szCs w:val="28"/>
                        </w:rPr>
                      </w:pPr>
                      <w:r w:rsidRPr="00B415EA">
                        <w:rPr>
                          <w:rFonts w:ascii="Times New Roman" w:hAnsi="Times New Roman"/>
                          <w:szCs w:val="28"/>
                          <w:lang w:val="en-US"/>
                        </w:rPr>
                        <w:t>e</w:t>
                      </w:r>
                      <w:r w:rsidRPr="009B0A7B">
                        <w:rPr>
                          <w:rFonts w:ascii="Times New Roman" w:hAnsi="Times New Roman"/>
                          <w:szCs w:val="28"/>
                        </w:rPr>
                        <w:t>-</w:t>
                      </w:r>
                      <w:r w:rsidRPr="00B415EA">
                        <w:rPr>
                          <w:rFonts w:ascii="Times New Roman" w:hAnsi="Times New Roman"/>
                          <w:szCs w:val="28"/>
                          <w:lang w:val="en-US"/>
                        </w:rPr>
                        <w:t>mail</w:t>
                      </w:r>
                      <w:r w:rsidRPr="009B0A7B">
                        <w:rPr>
                          <w:rFonts w:ascii="Times New Roman" w:hAnsi="Times New Roman"/>
                          <w:szCs w:val="28"/>
                        </w:rPr>
                        <w:t xml:space="preserve">: </w:t>
                      </w:r>
                      <w:r w:rsidRPr="00B415EA">
                        <w:rPr>
                          <w:rFonts w:ascii="Times New Roman" w:hAnsi="Times New Roman"/>
                          <w:szCs w:val="28"/>
                          <w:lang w:val="en-US"/>
                        </w:rPr>
                        <w:t>office</w:t>
                      </w:r>
                      <w:r w:rsidRPr="009B0A7B">
                        <w:rPr>
                          <w:rFonts w:ascii="Times New Roman" w:hAnsi="Times New Roman"/>
                          <w:szCs w:val="28"/>
                        </w:rPr>
                        <w:t>@</w:t>
                      </w:r>
                      <w:r w:rsidRPr="00B415EA">
                        <w:rPr>
                          <w:rFonts w:ascii="Times New Roman" w:hAnsi="Times New Roman"/>
                          <w:szCs w:val="28"/>
                          <w:lang w:val="en-US"/>
                        </w:rPr>
                        <w:t>dornadzor</w:t>
                      </w:r>
                      <w:r w:rsidRPr="009B0A7B">
                        <w:rPr>
                          <w:rFonts w:ascii="Times New Roman" w:hAnsi="Times New Roman"/>
                          <w:szCs w:val="28"/>
                        </w:rPr>
                        <w:t>-</w:t>
                      </w:r>
                      <w:r w:rsidRPr="00B415EA">
                        <w:rPr>
                          <w:rFonts w:ascii="Times New Roman" w:hAnsi="Times New Roman"/>
                          <w:szCs w:val="28"/>
                          <w:lang w:val="en-US"/>
                        </w:rPr>
                        <w:t>sz</w:t>
                      </w:r>
                      <w:r w:rsidRPr="009B0A7B">
                        <w:rPr>
                          <w:rFonts w:ascii="Times New Roman" w:hAnsi="Times New Roman"/>
                          <w:szCs w:val="28"/>
                        </w:rPr>
                        <w:t>.</w:t>
                      </w:r>
                      <w:r w:rsidRPr="00B415EA">
                        <w:rPr>
                          <w:rFonts w:ascii="Times New Roman" w:hAnsi="Times New Roman"/>
                          <w:szCs w:val="28"/>
                          <w:lang w:val="en-US"/>
                        </w:rPr>
                        <w:t>ru</w:t>
                      </w:r>
                      <w:r w:rsidRPr="009B0A7B">
                        <w:rPr>
                          <w:rFonts w:ascii="Times New Roman" w:hAnsi="Times New Roman"/>
                          <w:szCs w:val="28"/>
                        </w:rPr>
                        <w:t xml:space="preserve">, </w:t>
                      </w:r>
                      <w:r w:rsidRPr="00B415EA">
                        <w:rPr>
                          <w:rFonts w:ascii="Times New Roman" w:hAnsi="Times New Roman"/>
                          <w:szCs w:val="28"/>
                          <w:lang w:val="en-US"/>
                        </w:rPr>
                        <w:t>www</w:t>
                      </w:r>
                      <w:r w:rsidRPr="009B0A7B">
                        <w:rPr>
                          <w:rFonts w:ascii="Times New Roman" w:hAnsi="Times New Roman"/>
                          <w:szCs w:val="28"/>
                        </w:rPr>
                        <w:t>.</w:t>
                      </w:r>
                      <w:r w:rsidRPr="00B415EA">
                        <w:rPr>
                          <w:rFonts w:ascii="Times New Roman" w:hAnsi="Times New Roman"/>
                          <w:szCs w:val="28"/>
                          <w:lang w:val="en-US"/>
                        </w:rPr>
                        <w:t>dornadzor</w:t>
                      </w:r>
                      <w:r w:rsidRPr="009B0A7B">
                        <w:rPr>
                          <w:rFonts w:ascii="Times New Roman" w:hAnsi="Times New Roman"/>
                          <w:szCs w:val="28"/>
                        </w:rPr>
                        <w:t>-</w:t>
                      </w:r>
                      <w:r w:rsidRPr="00B415EA">
                        <w:rPr>
                          <w:rFonts w:ascii="Times New Roman" w:hAnsi="Times New Roman"/>
                          <w:szCs w:val="28"/>
                          <w:lang w:val="en-US"/>
                        </w:rPr>
                        <w:t>sz</w:t>
                      </w:r>
                      <w:r w:rsidRPr="009B0A7B">
                        <w:rPr>
                          <w:rFonts w:ascii="Times New Roman" w:hAnsi="Times New Roman"/>
                          <w:szCs w:val="28"/>
                        </w:rPr>
                        <w:t>.</w:t>
                      </w:r>
                      <w:r w:rsidRPr="00B415EA">
                        <w:rPr>
                          <w:rFonts w:ascii="Times New Roman" w:hAnsi="Times New Roman"/>
                          <w:szCs w:val="28"/>
                          <w:lang w:val="en-US"/>
                        </w:rPr>
                        <w:t>ru</w:t>
                      </w:r>
                    </w:p>
                    <w:p w14:paraId="240EA0CC" w14:textId="77777777" w:rsidR="001C4D7D" w:rsidRPr="009B0A7B" w:rsidRDefault="001C4D7D" w:rsidP="00C9484A">
                      <w:pPr>
                        <w:pStyle w:val="af"/>
                        <w:jc w:val="center"/>
                        <w:rPr>
                          <w:rFonts w:ascii="Arial" w:hAnsi="Arial" w:cs="Arial"/>
                          <w:sz w:val="18"/>
                          <w:szCs w:val="20"/>
                        </w:rPr>
                      </w:pPr>
                    </w:p>
                    <w:p w14:paraId="603B7B3D" w14:textId="77777777" w:rsidR="001C4D7D" w:rsidRDefault="001C4D7D" w:rsidP="00524D82">
                      <w:r w:rsidRPr="000F395D">
                        <w:t xml:space="preserve">ОКПО </w:t>
                      </w:r>
                      <w:r>
                        <w:t>15146471</w:t>
                      </w:r>
                      <w:r w:rsidRPr="000F395D">
                        <w:t>, ОГРН 1127847544648</w:t>
                      </w:r>
                    </w:p>
                    <w:p w14:paraId="64F3B7C9" w14:textId="77777777" w:rsidR="001C4D7D" w:rsidRDefault="001C4D7D" w:rsidP="00524D82"/>
                  </w:txbxContent>
                </v:textbox>
                <w10:wrap anchorx="margin" anchory="margin"/>
              </v:rect>
            </w:pict>
          </mc:Fallback>
        </mc:AlternateContent>
      </w:r>
      <w:bookmarkStart w:id="0" w:name="_GoBack"/>
      <w:r w:rsidR="00DF05DF">
        <w:rPr>
          <w:noProof/>
          <w:lang w:eastAsia="ru-RU"/>
        </w:rPr>
        <w:drawing>
          <wp:anchor distT="0" distB="0" distL="114300" distR="114300" simplePos="0" relativeHeight="251664384" behindDoc="0" locked="0" layoutInCell="1" allowOverlap="1" wp14:anchorId="1F81D564" wp14:editId="5E4120CC">
            <wp:simplePos x="0" y="0"/>
            <wp:positionH relativeFrom="margin">
              <wp:align>left</wp:align>
            </wp:positionH>
            <wp:positionV relativeFrom="paragraph">
              <wp:posOffset>0</wp:posOffset>
            </wp:positionV>
            <wp:extent cx="1724025" cy="943610"/>
            <wp:effectExtent l="0" t="0" r="9525" b="889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724025" cy="9436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43E07671" w14:textId="69F051A0" w:rsidR="00C9484A" w:rsidRDefault="00C9484A" w:rsidP="00524D82">
      <w:pPr>
        <w:pStyle w:val="af1"/>
      </w:pPr>
    </w:p>
    <w:p w14:paraId="152CB880" w14:textId="77777777" w:rsidR="00C9484A" w:rsidRDefault="00C9484A" w:rsidP="00524D82"/>
    <w:p w14:paraId="6FAECC1B" w14:textId="37F45D62" w:rsidR="00C9484A" w:rsidRDefault="00C9484A" w:rsidP="00524D82"/>
    <w:p w14:paraId="1FD91E33" w14:textId="5430FD29" w:rsidR="00DF05DF" w:rsidRDefault="00B773B8" w:rsidP="00524D82">
      <w:r w:rsidRPr="00B773B8">
        <w:rPr>
          <w:noProof/>
          <w:lang w:eastAsia="ru-RU"/>
        </w:rPr>
        <mc:AlternateContent>
          <mc:Choice Requires="wps">
            <w:drawing>
              <wp:anchor distT="0" distB="0" distL="114300" distR="114300" simplePos="0" relativeHeight="251689984" behindDoc="0" locked="0" layoutInCell="1" allowOverlap="1" wp14:anchorId="47C81C12" wp14:editId="1E9BE801">
                <wp:simplePos x="0" y="0"/>
                <wp:positionH relativeFrom="column">
                  <wp:posOffset>-322580</wp:posOffset>
                </wp:positionH>
                <wp:positionV relativeFrom="paragraph">
                  <wp:posOffset>163830</wp:posOffset>
                </wp:positionV>
                <wp:extent cx="14127480" cy="45085"/>
                <wp:effectExtent l="23495" t="22860" r="22225" b="27305"/>
                <wp:wrapNone/>
                <wp:docPr id="52" name="Прямая со стрелкой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127480" cy="45085"/>
                        </a:xfrm>
                        <a:prstGeom prst="straightConnector1">
                          <a:avLst/>
                        </a:prstGeom>
                        <a:noFill/>
                        <a:ln w="38100">
                          <a:solidFill>
                            <a:srgbClr val="008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735298F8" id="_x0000_t32" coordsize="21600,21600" o:spt="32" o:oned="t" path="m,l21600,21600e" filled="f">
                <v:path arrowok="t" fillok="f" o:connecttype="none"/>
                <o:lock v:ext="edit" shapetype="t"/>
              </v:shapetype>
              <v:shape id="Прямая со стрелкой 52" o:spid="_x0000_s1026" type="#_x0000_t32" style="position:absolute;margin-left:-25.4pt;margin-top:12.9pt;width:1112.4pt;height:3.5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" strokecolor="green" strokeweight="3pt">
                <v:shadow color="#375623" opacity=".5" offset="1pt"/>
              </v:shape>
            </w:pict>
          </mc:Fallback>
        </mc:AlternateContent>
      </w:r>
      <w:r w:rsidRPr="00B773B8">
        <w:rPr>
          <w:noProof/>
          <w:lang w:eastAsia="ru-RU"/>
        </w:rPr>
        <mc:AlternateContent>
          <mc:Choice Requires="wps">
            <w:drawing>
              <wp:anchor distT="0" distB="0" distL="114300" distR="114300" simplePos="0" relativeHeight="251691008" behindDoc="0" locked="0" layoutInCell="1" allowOverlap="1" wp14:anchorId="390E8D09" wp14:editId="2950DF86">
                <wp:simplePos x="0" y="0"/>
                <wp:positionH relativeFrom="column">
                  <wp:posOffset>-322144</wp:posOffset>
                </wp:positionH>
                <wp:positionV relativeFrom="paragraph">
                  <wp:posOffset>36726</wp:posOffset>
                </wp:positionV>
                <wp:extent cx="14127480" cy="45085"/>
                <wp:effectExtent l="23495" t="21590" r="22225" b="19050"/>
                <wp:wrapNone/>
                <wp:docPr id="53"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127480" cy="45085"/>
                        </a:xfrm>
                        <a:prstGeom prst="straightConnector1">
                          <a:avLst/>
                        </a:prstGeom>
                        <a:noFill/>
                        <a:ln w="38100">
                          <a:solidFill>
                            <a:srgbClr val="008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C00B95E" id="Прямая со стрелкой 53" o:spid="_x0000_s1026" type="#_x0000_t32" style="position:absolute;margin-left:-25.35pt;margin-top:2.9pt;width:1112.4pt;height:3.5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" strokecolor="green" strokeweight="3pt">
                <v:shadow color="#375623" opacity=".5" offset="1pt"/>
              </v:shape>
            </w:pict>
          </mc:Fallback>
        </mc:AlternateContent>
      </w:r>
    </w:p>
    <w:p w14:paraId="67683DB4" w14:textId="7DB9C7EF" w:rsidR="00DF05DF" w:rsidRDefault="00C9484A" w:rsidP="00360E7F">
      <w:pPr>
        <w:spacing w:line="240" w:lineRule="auto"/>
        <w:jc w:val="left"/>
      </w:pPr>
      <w:r w:rsidRPr="002B2B77">
        <w:t xml:space="preserve">УДК </w:t>
      </w:r>
      <w:r>
        <w:t>656.13</w:t>
      </w:r>
    </w:p>
    <w:p w14:paraId="28596919" w14:textId="462178E6" w:rsidR="00A264D1" w:rsidRPr="00A264D1" w:rsidRDefault="00A264D1" w:rsidP="00A264D1">
      <w:pPr>
        <w:widowControl w:val="0"/>
        <w:suppressAutoHyphens/>
        <w:spacing w:line="240" w:lineRule="auto"/>
        <w:jc w:val="left"/>
        <w:rPr>
          <w:rFonts w:eastAsia="Times New Roman"/>
          <w:kern w:val="1"/>
          <w:lang w:eastAsia="ar-SA"/>
        </w:rPr>
      </w:pPr>
      <w:r w:rsidRPr="00A264D1">
        <w:rPr>
          <w:rFonts w:eastAsia="Times New Roman"/>
          <w:spacing w:val="-1"/>
          <w:kern w:val="1"/>
          <w:lang w:eastAsia="ar-SA"/>
        </w:rPr>
        <w:t>МК</w:t>
      </w:r>
      <w:r w:rsidRPr="00A264D1">
        <w:rPr>
          <w:rFonts w:eastAsia="Times New Roman"/>
          <w:spacing w:val="-9"/>
          <w:kern w:val="1"/>
          <w:lang w:eastAsia="ar-SA"/>
        </w:rPr>
        <w:t xml:space="preserve"> </w:t>
      </w:r>
      <w:r w:rsidR="000C0689">
        <w:rPr>
          <w:rFonts w:eastAsia="Times New Roman"/>
          <w:spacing w:val="-9"/>
          <w:kern w:val="1"/>
          <w:lang w:eastAsia="ar-SA"/>
        </w:rPr>
        <w:t xml:space="preserve">от </w:t>
      </w:r>
      <w:r w:rsidR="000C0689">
        <w:t>18.05.2020</w:t>
      </w:r>
      <w:r w:rsidR="000C0689" w:rsidRPr="001315C6">
        <w:t xml:space="preserve"> г</w:t>
      </w:r>
      <w:r w:rsidRPr="00A264D1">
        <w:rPr>
          <w:rFonts w:eastAsia="Times New Roman"/>
          <w:spacing w:val="-1"/>
          <w:kern w:val="1"/>
          <w:lang w:eastAsia="ar-SA"/>
        </w:rPr>
        <w:t>.</w:t>
      </w:r>
    </w:p>
    <w:p w14:paraId="0921A772" w14:textId="4313773F" w:rsidR="00A264D1" w:rsidRPr="00A264D1" w:rsidRDefault="000C0689" w:rsidP="00A264D1">
      <w:pPr>
        <w:widowControl w:val="0"/>
        <w:suppressAutoHyphens/>
        <w:spacing w:line="480" w:lineRule="auto"/>
        <w:jc w:val="left"/>
        <w:rPr>
          <w:rFonts w:eastAsia="Times New Roman"/>
          <w:kern w:val="1"/>
          <w:lang w:eastAsia="ar-SA"/>
        </w:rPr>
      </w:pPr>
      <w:r>
        <w:rPr>
          <w:rFonts w:eastAsia="Times New Roman"/>
          <w:kern w:val="1"/>
          <w:lang w:eastAsia="ar-SA"/>
        </w:rPr>
        <w:t>ДРН-1053</w:t>
      </w:r>
      <w:r w:rsidR="00A264D1" w:rsidRPr="00A264D1">
        <w:rPr>
          <w:rFonts w:eastAsia="Times New Roman"/>
          <w:kern w:val="1"/>
          <w:lang w:eastAsia="ar-SA"/>
        </w:rPr>
        <w:t>.</w:t>
      </w:r>
      <w:r w:rsidR="003757FD">
        <w:rPr>
          <w:rFonts w:eastAsia="Times New Roman"/>
          <w:kern w:val="1"/>
          <w:lang w:eastAsia="ar-SA"/>
        </w:rPr>
        <w:t>ГЧ.2</w:t>
      </w:r>
      <w:r w:rsidR="00A264D1" w:rsidRPr="00A264D1">
        <w:rPr>
          <w:rFonts w:eastAsia="Times New Roman"/>
          <w:kern w:val="1"/>
          <w:lang w:eastAsia="ar-SA"/>
        </w:rPr>
        <w:t xml:space="preserve"> </w:t>
      </w:r>
      <w:r w:rsidR="00A264D1" w:rsidRPr="00A264D1">
        <w:rPr>
          <w:rFonts w:eastAsia="Times New Roman"/>
          <w:kern w:val="1"/>
          <w:lang w:eastAsia="ar-SA"/>
        </w:rPr>
        <w:cr/>
      </w:r>
    </w:p>
    <w:p w14:paraId="6548F8CF" w14:textId="77777777" w:rsidR="004169BE" w:rsidRDefault="004169BE" w:rsidP="00524D82"/>
    <w:p w14:paraId="22C8E61D" w14:textId="77777777" w:rsidR="00CA631B" w:rsidRDefault="00CA631B" w:rsidP="00524D82"/>
    <w:p w14:paraId="3B7DF70A" w14:textId="77777777" w:rsidR="00DF05DF" w:rsidRPr="00EA1666" w:rsidRDefault="00DF05DF" w:rsidP="00524D82"/>
    <w:p w14:paraId="6A7B0C4D" w14:textId="77777777" w:rsidR="00DF05DF" w:rsidRPr="002B2B77" w:rsidRDefault="00DF05DF" w:rsidP="001C7AD4">
      <w:pPr>
        <w:spacing w:line="240" w:lineRule="auto"/>
      </w:pPr>
      <w:r w:rsidRPr="002B2B77">
        <w:t>ОТЧЕТ</w:t>
      </w:r>
    </w:p>
    <w:p w14:paraId="0D93E5BB" w14:textId="77777777" w:rsidR="00DF05DF" w:rsidRPr="002B2B77" w:rsidRDefault="00DF05DF" w:rsidP="001C7AD4">
      <w:pPr>
        <w:spacing w:line="240" w:lineRule="auto"/>
      </w:pPr>
      <w:r w:rsidRPr="002B2B77">
        <w:t>О НАУЧНО-ИССЛЕДОВАТЕЛЬСКОЙ РАБОТЕ</w:t>
      </w:r>
    </w:p>
    <w:p w14:paraId="7DE0DECB" w14:textId="77777777" w:rsidR="00DF05DF" w:rsidRDefault="00DF05DF" w:rsidP="00524D82"/>
    <w:p w14:paraId="344872B9" w14:textId="2451D0DB" w:rsidR="001C4D7D" w:rsidRPr="00721793" w:rsidRDefault="001C4D7D" w:rsidP="001C4D7D">
      <w:r>
        <w:t>Разработка комплексной</w:t>
      </w:r>
      <w:r w:rsidRPr="00F2004E">
        <w:rPr>
          <w:sz w:val="23"/>
          <w:szCs w:val="23"/>
        </w:rPr>
        <w:t xml:space="preserve"> </w:t>
      </w:r>
      <w:r w:rsidRPr="00F2004E">
        <w:t>схемы организации дорожного движения (КСОДД) в граница муниципального образования «Сланцевский муниципальный район» Ленинградской области</w:t>
      </w:r>
    </w:p>
    <w:p w14:paraId="4110D9DA" w14:textId="77777777" w:rsidR="00CA631B" w:rsidRDefault="00CA631B" w:rsidP="001C7AD4">
      <w:pPr>
        <w:spacing w:line="240" w:lineRule="auto"/>
      </w:pPr>
    </w:p>
    <w:p w14:paraId="240D2818" w14:textId="77777777" w:rsidR="00DF05DF" w:rsidRPr="002B2B77" w:rsidRDefault="00DF05DF" w:rsidP="00360E7F">
      <w:pPr>
        <w:spacing w:line="259" w:lineRule="auto"/>
      </w:pPr>
      <w:r w:rsidRPr="002B2B77">
        <w:t>(</w:t>
      </w:r>
      <w:r>
        <w:t>итоговый)</w:t>
      </w:r>
    </w:p>
    <w:p w14:paraId="27C7F11E" w14:textId="77777777" w:rsidR="00DF05DF" w:rsidRDefault="00A83E73" w:rsidP="00360E7F">
      <w:pPr>
        <w:spacing w:line="259" w:lineRule="auto"/>
      </w:pPr>
      <w:r>
        <w:t>Том 2</w:t>
      </w:r>
    </w:p>
    <w:p w14:paraId="3C79E1EB" w14:textId="6CD8FB37" w:rsidR="00DF05DF" w:rsidRDefault="001C7AD4" w:rsidP="00360E7F">
      <w:pPr>
        <w:spacing w:line="259" w:lineRule="auto"/>
      </w:pPr>
      <w:r>
        <w:t xml:space="preserve">Томов </w:t>
      </w:r>
      <w:r w:rsidR="001C4D7D">
        <w:t>4</w:t>
      </w:r>
    </w:p>
    <w:p w14:paraId="2ADCBBEE" w14:textId="77777777" w:rsidR="003E762E" w:rsidRDefault="003E762E" w:rsidP="00524D82"/>
    <w:p w14:paraId="71225ED8" w14:textId="77777777" w:rsidR="00234C6A" w:rsidRDefault="00234C6A" w:rsidP="00524D82"/>
    <w:p w14:paraId="7EB929B6" w14:textId="77777777" w:rsidR="00E040E2" w:rsidRDefault="00E040E2" w:rsidP="00524D82"/>
    <w:p w14:paraId="20823609" w14:textId="77777777" w:rsidR="00473984" w:rsidRDefault="00473984" w:rsidP="00524D82"/>
    <w:p w14:paraId="04B34E97" w14:textId="77777777" w:rsidR="001C7AD4" w:rsidRDefault="001C7AD4" w:rsidP="00524D82"/>
    <w:p w14:paraId="6DDAB1E6" w14:textId="77777777" w:rsidR="001C7AD4" w:rsidRDefault="001C7AD4" w:rsidP="00524D82"/>
    <w:p w14:paraId="3E5FC81E" w14:textId="77777777" w:rsidR="003E762E" w:rsidRDefault="003E762E" w:rsidP="00524D82">
      <w:r>
        <w:t>ПРИЛОЖЕНИЯ</w:t>
      </w:r>
    </w:p>
    <w:p w14:paraId="7B8D005C" w14:textId="77777777" w:rsidR="004169BE" w:rsidRDefault="004169BE" w:rsidP="00524D82"/>
    <w:p w14:paraId="07B898E5" w14:textId="77777777" w:rsidR="003E762E" w:rsidRDefault="003E762E" w:rsidP="00524D82"/>
    <w:p w14:paraId="11AB19EC" w14:textId="77777777" w:rsidR="00CA631B" w:rsidRDefault="00CA631B" w:rsidP="00524D82"/>
    <w:p w14:paraId="5079DB8A" w14:textId="77777777" w:rsidR="003E762E" w:rsidRDefault="003E762E" w:rsidP="001C7AD4">
      <w:pPr>
        <w:spacing w:line="276" w:lineRule="auto"/>
      </w:pPr>
    </w:p>
    <w:p w14:paraId="104B5DB0" w14:textId="77777777" w:rsidR="001C7AD4" w:rsidRDefault="001C7AD4" w:rsidP="001C7AD4">
      <w:pPr>
        <w:spacing w:line="276" w:lineRule="auto"/>
      </w:pPr>
    </w:p>
    <w:p w14:paraId="305D41D5" w14:textId="77777777" w:rsidR="001C7AD4" w:rsidRDefault="001C7AD4" w:rsidP="001C7AD4">
      <w:pPr>
        <w:spacing w:line="276" w:lineRule="auto"/>
      </w:pPr>
    </w:p>
    <w:p w14:paraId="79E7A37C" w14:textId="77777777" w:rsidR="001C7AD4" w:rsidRDefault="001C7AD4" w:rsidP="001C7AD4">
      <w:pPr>
        <w:spacing w:line="240" w:lineRule="auto"/>
      </w:pPr>
    </w:p>
    <w:p w14:paraId="5D3C49DA" w14:textId="77777777" w:rsidR="001C7AD4" w:rsidRDefault="001C7AD4" w:rsidP="001C7AD4">
      <w:pPr>
        <w:spacing w:line="276" w:lineRule="auto"/>
      </w:pPr>
    </w:p>
    <w:p w14:paraId="1360F8C6" w14:textId="108219EB" w:rsidR="009342B8" w:rsidRDefault="001C7AD4" w:rsidP="001C7AD4">
      <w:pPr>
        <w:spacing w:line="240" w:lineRule="auto"/>
      </w:pPr>
      <w:r>
        <w:t>Санкт-Петербург 2020</w:t>
      </w:r>
    </w:p>
    <w:sdt>
      <w:sdtPr>
        <w:id w:val="-1137634748"/>
        <w:docPartObj>
          <w:docPartGallery w:val="Table of Contents"/>
          <w:docPartUnique/>
        </w:docPartObj>
      </w:sdtPr>
      <w:sdtEndPr/>
      <w:sdtContent>
        <w:p w14:paraId="7AF44991" w14:textId="77777777" w:rsidR="00911537" w:rsidRPr="00360E7F" w:rsidRDefault="00911537" w:rsidP="0068260A">
          <w:pPr>
            <w:tabs>
              <w:tab w:val="left" w:pos="21262"/>
            </w:tabs>
            <w:spacing w:after="100" w:afterAutospacing="1"/>
            <w:rPr>
              <w:b/>
            </w:rPr>
          </w:pPr>
          <w:r w:rsidRPr="00360E7F">
            <w:rPr>
              <w:b/>
            </w:rPr>
            <w:t>СОДЕРЖАНИЕ</w:t>
          </w:r>
        </w:p>
        <w:p w14:paraId="215578C9" w14:textId="5888F864" w:rsidR="000C0689" w:rsidRDefault="00911537" w:rsidP="000C0689">
          <w:pPr>
            <w:pStyle w:val="14"/>
            <w:rPr>
              <w:rFonts w:asciiTheme="minorHAnsi" w:eastAsiaTheme="minorEastAsia" w:hAnsiTheme="minorHAnsi" w:cstheme="minorBidi"/>
              <w:noProof/>
              <w:sz w:val="22"/>
              <w:szCs w:val="22"/>
              <w:lang w:eastAsia="ru-RU"/>
            </w:rPr>
          </w:pPr>
          <w:r w:rsidRPr="00D00D79">
            <w:fldChar w:fldCharType="begin"/>
          </w:r>
          <w:r w:rsidRPr="00D00D79">
            <w:instrText xml:space="preserve"> TOC \o "1-3" \h \z \u </w:instrText>
          </w:r>
          <w:r w:rsidRPr="00D00D79">
            <w:fldChar w:fldCharType="separate"/>
          </w:r>
          <w:hyperlink w:anchor="_Toc57933069" w:history="1">
            <w:r w:rsidR="000C0689" w:rsidRPr="008C154E">
              <w:rPr>
                <w:rStyle w:val="a5"/>
                <w:noProof/>
              </w:rPr>
              <w:t>Приложение 1</w:t>
            </w:r>
            <w:r w:rsidR="000C0689">
              <w:rPr>
                <w:noProof/>
                <w:webHidden/>
              </w:rPr>
              <w:tab/>
            </w:r>
            <w:r w:rsidR="000C0689">
              <w:rPr>
                <w:noProof/>
                <w:webHidden/>
              </w:rPr>
              <w:fldChar w:fldCharType="begin"/>
            </w:r>
            <w:r w:rsidR="000C0689">
              <w:rPr>
                <w:noProof/>
                <w:webHidden/>
              </w:rPr>
              <w:instrText xml:space="preserve"> PAGEREF _Toc57933069 \h </w:instrText>
            </w:r>
            <w:r w:rsidR="000C0689">
              <w:rPr>
                <w:noProof/>
                <w:webHidden/>
              </w:rPr>
            </w:r>
            <w:r w:rsidR="000C0689">
              <w:rPr>
                <w:noProof/>
                <w:webHidden/>
              </w:rPr>
              <w:fldChar w:fldCharType="separate"/>
            </w:r>
            <w:r w:rsidR="000C0689">
              <w:rPr>
                <w:noProof/>
                <w:webHidden/>
              </w:rPr>
              <w:t>4</w:t>
            </w:r>
            <w:r w:rsidR="000C0689">
              <w:rPr>
                <w:noProof/>
                <w:webHidden/>
              </w:rPr>
              <w:fldChar w:fldCharType="end"/>
            </w:r>
          </w:hyperlink>
        </w:p>
        <w:p w14:paraId="67077B94" w14:textId="7C897AF9" w:rsidR="000C0689" w:rsidRDefault="00D965DD" w:rsidP="000C0689">
          <w:pPr>
            <w:pStyle w:val="14"/>
            <w:rPr>
              <w:rFonts w:asciiTheme="minorHAnsi" w:eastAsiaTheme="minorEastAsia" w:hAnsiTheme="minorHAnsi" w:cstheme="minorBidi"/>
              <w:noProof/>
              <w:sz w:val="22"/>
              <w:szCs w:val="22"/>
              <w:lang w:eastAsia="ru-RU"/>
            </w:rPr>
          </w:pPr>
          <w:hyperlink w:anchor="_Toc57933070" w:history="1">
            <w:r w:rsidR="000C0689" w:rsidRPr="008C154E">
              <w:rPr>
                <w:rStyle w:val="a5"/>
                <w:noProof/>
              </w:rPr>
              <w:t>Приложение 2</w:t>
            </w:r>
            <w:r w:rsidR="000C0689">
              <w:rPr>
                <w:noProof/>
                <w:webHidden/>
              </w:rPr>
              <w:tab/>
            </w:r>
            <w:r w:rsidR="000C0689">
              <w:rPr>
                <w:noProof/>
                <w:webHidden/>
              </w:rPr>
              <w:fldChar w:fldCharType="begin"/>
            </w:r>
            <w:r w:rsidR="000C0689">
              <w:rPr>
                <w:noProof/>
                <w:webHidden/>
              </w:rPr>
              <w:instrText xml:space="preserve"> PAGEREF _Toc57933070 \h </w:instrText>
            </w:r>
            <w:r w:rsidR="000C0689">
              <w:rPr>
                <w:noProof/>
                <w:webHidden/>
              </w:rPr>
            </w:r>
            <w:r w:rsidR="000C0689">
              <w:rPr>
                <w:noProof/>
                <w:webHidden/>
              </w:rPr>
              <w:fldChar w:fldCharType="separate"/>
            </w:r>
            <w:r w:rsidR="000C0689">
              <w:rPr>
                <w:noProof/>
                <w:webHidden/>
              </w:rPr>
              <w:t>5</w:t>
            </w:r>
            <w:r w:rsidR="000C0689">
              <w:rPr>
                <w:noProof/>
                <w:webHidden/>
              </w:rPr>
              <w:fldChar w:fldCharType="end"/>
            </w:r>
          </w:hyperlink>
        </w:p>
        <w:p w14:paraId="251CBE53" w14:textId="534EEB7F" w:rsidR="000C0689" w:rsidRDefault="00D965DD" w:rsidP="000C0689">
          <w:pPr>
            <w:pStyle w:val="14"/>
            <w:rPr>
              <w:rFonts w:asciiTheme="minorHAnsi" w:eastAsiaTheme="minorEastAsia" w:hAnsiTheme="minorHAnsi" w:cstheme="minorBidi"/>
              <w:noProof/>
              <w:sz w:val="22"/>
              <w:szCs w:val="22"/>
              <w:lang w:eastAsia="ru-RU"/>
            </w:rPr>
          </w:pPr>
          <w:hyperlink w:anchor="_Toc57933071" w:history="1">
            <w:r w:rsidR="000C0689" w:rsidRPr="008C154E">
              <w:rPr>
                <w:rStyle w:val="a5"/>
                <w:noProof/>
              </w:rPr>
              <w:t>Приложение 3</w:t>
            </w:r>
            <w:r w:rsidR="000C0689">
              <w:rPr>
                <w:noProof/>
                <w:webHidden/>
              </w:rPr>
              <w:tab/>
            </w:r>
            <w:r w:rsidR="000C0689">
              <w:rPr>
                <w:noProof/>
                <w:webHidden/>
              </w:rPr>
              <w:fldChar w:fldCharType="begin"/>
            </w:r>
            <w:r w:rsidR="000C0689">
              <w:rPr>
                <w:noProof/>
                <w:webHidden/>
              </w:rPr>
              <w:instrText xml:space="preserve"> PAGEREF _Toc57933071 \h </w:instrText>
            </w:r>
            <w:r w:rsidR="000C0689">
              <w:rPr>
                <w:noProof/>
                <w:webHidden/>
              </w:rPr>
            </w:r>
            <w:r w:rsidR="000C0689">
              <w:rPr>
                <w:noProof/>
                <w:webHidden/>
              </w:rPr>
              <w:fldChar w:fldCharType="separate"/>
            </w:r>
            <w:r w:rsidR="000C0689">
              <w:rPr>
                <w:noProof/>
                <w:webHidden/>
              </w:rPr>
              <w:t>6</w:t>
            </w:r>
            <w:r w:rsidR="000C0689">
              <w:rPr>
                <w:noProof/>
                <w:webHidden/>
              </w:rPr>
              <w:fldChar w:fldCharType="end"/>
            </w:r>
          </w:hyperlink>
        </w:p>
        <w:p w14:paraId="5ABE3CA9" w14:textId="76D9ED8C" w:rsidR="000C0689" w:rsidRDefault="00D965DD" w:rsidP="000C0689">
          <w:pPr>
            <w:pStyle w:val="14"/>
            <w:rPr>
              <w:rFonts w:asciiTheme="minorHAnsi" w:eastAsiaTheme="minorEastAsia" w:hAnsiTheme="minorHAnsi" w:cstheme="minorBidi"/>
              <w:noProof/>
              <w:sz w:val="22"/>
              <w:szCs w:val="22"/>
              <w:lang w:eastAsia="ru-RU"/>
            </w:rPr>
          </w:pPr>
          <w:hyperlink w:anchor="_Toc57933072" w:history="1">
            <w:r w:rsidR="000C0689" w:rsidRPr="008C154E">
              <w:rPr>
                <w:rStyle w:val="a5"/>
                <w:noProof/>
              </w:rPr>
              <w:t>Приложение 4</w:t>
            </w:r>
            <w:r w:rsidR="000C0689">
              <w:rPr>
                <w:noProof/>
                <w:webHidden/>
              </w:rPr>
              <w:tab/>
            </w:r>
            <w:r w:rsidR="000C0689">
              <w:rPr>
                <w:noProof/>
                <w:webHidden/>
              </w:rPr>
              <w:fldChar w:fldCharType="begin"/>
            </w:r>
            <w:r w:rsidR="000C0689">
              <w:rPr>
                <w:noProof/>
                <w:webHidden/>
              </w:rPr>
              <w:instrText xml:space="preserve"> PAGEREF _Toc57933072 \h </w:instrText>
            </w:r>
            <w:r w:rsidR="000C0689">
              <w:rPr>
                <w:noProof/>
                <w:webHidden/>
              </w:rPr>
            </w:r>
            <w:r w:rsidR="000C0689">
              <w:rPr>
                <w:noProof/>
                <w:webHidden/>
              </w:rPr>
              <w:fldChar w:fldCharType="separate"/>
            </w:r>
            <w:r w:rsidR="000C0689">
              <w:rPr>
                <w:noProof/>
                <w:webHidden/>
              </w:rPr>
              <w:t>7</w:t>
            </w:r>
            <w:r w:rsidR="000C0689">
              <w:rPr>
                <w:noProof/>
                <w:webHidden/>
              </w:rPr>
              <w:fldChar w:fldCharType="end"/>
            </w:r>
          </w:hyperlink>
        </w:p>
        <w:p w14:paraId="4F29F650" w14:textId="7BB84209" w:rsidR="000C0689" w:rsidRDefault="00D965DD" w:rsidP="000C0689">
          <w:pPr>
            <w:pStyle w:val="14"/>
            <w:rPr>
              <w:rFonts w:asciiTheme="minorHAnsi" w:eastAsiaTheme="minorEastAsia" w:hAnsiTheme="minorHAnsi" w:cstheme="minorBidi"/>
              <w:noProof/>
              <w:sz w:val="22"/>
              <w:szCs w:val="22"/>
              <w:lang w:eastAsia="ru-RU"/>
            </w:rPr>
          </w:pPr>
          <w:hyperlink w:anchor="_Toc57933073" w:history="1">
            <w:r w:rsidR="000C0689" w:rsidRPr="008C154E">
              <w:rPr>
                <w:rStyle w:val="a5"/>
                <w:noProof/>
              </w:rPr>
              <w:t>Приложение 5</w:t>
            </w:r>
            <w:r w:rsidR="000C0689">
              <w:rPr>
                <w:noProof/>
                <w:webHidden/>
              </w:rPr>
              <w:tab/>
            </w:r>
            <w:r w:rsidR="000C0689">
              <w:rPr>
                <w:noProof/>
                <w:webHidden/>
              </w:rPr>
              <w:fldChar w:fldCharType="begin"/>
            </w:r>
            <w:r w:rsidR="000C0689">
              <w:rPr>
                <w:noProof/>
                <w:webHidden/>
              </w:rPr>
              <w:instrText xml:space="preserve"> PAGEREF _Toc57933073 \h </w:instrText>
            </w:r>
            <w:r w:rsidR="000C0689">
              <w:rPr>
                <w:noProof/>
                <w:webHidden/>
              </w:rPr>
            </w:r>
            <w:r w:rsidR="000C0689">
              <w:rPr>
                <w:noProof/>
                <w:webHidden/>
              </w:rPr>
              <w:fldChar w:fldCharType="separate"/>
            </w:r>
            <w:r w:rsidR="000C0689">
              <w:rPr>
                <w:noProof/>
                <w:webHidden/>
              </w:rPr>
              <w:t>8</w:t>
            </w:r>
            <w:r w:rsidR="000C0689">
              <w:rPr>
                <w:noProof/>
                <w:webHidden/>
              </w:rPr>
              <w:fldChar w:fldCharType="end"/>
            </w:r>
          </w:hyperlink>
        </w:p>
        <w:p w14:paraId="17DB2984" w14:textId="09A8BC8A" w:rsidR="000C0689" w:rsidRDefault="00D965DD" w:rsidP="000C0689">
          <w:pPr>
            <w:pStyle w:val="14"/>
            <w:rPr>
              <w:rFonts w:asciiTheme="minorHAnsi" w:eastAsiaTheme="minorEastAsia" w:hAnsiTheme="minorHAnsi" w:cstheme="minorBidi"/>
              <w:noProof/>
              <w:sz w:val="22"/>
              <w:szCs w:val="22"/>
              <w:lang w:eastAsia="ru-RU"/>
            </w:rPr>
          </w:pPr>
          <w:hyperlink w:anchor="_Toc57933074" w:history="1">
            <w:r w:rsidR="000C0689" w:rsidRPr="008C154E">
              <w:rPr>
                <w:rStyle w:val="a5"/>
                <w:noProof/>
              </w:rPr>
              <w:t>Приложение 6</w:t>
            </w:r>
            <w:r w:rsidR="000C0689">
              <w:rPr>
                <w:noProof/>
                <w:webHidden/>
              </w:rPr>
              <w:tab/>
            </w:r>
            <w:r w:rsidR="000C0689">
              <w:rPr>
                <w:noProof/>
                <w:webHidden/>
              </w:rPr>
              <w:fldChar w:fldCharType="begin"/>
            </w:r>
            <w:r w:rsidR="000C0689">
              <w:rPr>
                <w:noProof/>
                <w:webHidden/>
              </w:rPr>
              <w:instrText xml:space="preserve"> PAGEREF _Toc57933074 \h </w:instrText>
            </w:r>
            <w:r w:rsidR="000C0689">
              <w:rPr>
                <w:noProof/>
                <w:webHidden/>
              </w:rPr>
            </w:r>
            <w:r w:rsidR="000C0689">
              <w:rPr>
                <w:noProof/>
                <w:webHidden/>
              </w:rPr>
              <w:fldChar w:fldCharType="separate"/>
            </w:r>
            <w:r w:rsidR="000C0689">
              <w:rPr>
                <w:noProof/>
                <w:webHidden/>
              </w:rPr>
              <w:t>9</w:t>
            </w:r>
            <w:r w:rsidR="000C0689">
              <w:rPr>
                <w:noProof/>
                <w:webHidden/>
              </w:rPr>
              <w:fldChar w:fldCharType="end"/>
            </w:r>
          </w:hyperlink>
        </w:p>
        <w:p w14:paraId="4DD4673F" w14:textId="26D84575" w:rsidR="000C0689" w:rsidRDefault="00D965DD" w:rsidP="000C0689">
          <w:pPr>
            <w:pStyle w:val="14"/>
            <w:rPr>
              <w:rFonts w:asciiTheme="minorHAnsi" w:eastAsiaTheme="minorEastAsia" w:hAnsiTheme="minorHAnsi" w:cstheme="minorBidi"/>
              <w:noProof/>
              <w:sz w:val="22"/>
              <w:szCs w:val="22"/>
              <w:lang w:eastAsia="ru-RU"/>
            </w:rPr>
          </w:pPr>
          <w:hyperlink w:anchor="_Toc57933075" w:history="1">
            <w:r w:rsidR="000C0689" w:rsidRPr="008C154E">
              <w:rPr>
                <w:rStyle w:val="a5"/>
                <w:noProof/>
              </w:rPr>
              <w:t>Приложение 7</w:t>
            </w:r>
            <w:r w:rsidR="000C0689">
              <w:rPr>
                <w:noProof/>
                <w:webHidden/>
              </w:rPr>
              <w:tab/>
            </w:r>
            <w:r w:rsidR="000C0689">
              <w:rPr>
                <w:noProof/>
                <w:webHidden/>
              </w:rPr>
              <w:fldChar w:fldCharType="begin"/>
            </w:r>
            <w:r w:rsidR="000C0689">
              <w:rPr>
                <w:noProof/>
                <w:webHidden/>
              </w:rPr>
              <w:instrText xml:space="preserve"> PAGEREF _Toc57933075 \h </w:instrText>
            </w:r>
            <w:r w:rsidR="000C0689">
              <w:rPr>
                <w:noProof/>
                <w:webHidden/>
              </w:rPr>
            </w:r>
            <w:r w:rsidR="000C0689">
              <w:rPr>
                <w:noProof/>
                <w:webHidden/>
              </w:rPr>
              <w:fldChar w:fldCharType="separate"/>
            </w:r>
            <w:r w:rsidR="000C0689">
              <w:rPr>
                <w:noProof/>
                <w:webHidden/>
              </w:rPr>
              <w:t>10</w:t>
            </w:r>
            <w:r w:rsidR="000C0689">
              <w:rPr>
                <w:noProof/>
                <w:webHidden/>
              </w:rPr>
              <w:fldChar w:fldCharType="end"/>
            </w:r>
          </w:hyperlink>
        </w:p>
        <w:p w14:paraId="6889C1DD" w14:textId="06A8255C" w:rsidR="000C0689" w:rsidRDefault="00D965DD" w:rsidP="000C0689">
          <w:pPr>
            <w:pStyle w:val="14"/>
            <w:rPr>
              <w:rFonts w:asciiTheme="minorHAnsi" w:eastAsiaTheme="minorEastAsia" w:hAnsiTheme="minorHAnsi" w:cstheme="minorBidi"/>
              <w:noProof/>
              <w:sz w:val="22"/>
              <w:szCs w:val="22"/>
              <w:lang w:eastAsia="ru-RU"/>
            </w:rPr>
          </w:pPr>
          <w:hyperlink w:anchor="_Toc57933076" w:history="1">
            <w:r w:rsidR="000C0689" w:rsidRPr="008C154E">
              <w:rPr>
                <w:rStyle w:val="a5"/>
                <w:noProof/>
              </w:rPr>
              <w:t>Приложение 8</w:t>
            </w:r>
            <w:r w:rsidR="000C0689">
              <w:rPr>
                <w:noProof/>
                <w:webHidden/>
              </w:rPr>
              <w:tab/>
            </w:r>
            <w:r w:rsidR="000C0689">
              <w:rPr>
                <w:noProof/>
                <w:webHidden/>
              </w:rPr>
              <w:fldChar w:fldCharType="begin"/>
            </w:r>
            <w:r w:rsidR="000C0689">
              <w:rPr>
                <w:noProof/>
                <w:webHidden/>
              </w:rPr>
              <w:instrText xml:space="preserve"> PAGEREF _Toc57933076 \h </w:instrText>
            </w:r>
            <w:r w:rsidR="000C0689">
              <w:rPr>
                <w:noProof/>
                <w:webHidden/>
              </w:rPr>
            </w:r>
            <w:r w:rsidR="000C0689">
              <w:rPr>
                <w:noProof/>
                <w:webHidden/>
              </w:rPr>
              <w:fldChar w:fldCharType="separate"/>
            </w:r>
            <w:r w:rsidR="000C0689">
              <w:rPr>
                <w:noProof/>
                <w:webHidden/>
              </w:rPr>
              <w:t>11</w:t>
            </w:r>
            <w:r w:rsidR="000C0689">
              <w:rPr>
                <w:noProof/>
                <w:webHidden/>
              </w:rPr>
              <w:fldChar w:fldCharType="end"/>
            </w:r>
          </w:hyperlink>
        </w:p>
        <w:p w14:paraId="07DF1D4C" w14:textId="588DBCDE" w:rsidR="000C0689" w:rsidRDefault="00D965DD" w:rsidP="000C0689">
          <w:pPr>
            <w:pStyle w:val="14"/>
            <w:rPr>
              <w:rFonts w:asciiTheme="minorHAnsi" w:eastAsiaTheme="minorEastAsia" w:hAnsiTheme="minorHAnsi" w:cstheme="minorBidi"/>
              <w:noProof/>
              <w:sz w:val="22"/>
              <w:szCs w:val="22"/>
              <w:lang w:eastAsia="ru-RU"/>
            </w:rPr>
          </w:pPr>
          <w:hyperlink w:anchor="_Toc57933077" w:history="1">
            <w:r w:rsidR="000C0689" w:rsidRPr="008C154E">
              <w:rPr>
                <w:rStyle w:val="a5"/>
                <w:noProof/>
              </w:rPr>
              <w:t>Приложение 9</w:t>
            </w:r>
            <w:r w:rsidR="000C0689">
              <w:rPr>
                <w:noProof/>
                <w:webHidden/>
              </w:rPr>
              <w:tab/>
            </w:r>
            <w:r w:rsidR="000C0689">
              <w:rPr>
                <w:noProof/>
                <w:webHidden/>
              </w:rPr>
              <w:fldChar w:fldCharType="begin"/>
            </w:r>
            <w:r w:rsidR="000C0689">
              <w:rPr>
                <w:noProof/>
                <w:webHidden/>
              </w:rPr>
              <w:instrText xml:space="preserve"> PAGEREF _Toc57933077 \h </w:instrText>
            </w:r>
            <w:r w:rsidR="000C0689">
              <w:rPr>
                <w:noProof/>
                <w:webHidden/>
              </w:rPr>
            </w:r>
            <w:r w:rsidR="000C0689">
              <w:rPr>
                <w:noProof/>
                <w:webHidden/>
              </w:rPr>
              <w:fldChar w:fldCharType="separate"/>
            </w:r>
            <w:r w:rsidR="000C0689">
              <w:rPr>
                <w:noProof/>
                <w:webHidden/>
              </w:rPr>
              <w:t>12</w:t>
            </w:r>
            <w:r w:rsidR="000C0689">
              <w:rPr>
                <w:noProof/>
                <w:webHidden/>
              </w:rPr>
              <w:fldChar w:fldCharType="end"/>
            </w:r>
          </w:hyperlink>
        </w:p>
        <w:p w14:paraId="15739034" w14:textId="3FC08641" w:rsidR="000C0689" w:rsidRDefault="00D965DD" w:rsidP="000C0689">
          <w:pPr>
            <w:pStyle w:val="14"/>
            <w:rPr>
              <w:rFonts w:asciiTheme="minorHAnsi" w:eastAsiaTheme="minorEastAsia" w:hAnsiTheme="minorHAnsi" w:cstheme="minorBidi"/>
              <w:noProof/>
              <w:sz w:val="22"/>
              <w:szCs w:val="22"/>
              <w:lang w:eastAsia="ru-RU"/>
            </w:rPr>
          </w:pPr>
          <w:hyperlink w:anchor="_Toc57933078" w:history="1">
            <w:r w:rsidR="000C0689" w:rsidRPr="008C154E">
              <w:rPr>
                <w:rStyle w:val="a5"/>
                <w:noProof/>
              </w:rPr>
              <w:t>Приложение 10</w:t>
            </w:r>
            <w:r w:rsidR="000C0689">
              <w:rPr>
                <w:noProof/>
                <w:webHidden/>
              </w:rPr>
              <w:tab/>
            </w:r>
            <w:r w:rsidR="000C0689">
              <w:rPr>
                <w:noProof/>
                <w:webHidden/>
              </w:rPr>
              <w:fldChar w:fldCharType="begin"/>
            </w:r>
            <w:r w:rsidR="000C0689">
              <w:rPr>
                <w:noProof/>
                <w:webHidden/>
              </w:rPr>
              <w:instrText xml:space="preserve"> PAGEREF _Toc57933078 \h </w:instrText>
            </w:r>
            <w:r w:rsidR="000C0689">
              <w:rPr>
                <w:noProof/>
                <w:webHidden/>
              </w:rPr>
            </w:r>
            <w:r w:rsidR="000C0689">
              <w:rPr>
                <w:noProof/>
                <w:webHidden/>
              </w:rPr>
              <w:fldChar w:fldCharType="separate"/>
            </w:r>
            <w:r w:rsidR="000C0689">
              <w:rPr>
                <w:noProof/>
                <w:webHidden/>
              </w:rPr>
              <w:t>13</w:t>
            </w:r>
            <w:r w:rsidR="000C0689">
              <w:rPr>
                <w:noProof/>
                <w:webHidden/>
              </w:rPr>
              <w:fldChar w:fldCharType="end"/>
            </w:r>
          </w:hyperlink>
        </w:p>
        <w:p w14:paraId="0D6FD916" w14:textId="22F43C85" w:rsidR="000C0689" w:rsidRDefault="00D965DD" w:rsidP="000C0689">
          <w:pPr>
            <w:pStyle w:val="14"/>
            <w:rPr>
              <w:rFonts w:asciiTheme="minorHAnsi" w:eastAsiaTheme="minorEastAsia" w:hAnsiTheme="minorHAnsi" w:cstheme="minorBidi"/>
              <w:noProof/>
              <w:sz w:val="22"/>
              <w:szCs w:val="22"/>
              <w:lang w:eastAsia="ru-RU"/>
            </w:rPr>
          </w:pPr>
          <w:hyperlink w:anchor="_Toc57933079" w:history="1">
            <w:r w:rsidR="000C0689" w:rsidRPr="008C154E">
              <w:rPr>
                <w:rStyle w:val="a5"/>
                <w:noProof/>
              </w:rPr>
              <w:t>Приложение 11</w:t>
            </w:r>
            <w:r w:rsidR="000C0689">
              <w:rPr>
                <w:noProof/>
                <w:webHidden/>
              </w:rPr>
              <w:tab/>
            </w:r>
            <w:r w:rsidR="000C0689">
              <w:rPr>
                <w:noProof/>
                <w:webHidden/>
              </w:rPr>
              <w:fldChar w:fldCharType="begin"/>
            </w:r>
            <w:r w:rsidR="000C0689">
              <w:rPr>
                <w:noProof/>
                <w:webHidden/>
              </w:rPr>
              <w:instrText xml:space="preserve"> PAGEREF _Toc57933079 \h </w:instrText>
            </w:r>
            <w:r w:rsidR="000C0689">
              <w:rPr>
                <w:noProof/>
                <w:webHidden/>
              </w:rPr>
            </w:r>
            <w:r w:rsidR="000C0689">
              <w:rPr>
                <w:noProof/>
                <w:webHidden/>
              </w:rPr>
              <w:fldChar w:fldCharType="separate"/>
            </w:r>
            <w:r w:rsidR="000C0689">
              <w:rPr>
                <w:noProof/>
                <w:webHidden/>
              </w:rPr>
              <w:t>14</w:t>
            </w:r>
            <w:r w:rsidR="000C0689">
              <w:rPr>
                <w:noProof/>
                <w:webHidden/>
              </w:rPr>
              <w:fldChar w:fldCharType="end"/>
            </w:r>
          </w:hyperlink>
        </w:p>
        <w:p w14:paraId="16E7CB54" w14:textId="50D5D385" w:rsidR="000C0689" w:rsidRDefault="00D965DD" w:rsidP="000C0689">
          <w:pPr>
            <w:pStyle w:val="14"/>
            <w:rPr>
              <w:rFonts w:asciiTheme="minorHAnsi" w:eastAsiaTheme="minorEastAsia" w:hAnsiTheme="minorHAnsi" w:cstheme="minorBidi"/>
              <w:noProof/>
              <w:sz w:val="22"/>
              <w:szCs w:val="22"/>
              <w:lang w:eastAsia="ru-RU"/>
            </w:rPr>
          </w:pPr>
          <w:hyperlink w:anchor="_Toc57933080" w:history="1">
            <w:r w:rsidR="000C0689" w:rsidRPr="008C154E">
              <w:rPr>
                <w:rStyle w:val="a5"/>
                <w:noProof/>
              </w:rPr>
              <w:t>Приложение 12</w:t>
            </w:r>
            <w:r w:rsidR="000C0689">
              <w:rPr>
                <w:noProof/>
                <w:webHidden/>
              </w:rPr>
              <w:tab/>
            </w:r>
            <w:r w:rsidR="000C0689">
              <w:rPr>
                <w:noProof/>
                <w:webHidden/>
              </w:rPr>
              <w:fldChar w:fldCharType="begin"/>
            </w:r>
            <w:r w:rsidR="000C0689">
              <w:rPr>
                <w:noProof/>
                <w:webHidden/>
              </w:rPr>
              <w:instrText xml:space="preserve"> PAGEREF _Toc57933080 \h </w:instrText>
            </w:r>
            <w:r w:rsidR="000C0689">
              <w:rPr>
                <w:noProof/>
                <w:webHidden/>
              </w:rPr>
            </w:r>
            <w:r w:rsidR="000C0689">
              <w:rPr>
                <w:noProof/>
                <w:webHidden/>
              </w:rPr>
              <w:fldChar w:fldCharType="separate"/>
            </w:r>
            <w:r w:rsidR="000C0689">
              <w:rPr>
                <w:noProof/>
                <w:webHidden/>
              </w:rPr>
              <w:t>15</w:t>
            </w:r>
            <w:r w:rsidR="000C0689">
              <w:rPr>
                <w:noProof/>
                <w:webHidden/>
              </w:rPr>
              <w:fldChar w:fldCharType="end"/>
            </w:r>
          </w:hyperlink>
        </w:p>
        <w:p w14:paraId="5570210B" w14:textId="1D99C921" w:rsidR="000C0689" w:rsidRDefault="00D965DD" w:rsidP="000C0689">
          <w:pPr>
            <w:pStyle w:val="14"/>
            <w:rPr>
              <w:rFonts w:asciiTheme="minorHAnsi" w:eastAsiaTheme="minorEastAsia" w:hAnsiTheme="minorHAnsi" w:cstheme="minorBidi"/>
              <w:noProof/>
              <w:sz w:val="22"/>
              <w:szCs w:val="22"/>
              <w:lang w:eastAsia="ru-RU"/>
            </w:rPr>
          </w:pPr>
          <w:hyperlink w:anchor="_Toc57933081" w:history="1">
            <w:r w:rsidR="000C0689" w:rsidRPr="008C154E">
              <w:rPr>
                <w:rStyle w:val="a5"/>
                <w:noProof/>
              </w:rPr>
              <w:t>Приложение 13</w:t>
            </w:r>
            <w:r w:rsidR="000C0689">
              <w:rPr>
                <w:noProof/>
                <w:webHidden/>
              </w:rPr>
              <w:tab/>
            </w:r>
            <w:r w:rsidR="000C0689">
              <w:rPr>
                <w:noProof/>
                <w:webHidden/>
              </w:rPr>
              <w:fldChar w:fldCharType="begin"/>
            </w:r>
            <w:r w:rsidR="000C0689">
              <w:rPr>
                <w:noProof/>
                <w:webHidden/>
              </w:rPr>
              <w:instrText xml:space="preserve"> PAGEREF _Toc57933081 \h </w:instrText>
            </w:r>
            <w:r w:rsidR="000C0689">
              <w:rPr>
                <w:noProof/>
                <w:webHidden/>
              </w:rPr>
            </w:r>
            <w:r w:rsidR="000C0689">
              <w:rPr>
                <w:noProof/>
                <w:webHidden/>
              </w:rPr>
              <w:fldChar w:fldCharType="separate"/>
            </w:r>
            <w:r w:rsidR="000C0689">
              <w:rPr>
                <w:noProof/>
                <w:webHidden/>
              </w:rPr>
              <w:t>16</w:t>
            </w:r>
            <w:r w:rsidR="000C0689">
              <w:rPr>
                <w:noProof/>
                <w:webHidden/>
              </w:rPr>
              <w:fldChar w:fldCharType="end"/>
            </w:r>
          </w:hyperlink>
        </w:p>
        <w:p w14:paraId="49B0806E" w14:textId="3B9629FF" w:rsidR="000C0689" w:rsidRDefault="00D965DD" w:rsidP="000C0689">
          <w:pPr>
            <w:pStyle w:val="14"/>
            <w:rPr>
              <w:rFonts w:asciiTheme="minorHAnsi" w:eastAsiaTheme="minorEastAsia" w:hAnsiTheme="minorHAnsi" w:cstheme="minorBidi"/>
              <w:noProof/>
              <w:sz w:val="22"/>
              <w:szCs w:val="22"/>
              <w:lang w:eastAsia="ru-RU"/>
            </w:rPr>
          </w:pPr>
          <w:hyperlink w:anchor="_Toc57933082" w:history="1">
            <w:r w:rsidR="000C0689" w:rsidRPr="008C154E">
              <w:rPr>
                <w:rStyle w:val="a5"/>
                <w:noProof/>
              </w:rPr>
              <w:t>Приложение 14</w:t>
            </w:r>
            <w:r w:rsidR="000C0689">
              <w:rPr>
                <w:noProof/>
                <w:webHidden/>
              </w:rPr>
              <w:tab/>
            </w:r>
            <w:r w:rsidR="000C0689">
              <w:rPr>
                <w:noProof/>
                <w:webHidden/>
              </w:rPr>
              <w:fldChar w:fldCharType="begin"/>
            </w:r>
            <w:r w:rsidR="000C0689">
              <w:rPr>
                <w:noProof/>
                <w:webHidden/>
              </w:rPr>
              <w:instrText xml:space="preserve"> PAGEREF _Toc57933082 \h </w:instrText>
            </w:r>
            <w:r w:rsidR="000C0689">
              <w:rPr>
                <w:noProof/>
                <w:webHidden/>
              </w:rPr>
            </w:r>
            <w:r w:rsidR="000C0689">
              <w:rPr>
                <w:noProof/>
                <w:webHidden/>
              </w:rPr>
              <w:fldChar w:fldCharType="separate"/>
            </w:r>
            <w:r w:rsidR="000C0689">
              <w:rPr>
                <w:noProof/>
                <w:webHidden/>
              </w:rPr>
              <w:t>17</w:t>
            </w:r>
            <w:r w:rsidR="000C0689">
              <w:rPr>
                <w:noProof/>
                <w:webHidden/>
              </w:rPr>
              <w:fldChar w:fldCharType="end"/>
            </w:r>
          </w:hyperlink>
        </w:p>
        <w:p w14:paraId="133BE936" w14:textId="343BE4BE" w:rsidR="000C0689" w:rsidRDefault="00D965DD" w:rsidP="000C0689">
          <w:pPr>
            <w:pStyle w:val="14"/>
            <w:rPr>
              <w:rFonts w:asciiTheme="minorHAnsi" w:eastAsiaTheme="minorEastAsia" w:hAnsiTheme="minorHAnsi" w:cstheme="minorBidi"/>
              <w:noProof/>
              <w:sz w:val="22"/>
              <w:szCs w:val="22"/>
              <w:lang w:eastAsia="ru-RU"/>
            </w:rPr>
          </w:pPr>
          <w:hyperlink w:anchor="_Toc57933083" w:history="1">
            <w:r w:rsidR="000C0689" w:rsidRPr="008C154E">
              <w:rPr>
                <w:rStyle w:val="a5"/>
                <w:noProof/>
              </w:rPr>
              <w:t>Приложение 15</w:t>
            </w:r>
            <w:r w:rsidR="000C0689">
              <w:rPr>
                <w:noProof/>
                <w:webHidden/>
              </w:rPr>
              <w:tab/>
            </w:r>
            <w:r w:rsidR="000C0689">
              <w:rPr>
                <w:noProof/>
                <w:webHidden/>
              </w:rPr>
              <w:fldChar w:fldCharType="begin"/>
            </w:r>
            <w:r w:rsidR="000C0689">
              <w:rPr>
                <w:noProof/>
                <w:webHidden/>
              </w:rPr>
              <w:instrText xml:space="preserve"> PAGEREF _Toc57933083 \h </w:instrText>
            </w:r>
            <w:r w:rsidR="000C0689">
              <w:rPr>
                <w:noProof/>
                <w:webHidden/>
              </w:rPr>
            </w:r>
            <w:r w:rsidR="000C0689">
              <w:rPr>
                <w:noProof/>
                <w:webHidden/>
              </w:rPr>
              <w:fldChar w:fldCharType="separate"/>
            </w:r>
            <w:r w:rsidR="000C0689">
              <w:rPr>
                <w:noProof/>
                <w:webHidden/>
              </w:rPr>
              <w:t>18</w:t>
            </w:r>
            <w:r w:rsidR="000C0689">
              <w:rPr>
                <w:noProof/>
                <w:webHidden/>
              </w:rPr>
              <w:fldChar w:fldCharType="end"/>
            </w:r>
          </w:hyperlink>
        </w:p>
        <w:p w14:paraId="7C6E69A5" w14:textId="244F38E9" w:rsidR="000C0689" w:rsidRDefault="00D965DD" w:rsidP="000C0689">
          <w:pPr>
            <w:pStyle w:val="14"/>
            <w:rPr>
              <w:rFonts w:asciiTheme="minorHAnsi" w:eastAsiaTheme="minorEastAsia" w:hAnsiTheme="minorHAnsi" w:cstheme="minorBidi"/>
              <w:noProof/>
              <w:sz w:val="22"/>
              <w:szCs w:val="22"/>
              <w:lang w:eastAsia="ru-RU"/>
            </w:rPr>
          </w:pPr>
          <w:hyperlink w:anchor="_Toc57933084" w:history="1">
            <w:r w:rsidR="000C0689" w:rsidRPr="008C154E">
              <w:rPr>
                <w:rStyle w:val="a5"/>
                <w:noProof/>
              </w:rPr>
              <w:t>Приложение 16</w:t>
            </w:r>
            <w:r w:rsidR="000C0689">
              <w:rPr>
                <w:noProof/>
                <w:webHidden/>
              </w:rPr>
              <w:tab/>
            </w:r>
            <w:r w:rsidR="000C0689">
              <w:rPr>
                <w:noProof/>
                <w:webHidden/>
              </w:rPr>
              <w:fldChar w:fldCharType="begin"/>
            </w:r>
            <w:r w:rsidR="000C0689">
              <w:rPr>
                <w:noProof/>
                <w:webHidden/>
              </w:rPr>
              <w:instrText xml:space="preserve"> PAGEREF _Toc57933084 \h </w:instrText>
            </w:r>
            <w:r w:rsidR="000C0689">
              <w:rPr>
                <w:noProof/>
                <w:webHidden/>
              </w:rPr>
            </w:r>
            <w:r w:rsidR="000C0689">
              <w:rPr>
                <w:noProof/>
                <w:webHidden/>
              </w:rPr>
              <w:fldChar w:fldCharType="separate"/>
            </w:r>
            <w:r w:rsidR="000C0689">
              <w:rPr>
                <w:noProof/>
                <w:webHidden/>
              </w:rPr>
              <w:t>19</w:t>
            </w:r>
            <w:r w:rsidR="000C0689">
              <w:rPr>
                <w:noProof/>
                <w:webHidden/>
              </w:rPr>
              <w:fldChar w:fldCharType="end"/>
            </w:r>
          </w:hyperlink>
        </w:p>
        <w:p w14:paraId="32D7E584" w14:textId="2DD1D8E5" w:rsidR="000C0689" w:rsidRDefault="00D965DD" w:rsidP="000C0689">
          <w:pPr>
            <w:pStyle w:val="14"/>
            <w:rPr>
              <w:rFonts w:asciiTheme="minorHAnsi" w:eastAsiaTheme="minorEastAsia" w:hAnsiTheme="minorHAnsi" w:cstheme="minorBidi"/>
              <w:noProof/>
              <w:sz w:val="22"/>
              <w:szCs w:val="22"/>
              <w:lang w:eastAsia="ru-RU"/>
            </w:rPr>
          </w:pPr>
          <w:hyperlink w:anchor="_Toc57933085" w:history="1">
            <w:r w:rsidR="000C0689" w:rsidRPr="008C154E">
              <w:rPr>
                <w:rStyle w:val="a5"/>
                <w:noProof/>
              </w:rPr>
              <w:t>Приложение 17</w:t>
            </w:r>
            <w:r w:rsidR="000C0689">
              <w:rPr>
                <w:noProof/>
                <w:webHidden/>
              </w:rPr>
              <w:tab/>
            </w:r>
            <w:r w:rsidR="000C0689">
              <w:rPr>
                <w:noProof/>
                <w:webHidden/>
              </w:rPr>
              <w:fldChar w:fldCharType="begin"/>
            </w:r>
            <w:r w:rsidR="000C0689">
              <w:rPr>
                <w:noProof/>
                <w:webHidden/>
              </w:rPr>
              <w:instrText xml:space="preserve"> PAGEREF _Toc57933085 \h </w:instrText>
            </w:r>
            <w:r w:rsidR="000C0689">
              <w:rPr>
                <w:noProof/>
                <w:webHidden/>
              </w:rPr>
            </w:r>
            <w:r w:rsidR="000C0689">
              <w:rPr>
                <w:noProof/>
                <w:webHidden/>
              </w:rPr>
              <w:fldChar w:fldCharType="separate"/>
            </w:r>
            <w:r w:rsidR="000C0689">
              <w:rPr>
                <w:noProof/>
                <w:webHidden/>
              </w:rPr>
              <w:t>20</w:t>
            </w:r>
            <w:r w:rsidR="000C0689">
              <w:rPr>
                <w:noProof/>
                <w:webHidden/>
              </w:rPr>
              <w:fldChar w:fldCharType="end"/>
            </w:r>
          </w:hyperlink>
        </w:p>
        <w:p w14:paraId="1F8CB51F" w14:textId="28B51129" w:rsidR="000C0689" w:rsidRDefault="00D965DD" w:rsidP="000C0689">
          <w:pPr>
            <w:pStyle w:val="14"/>
            <w:rPr>
              <w:rFonts w:asciiTheme="minorHAnsi" w:eastAsiaTheme="minorEastAsia" w:hAnsiTheme="minorHAnsi" w:cstheme="minorBidi"/>
              <w:noProof/>
              <w:sz w:val="22"/>
              <w:szCs w:val="22"/>
              <w:lang w:eastAsia="ru-RU"/>
            </w:rPr>
          </w:pPr>
          <w:hyperlink w:anchor="_Toc57933086" w:history="1">
            <w:r w:rsidR="000C0689" w:rsidRPr="008C154E">
              <w:rPr>
                <w:rStyle w:val="a5"/>
                <w:noProof/>
              </w:rPr>
              <w:t>Приложение 18</w:t>
            </w:r>
            <w:r w:rsidR="000C0689">
              <w:rPr>
                <w:noProof/>
                <w:webHidden/>
              </w:rPr>
              <w:tab/>
            </w:r>
            <w:r w:rsidR="000C0689">
              <w:rPr>
                <w:noProof/>
                <w:webHidden/>
              </w:rPr>
              <w:fldChar w:fldCharType="begin"/>
            </w:r>
            <w:r w:rsidR="000C0689">
              <w:rPr>
                <w:noProof/>
                <w:webHidden/>
              </w:rPr>
              <w:instrText xml:space="preserve"> PAGEREF _Toc57933086 \h </w:instrText>
            </w:r>
            <w:r w:rsidR="000C0689">
              <w:rPr>
                <w:noProof/>
                <w:webHidden/>
              </w:rPr>
            </w:r>
            <w:r w:rsidR="000C0689">
              <w:rPr>
                <w:noProof/>
                <w:webHidden/>
              </w:rPr>
              <w:fldChar w:fldCharType="separate"/>
            </w:r>
            <w:r w:rsidR="000C0689">
              <w:rPr>
                <w:noProof/>
                <w:webHidden/>
              </w:rPr>
              <w:t>21</w:t>
            </w:r>
            <w:r w:rsidR="000C0689">
              <w:rPr>
                <w:noProof/>
                <w:webHidden/>
              </w:rPr>
              <w:fldChar w:fldCharType="end"/>
            </w:r>
          </w:hyperlink>
        </w:p>
        <w:p w14:paraId="740D3AA1" w14:textId="32D45C6B" w:rsidR="000C0689" w:rsidRDefault="00D965DD" w:rsidP="000C0689">
          <w:pPr>
            <w:pStyle w:val="14"/>
            <w:rPr>
              <w:rFonts w:asciiTheme="minorHAnsi" w:eastAsiaTheme="minorEastAsia" w:hAnsiTheme="minorHAnsi" w:cstheme="minorBidi"/>
              <w:noProof/>
              <w:sz w:val="22"/>
              <w:szCs w:val="22"/>
              <w:lang w:eastAsia="ru-RU"/>
            </w:rPr>
          </w:pPr>
          <w:hyperlink w:anchor="_Toc57933087" w:history="1">
            <w:r w:rsidR="000C0689" w:rsidRPr="008C154E">
              <w:rPr>
                <w:rStyle w:val="a5"/>
                <w:noProof/>
              </w:rPr>
              <w:t>Приложение 19</w:t>
            </w:r>
            <w:r w:rsidR="000C0689">
              <w:rPr>
                <w:noProof/>
                <w:webHidden/>
              </w:rPr>
              <w:tab/>
            </w:r>
            <w:r w:rsidR="000C0689">
              <w:rPr>
                <w:noProof/>
                <w:webHidden/>
              </w:rPr>
              <w:fldChar w:fldCharType="begin"/>
            </w:r>
            <w:r w:rsidR="000C0689">
              <w:rPr>
                <w:noProof/>
                <w:webHidden/>
              </w:rPr>
              <w:instrText xml:space="preserve"> PAGEREF _Toc57933087 \h </w:instrText>
            </w:r>
            <w:r w:rsidR="000C0689">
              <w:rPr>
                <w:noProof/>
                <w:webHidden/>
              </w:rPr>
            </w:r>
            <w:r w:rsidR="000C0689">
              <w:rPr>
                <w:noProof/>
                <w:webHidden/>
              </w:rPr>
              <w:fldChar w:fldCharType="separate"/>
            </w:r>
            <w:r w:rsidR="000C0689">
              <w:rPr>
                <w:noProof/>
                <w:webHidden/>
              </w:rPr>
              <w:t>22</w:t>
            </w:r>
            <w:r w:rsidR="000C0689">
              <w:rPr>
                <w:noProof/>
                <w:webHidden/>
              </w:rPr>
              <w:fldChar w:fldCharType="end"/>
            </w:r>
          </w:hyperlink>
        </w:p>
        <w:p w14:paraId="3A8F208F" w14:textId="34AAA2A7" w:rsidR="000C0689" w:rsidRDefault="00D965DD" w:rsidP="000C0689">
          <w:pPr>
            <w:pStyle w:val="14"/>
            <w:rPr>
              <w:rFonts w:asciiTheme="minorHAnsi" w:eastAsiaTheme="minorEastAsia" w:hAnsiTheme="minorHAnsi" w:cstheme="minorBidi"/>
              <w:noProof/>
              <w:sz w:val="22"/>
              <w:szCs w:val="22"/>
              <w:lang w:eastAsia="ru-RU"/>
            </w:rPr>
          </w:pPr>
          <w:hyperlink w:anchor="_Toc57933088" w:history="1">
            <w:r w:rsidR="000C0689" w:rsidRPr="008C154E">
              <w:rPr>
                <w:rStyle w:val="a5"/>
                <w:noProof/>
              </w:rPr>
              <w:t>Приложение 20</w:t>
            </w:r>
            <w:r w:rsidR="000C0689">
              <w:rPr>
                <w:noProof/>
                <w:webHidden/>
              </w:rPr>
              <w:tab/>
            </w:r>
            <w:r w:rsidR="000C0689">
              <w:rPr>
                <w:noProof/>
                <w:webHidden/>
              </w:rPr>
              <w:fldChar w:fldCharType="begin"/>
            </w:r>
            <w:r w:rsidR="000C0689">
              <w:rPr>
                <w:noProof/>
                <w:webHidden/>
              </w:rPr>
              <w:instrText xml:space="preserve"> PAGEREF _Toc57933088 \h </w:instrText>
            </w:r>
            <w:r w:rsidR="000C0689">
              <w:rPr>
                <w:noProof/>
                <w:webHidden/>
              </w:rPr>
            </w:r>
            <w:r w:rsidR="000C0689">
              <w:rPr>
                <w:noProof/>
                <w:webHidden/>
              </w:rPr>
              <w:fldChar w:fldCharType="separate"/>
            </w:r>
            <w:r w:rsidR="000C0689">
              <w:rPr>
                <w:noProof/>
                <w:webHidden/>
              </w:rPr>
              <w:t>23</w:t>
            </w:r>
            <w:r w:rsidR="000C0689">
              <w:rPr>
                <w:noProof/>
                <w:webHidden/>
              </w:rPr>
              <w:fldChar w:fldCharType="end"/>
            </w:r>
          </w:hyperlink>
        </w:p>
        <w:p w14:paraId="1FE0E159" w14:textId="0E70A006" w:rsidR="000C0689" w:rsidRDefault="00D965DD" w:rsidP="000C0689">
          <w:pPr>
            <w:pStyle w:val="14"/>
            <w:rPr>
              <w:rFonts w:asciiTheme="minorHAnsi" w:eastAsiaTheme="minorEastAsia" w:hAnsiTheme="minorHAnsi" w:cstheme="minorBidi"/>
              <w:noProof/>
              <w:sz w:val="22"/>
              <w:szCs w:val="22"/>
              <w:lang w:eastAsia="ru-RU"/>
            </w:rPr>
          </w:pPr>
          <w:hyperlink w:anchor="_Toc57933089" w:history="1">
            <w:r w:rsidR="000C0689" w:rsidRPr="008C154E">
              <w:rPr>
                <w:rStyle w:val="a5"/>
                <w:noProof/>
              </w:rPr>
              <w:t>Приложение 21</w:t>
            </w:r>
            <w:r w:rsidR="000C0689">
              <w:rPr>
                <w:noProof/>
                <w:webHidden/>
              </w:rPr>
              <w:tab/>
            </w:r>
            <w:r w:rsidR="000C0689">
              <w:rPr>
                <w:noProof/>
                <w:webHidden/>
              </w:rPr>
              <w:fldChar w:fldCharType="begin"/>
            </w:r>
            <w:r w:rsidR="000C0689">
              <w:rPr>
                <w:noProof/>
                <w:webHidden/>
              </w:rPr>
              <w:instrText xml:space="preserve"> PAGEREF _Toc57933089 \h </w:instrText>
            </w:r>
            <w:r w:rsidR="000C0689">
              <w:rPr>
                <w:noProof/>
                <w:webHidden/>
              </w:rPr>
            </w:r>
            <w:r w:rsidR="000C0689">
              <w:rPr>
                <w:noProof/>
                <w:webHidden/>
              </w:rPr>
              <w:fldChar w:fldCharType="separate"/>
            </w:r>
            <w:r w:rsidR="000C0689">
              <w:rPr>
                <w:noProof/>
                <w:webHidden/>
              </w:rPr>
              <w:t>24</w:t>
            </w:r>
            <w:r w:rsidR="000C0689">
              <w:rPr>
                <w:noProof/>
                <w:webHidden/>
              </w:rPr>
              <w:fldChar w:fldCharType="end"/>
            </w:r>
          </w:hyperlink>
        </w:p>
        <w:p w14:paraId="1131CD2E" w14:textId="70681EDF" w:rsidR="000C0689" w:rsidRDefault="00D965DD" w:rsidP="000C0689">
          <w:pPr>
            <w:pStyle w:val="14"/>
            <w:rPr>
              <w:rFonts w:asciiTheme="minorHAnsi" w:eastAsiaTheme="minorEastAsia" w:hAnsiTheme="minorHAnsi" w:cstheme="minorBidi"/>
              <w:noProof/>
              <w:sz w:val="22"/>
              <w:szCs w:val="22"/>
              <w:lang w:eastAsia="ru-RU"/>
            </w:rPr>
          </w:pPr>
          <w:hyperlink w:anchor="_Toc57933090" w:history="1">
            <w:r w:rsidR="000C0689" w:rsidRPr="008C154E">
              <w:rPr>
                <w:rStyle w:val="a5"/>
                <w:noProof/>
              </w:rPr>
              <w:t>Приложение 22</w:t>
            </w:r>
            <w:r w:rsidR="000C0689">
              <w:rPr>
                <w:noProof/>
                <w:webHidden/>
              </w:rPr>
              <w:tab/>
            </w:r>
            <w:r w:rsidR="000C0689">
              <w:rPr>
                <w:noProof/>
                <w:webHidden/>
              </w:rPr>
              <w:fldChar w:fldCharType="begin"/>
            </w:r>
            <w:r w:rsidR="000C0689">
              <w:rPr>
                <w:noProof/>
                <w:webHidden/>
              </w:rPr>
              <w:instrText xml:space="preserve"> PAGEREF _Toc57933090 \h </w:instrText>
            </w:r>
            <w:r w:rsidR="000C0689">
              <w:rPr>
                <w:noProof/>
                <w:webHidden/>
              </w:rPr>
            </w:r>
            <w:r w:rsidR="000C0689">
              <w:rPr>
                <w:noProof/>
                <w:webHidden/>
              </w:rPr>
              <w:fldChar w:fldCharType="separate"/>
            </w:r>
            <w:r w:rsidR="000C0689">
              <w:rPr>
                <w:noProof/>
                <w:webHidden/>
              </w:rPr>
              <w:t>25</w:t>
            </w:r>
            <w:r w:rsidR="000C0689">
              <w:rPr>
                <w:noProof/>
                <w:webHidden/>
              </w:rPr>
              <w:fldChar w:fldCharType="end"/>
            </w:r>
          </w:hyperlink>
        </w:p>
        <w:p w14:paraId="3E9919E1" w14:textId="6ABD5450" w:rsidR="000C0689" w:rsidRDefault="00D965DD" w:rsidP="000C0689">
          <w:pPr>
            <w:pStyle w:val="14"/>
            <w:rPr>
              <w:rFonts w:asciiTheme="minorHAnsi" w:eastAsiaTheme="minorEastAsia" w:hAnsiTheme="minorHAnsi" w:cstheme="minorBidi"/>
              <w:noProof/>
              <w:sz w:val="22"/>
              <w:szCs w:val="22"/>
              <w:lang w:eastAsia="ru-RU"/>
            </w:rPr>
          </w:pPr>
          <w:hyperlink w:anchor="_Toc57933091" w:history="1">
            <w:r w:rsidR="000C0689" w:rsidRPr="008C154E">
              <w:rPr>
                <w:rStyle w:val="a5"/>
                <w:noProof/>
              </w:rPr>
              <w:t>Приложение 23</w:t>
            </w:r>
            <w:r w:rsidR="000C0689">
              <w:rPr>
                <w:noProof/>
                <w:webHidden/>
              </w:rPr>
              <w:tab/>
            </w:r>
            <w:r w:rsidR="000C0689">
              <w:rPr>
                <w:noProof/>
                <w:webHidden/>
              </w:rPr>
              <w:fldChar w:fldCharType="begin"/>
            </w:r>
            <w:r w:rsidR="000C0689">
              <w:rPr>
                <w:noProof/>
                <w:webHidden/>
              </w:rPr>
              <w:instrText xml:space="preserve"> PAGEREF _Toc57933091 \h </w:instrText>
            </w:r>
            <w:r w:rsidR="000C0689">
              <w:rPr>
                <w:noProof/>
                <w:webHidden/>
              </w:rPr>
            </w:r>
            <w:r w:rsidR="000C0689">
              <w:rPr>
                <w:noProof/>
                <w:webHidden/>
              </w:rPr>
              <w:fldChar w:fldCharType="separate"/>
            </w:r>
            <w:r w:rsidR="000C0689">
              <w:rPr>
                <w:noProof/>
                <w:webHidden/>
              </w:rPr>
              <w:t>26</w:t>
            </w:r>
            <w:r w:rsidR="000C0689">
              <w:rPr>
                <w:noProof/>
                <w:webHidden/>
              </w:rPr>
              <w:fldChar w:fldCharType="end"/>
            </w:r>
          </w:hyperlink>
        </w:p>
        <w:p w14:paraId="1282A11C" w14:textId="1B1D4F89" w:rsidR="000C0689" w:rsidRDefault="00D965DD" w:rsidP="000C0689">
          <w:pPr>
            <w:pStyle w:val="14"/>
            <w:rPr>
              <w:rFonts w:asciiTheme="minorHAnsi" w:eastAsiaTheme="minorEastAsia" w:hAnsiTheme="minorHAnsi" w:cstheme="minorBidi"/>
              <w:noProof/>
              <w:sz w:val="22"/>
              <w:szCs w:val="22"/>
              <w:lang w:eastAsia="ru-RU"/>
            </w:rPr>
          </w:pPr>
          <w:hyperlink w:anchor="_Toc57933092" w:history="1">
            <w:r w:rsidR="000C0689" w:rsidRPr="008C154E">
              <w:rPr>
                <w:rStyle w:val="a5"/>
                <w:noProof/>
              </w:rPr>
              <w:t>Приложение 24</w:t>
            </w:r>
            <w:r w:rsidR="000C0689">
              <w:rPr>
                <w:noProof/>
                <w:webHidden/>
              </w:rPr>
              <w:tab/>
            </w:r>
            <w:r w:rsidR="000C0689">
              <w:rPr>
                <w:noProof/>
                <w:webHidden/>
              </w:rPr>
              <w:fldChar w:fldCharType="begin"/>
            </w:r>
            <w:r w:rsidR="000C0689">
              <w:rPr>
                <w:noProof/>
                <w:webHidden/>
              </w:rPr>
              <w:instrText xml:space="preserve"> PAGEREF _Toc57933092 \h </w:instrText>
            </w:r>
            <w:r w:rsidR="000C0689">
              <w:rPr>
                <w:noProof/>
                <w:webHidden/>
              </w:rPr>
            </w:r>
            <w:r w:rsidR="000C0689">
              <w:rPr>
                <w:noProof/>
                <w:webHidden/>
              </w:rPr>
              <w:fldChar w:fldCharType="separate"/>
            </w:r>
            <w:r w:rsidR="000C0689">
              <w:rPr>
                <w:noProof/>
                <w:webHidden/>
              </w:rPr>
              <w:t>27</w:t>
            </w:r>
            <w:r w:rsidR="000C0689">
              <w:rPr>
                <w:noProof/>
                <w:webHidden/>
              </w:rPr>
              <w:fldChar w:fldCharType="end"/>
            </w:r>
          </w:hyperlink>
        </w:p>
        <w:p w14:paraId="386B76E1" w14:textId="59B46F69" w:rsidR="000C0689" w:rsidRDefault="00D965DD" w:rsidP="000C0689">
          <w:pPr>
            <w:pStyle w:val="14"/>
            <w:rPr>
              <w:rFonts w:asciiTheme="minorHAnsi" w:eastAsiaTheme="minorEastAsia" w:hAnsiTheme="minorHAnsi" w:cstheme="minorBidi"/>
              <w:noProof/>
              <w:sz w:val="22"/>
              <w:szCs w:val="22"/>
              <w:lang w:eastAsia="ru-RU"/>
            </w:rPr>
          </w:pPr>
          <w:hyperlink w:anchor="_Toc57933093" w:history="1">
            <w:r w:rsidR="000C0689" w:rsidRPr="008C154E">
              <w:rPr>
                <w:rStyle w:val="a5"/>
                <w:noProof/>
              </w:rPr>
              <w:t>Приложение 25</w:t>
            </w:r>
            <w:r w:rsidR="000C0689">
              <w:rPr>
                <w:noProof/>
                <w:webHidden/>
              </w:rPr>
              <w:tab/>
            </w:r>
            <w:r w:rsidR="000C0689">
              <w:rPr>
                <w:noProof/>
                <w:webHidden/>
              </w:rPr>
              <w:fldChar w:fldCharType="begin"/>
            </w:r>
            <w:r w:rsidR="000C0689">
              <w:rPr>
                <w:noProof/>
                <w:webHidden/>
              </w:rPr>
              <w:instrText xml:space="preserve"> PAGEREF _Toc57933093 \h </w:instrText>
            </w:r>
            <w:r w:rsidR="000C0689">
              <w:rPr>
                <w:noProof/>
                <w:webHidden/>
              </w:rPr>
            </w:r>
            <w:r w:rsidR="000C0689">
              <w:rPr>
                <w:noProof/>
                <w:webHidden/>
              </w:rPr>
              <w:fldChar w:fldCharType="separate"/>
            </w:r>
            <w:r w:rsidR="000C0689">
              <w:rPr>
                <w:noProof/>
                <w:webHidden/>
              </w:rPr>
              <w:t>28</w:t>
            </w:r>
            <w:r w:rsidR="000C0689">
              <w:rPr>
                <w:noProof/>
                <w:webHidden/>
              </w:rPr>
              <w:fldChar w:fldCharType="end"/>
            </w:r>
          </w:hyperlink>
        </w:p>
        <w:p w14:paraId="0DBC6910" w14:textId="04134764" w:rsidR="000C0689" w:rsidRDefault="00D965DD" w:rsidP="000C0689">
          <w:pPr>
            <w:pStyle w:val="14"/>
            <w:rPr>
              <w:rFonts w:asciiTheme="minorHAnsi" w:eastAsiaTheme="minorEastAsia" w:hAnsiTheme="minorHAnsi" w:cstheme="minorBidi"/>
              <w:noProof/>
              <w:sz w:val="22"/>
              <w:szCs w:val="22"/>
              <w:lang w:eastAsia="ru-RU"/>
            </w:rPr>
          </w:pPr>
          <w:hyperlink w:anchor="_Toc57933094" w:history="1">
            <w:r w:rsidR="000C0689" w:rsidRPr="008C154E">
              <w:rPr>
                <w:rStyle w:val="a5"/>
                <w:noProof/>
              </w:rPr>
              <w:t>Приложение 26</w:t>
            </w:r>
            <w:r w:rsidR="000C0689">
              <w:rPr>
                <w:noProof/>
                <w:webHidden/>
              </w:rPr>
              <w:tab/>
            </w:r>
            <w:r w:rsidR="000C0689">
              <w:rPr>
                <w:noProof/>
                <w:webHidden/>
              </w:rPr>
              <w:fldChar w:fldCharType="begin"/>
            </w:r>
            <w:r w:rsidR="000C0689">
              <w:rPr>
                <w:noProof/>
                <w:webHidden/>
              </w:rPr>
              <w:instrText xml:space="preserve"> PAGEREF _Toc57933094 \h </w:instrText>
            </w:r>
            <w:r w:rsidR="000C0689">
              <w:rPr>
                <w:noProof/>
                <w:webHidden/>
              </w:rPr>
            </w:r>
            <w:r w:rsidR="000C0689">
              <w:rPr>
                <w:noProof/>
                <w:webHidden/>
              </w:rPr>
              <w:fldChar w:fldCharType="separate"/>
            </w:r>
            <w:r w:rsidR="000C0689">
              <w:rPr>
                <w:noProof/>
                <w:webHidden/>
              </w:rPr>
              <w:t>29</w:t>
            </w:r>
            <w:r w:rsidR="000C0689">
              <w:rPr>
                <w:noProof/>
                <w:webHidden/>
              </w:rPr>
              <w:fldChar w:fldCharType="end"/>
            </w:r>
          </w:hyperlink>
        </w:p>
        <w:p w14:paraId="10173DB1" w14:textId="57981F17" w:rsidR="000C0689" w:rsidRDefault="00D965DD" w:rsidP="000C0689">
          <w:pPr>
            <w:pStyle w:val="14"/>
            <w:rPr>
              <w:rFonts w:asciiTheme="minorHAnsi" w:eastAsiaTheme="minorEastAsia" w:hAnsiTheme="minorHAnsi" w:cstheme="minorBidi"/>
              <w:noProof/>
              <w:sz w:val="22"/>
              <w:szCs w:val="22"/>
              <w:lang w:eastAsia="ru-RU"/>
            </w:rPr>
          </w:pPr>
          <w:hyperlink w:anchor="_Toc57933095" w:history="1">
            <w:r w:rsidR="000C0689" w:rsidRPr="008C154E">
              <w:rPr>
                <w:rStyle w:val="a5"/>
                <w:noProof/>
              </w:rPr>
              <w:t>Приложение 27</w:t>
            </w:r>
            <w:r w:rsidR="000C0689">
              <w:rPr>
                <w:noProof/>
                <w:webHidden/>
              </w:rPr>
              <w:tab/>
            </w:r>
            <w:r w:rsidR="000C0689">
              <w:rPr>
                <w:noProof/>
                <w:webHidden/>
              </w:rPr>
              <w:fldChar w:fldCharType="begin"/>
            </w:r>
            <w:r w:rsidR="000C0689">
              <w:rPr>
                <w:noProof/>
                <w:webHidden/>
              </w:rPr>
              <w:instrText xml:space="preserve"> PAGEREF _Toc57933095 \h </w:instrText>
            </w:r>
            <w:r w:rsidR="000C0689">
              <w:rPr>
                <w:noProof/>
                <w:webHidden/>
              </w:rPr>
            </w:r>
            <w:r w:rsidR="000C0689">
              <w:rPr>
                <w:noProof/>
                <w:webHidden/>
              </w:rPr>
              <w:fldChar w:fldCharType="separate"/>
            </w:r>
            <w:r w:rsidR="000C0689">
              <w:rPr>
                <w:noProof/>
                <w:webHidden/>
              </w:rPr>
              <w:t>30</w:t>
            </w:r>
            <w:r w:rsidR="000C0689">
              <w:rPr>
                <w:noProof/>
                <w:webHidden/>
              </w:rPr>
              <w:fldChar w:fldCharType="end"/>
            </w:r>
          </w:hyperlink>
        </w:p>
        <w:p w14:paraId="66A66F96" w14:textId="14EE0C43" w:rsidR="000C0689" w:rsidRDefault="00D965DD" w:rsidP="000C0689">
          <w:pPr>
            <w:pStyle w:val="14"/>
            <w:rPr>
              <w:rFonts w:asciiTheme="minorHAnsi" w:eastAsiaTheme="minorEastAsia" w:hAnsiTheme="minorHAnsi" w:cstheme="minorBidi"/>
              <w:noProof/>
              <w:sz w:val="22"/>
              <w:szCs w:val="22"/>
              <w:lang w:eastAsia="ru-RU"/>
            </w:rPr>
          </w:pPr>
          <w:hyperlink w:anchor="_Toc57933096" w:history="1">
            <w:r w:rsidR="000C0689" w:rsidRPr="008C154E">
              <w:rPr>
                <w:rStyle w:val="a5"/>
                <w:noProof/>
              </w:rPr>
              <w:t>Приложение 28</w:t>
            </w:r>
            <w:r w:rsidR="000C0689">
              <w:rPr>
                <w:noProof/>
                <w:webHidden/>
              </w:rPr>
              <w:tab/>
            </w:r>
            <w:r w:rsidR="000C0689">
              <w:rPr>
                <w:noProof/>
                <w:webHidden/>
              </w:rPr>
              <w:fldChar w:fldCharType="begin"/>
            </w:r>
            <w:r w:rsidR="000C0689">
              <w:rPr>
                <w:noProof/>
                <w:webHidden/>
              </w:rPr>
              <w:instrText xml:space="preserve"> PAGEREF _Toc57933096 \h </w:instrText>
            </w:r>
            <w:r w:rsidR="000C0689">
              <w:rPr>
                <w:noProof/>
                <w:webHidden/>
              </w:rPr>
            </w:r>
            <w:r w:rsidR="000C0689">
              <w:rPr>
                <w:noProof/>
                <w:webHidden/>
              </w:rPr>
              <w:fldChar w:fldCharType="separate"/>
            </w:r>
            <w:r w:rsidR="000C0689">
              <w:rPr>
                <w:noProof/>
                <w:webHidden/>
              </w:rPr>
              <w:t>31</w:t>
            </w:r>
            <w:r w:rsidR="000C0689">
              <w:rPr>
                <w:noProof/>
                <w:webHidden/>
              </w:rPr>
              <w:fldChar w:fldCharType="end"/>
            </w:r>
          </w:hyperlink>
        </w:p>
        <w:p w14:paraId="1A13C7DA" w14:textId="3C02DB59" w:rsidR="000C0689" w:rsidRDefault="00D965DD" w:rsidP="000C0689">
          <w:pPr>
            <w:pStyle w:val="14"/>
            <w:rPr>
              <w:rFonts w:asciiTheme="minorHAnsi" w:eastAsiaTheme="minorEastAsia" w:hAnsiTheme="minorHAnsi" w:cstheme="minorBidi"/>
              <w:noProof/>
              <w:sz w:val="22"/>
              <w:szCs w:val="22"/>
              <w:lang w:eastAsia="ru-RU"/>
            </w:rPr>
          </w:pPr>
          <w:hyperlink w:anchor="_Toc57933097" w:history="1">
            <w:r w:rsidR="000C0689" w:rsidRPr="008C154E">
              <w:rPr>
                <w:rStyle w:val="a5"/>
                <w:noProof/>
              </w:rPr>
              <w:t>Приложение 29</w:t>
            </w:r>
            <w:r w:rsidR="000C0689">
              <w:rPr>
                <w:noProof/>
                <w:webHidden/>
              </w:rPr>
              <w:tab/>
            </w:r>
            <w:r w:rsidR="000C0689">
              <w:rPr>
                <w:noProof/>
                <w:webHidden/>
              </w:rPr>
              <w:fldChar w:fldCharType="begin"/>
            </w:r>
            <w:r w:rsidR="000C0689">
              <w:rPr>
                <w:noProof/>
                <w:webHidden/>
              </w:rPr>
              <w:instrText xml:space="preserve"> PAGEREF _Toc57933097 \h </w:instrText>
            </w:r>
            <w:r w:rsidR="000C0689">
              <w:rPr>
                <w:noProof/>
                <w:webHidden/>
              </w:rPr>
            </w:r>
            <w:r w:rsidR="000C0689">
              <w:rPr>
                <w:noProof/>
                <w:webHidden/>
              </w:rPr>
              <w:fldChar w:fldCharType="separate"/>
            </w:r>
            <w:r w:rsidR="000C0689">
              <w:rPr>
                <w:noProof/>
                <w:webHidden/>
              </w:rPr>
              <w:t>32</w:t>
            </w:r>
            <w:r w:rsidR="000C0689">
              <w:rPr>
                <w:noProof/>
                <w:webHidden/>
              </w:rPr>
              <w:fldChar w:fldCharType="end"/>
            </w:r>
          </w:hyperlink>
        </w:p>
        <w:p w14:paraId="03E6C16D" w14:textId="283A0A35" w:rsidR="000C0689" w:rsidRDefault="00D965DD" w:rsidP="000C0689">
          <w:pPr>
            <w:pStyle w:val="14"/>
            <w:rPr>
              <w:rFonts w:asciiTheme="minorHAnsi" w:eastAsiaTheme="minorEastAsia" w:hAnsiTheme="minorHAnsi" w:cstheme="minorBidi"/>
              <w:noProof/>
              <w:sz w:val="22"/>
              <w:szCs w:val="22"/>
              <w:lang w:eastAsia="ru-RU"/>
            </w:rPr>
          </w:pPr>
          <w:hyperlink w:anchor="_Toc57933098" w:history="1">
            <w:r w:rsidR="000C0689" w:rsidRPr="008C154E">
              <w:rPr>
                <w:rStyle w:val="a5"/>
                <w:noProof/>
              </w:rPr>
              <w:t>Приложение 30</w:t>
            </w:r>
            <w:r w:rsidR="000C0689">
              <w:rPr>
                <w:noProof/>
                <w:webHidden/>
              </w:rPr>
              <w:tab/>
            </w:r>
            <w:r w:rsidR="000C0689">
              <w:rPr>
                <w:noProof/>
                <w:webHidden/>
              </w:rPr>
              <w:fldChar w:fldCharType="begin"/>
            </w:r>
            <w:r w:rsidR="000C0689">
              <w:rPr>
                <w:noProof/>
                <w:webHidden/>
              </w:rPr>
              <w:instrText xml:space="preserve"> PAGEREF _Toc57933098 \h </w:instrText>
            </w:r>
            <w:r w:rsidR="000C0689">
              <w:rPr>
                <w:noProof/>
                <w:webHidden/>
              </w:rPr>
            </w:r>
            <w:r w:rsidR="000C0689">
              <w:rPr>
                <w:noProof/>
                <w:webHidden/>
              </w:rPr>
              <w:fldChar w:fldCharType="separate"/>
            </w:r>
            <w:r w:rsidR="000C0689">
              <w:rPr>
                <w:noProof/>
                <w:webHidden/>
              </w:rPr>
              <w:t>33</w:t>
            </w:r>
            <w:r w:rsidR="000C0689">
              <w:rPr>
                <w:noProof/>
                <w:webHidden/>
              </w:rPr>
              <w:fldChar w:fldCharType="end"/>
            </w:r>
          </w:hyperlink>
        </w:p>
        <w:p w14:paraId="46973429" w14:textId="79EA2BB7" w:rsidR="000C0689" w:rsidRDefault="00D965DD" w:rsidP="000C0689">
          <w:pPr>
            <w:pStyle w:val="14"/>
            <w:rPr>
              <w:rFonts w:asciiTheme="minorHAnsi" w:eastAsiaTheme="minorEastAsia" w:hAnsiTheme="minorHAnsi" w:cstheme="minorBidi"/>
              <w:noProof/>
              <w:sz w:val="22"/>
              <w:szCs w:val="22"/>
              <w:lang w:eastAsia="ru-RU"/>
            </w:rPr>
          </w:pPr>
          <w:hyperlink w:anchor="_Toc57933099" w:history="1">
            <w:r w:rsidR="000C0689" w:rsidRPr="008C154E">
              <w:rPr>
                <w:rStyle w:val="a5"/>
                <w:noProof/>
              </w:rPr>
              <w:t>Приложение 31</w:t>
            </w:r>
            <w:r w:rsidR="000C0689">
              <w:rPr>
                <w:noProof/>
                <w:webHidden/>
              </w:rPr>
              <w:tab/>
            </w:r>
            <w:r w:rsidR="000C0689">
              <w:rPr>
                <w:noProof/>
                <w:webHidden/>
              </w:rPr>
              <w:fldChar w:fldCharType="begin"/>
            </w:r>
            <w:r w:rsidR="000C0689">
              <w:rPr>
                <w:noProof/>
                <w:webHidden/>
              </w:rPr>
              <w:instrText xml:space="preserve"> PAGEREF _Toc57933099 \h </w:instrText>
            </w:r>
            <w:r w:rsidR="000C0689">
              <w:rPr>
                <w:noProof/>
                <w:webHidden/>
              </w:rPr>
            </w:r>
            <w:r w:rsidR="000C0689">
              <w:rPr>
                <w:noProof/>
                <w:webHidden/>
              </w:rPr>
              <w:fldChar w:fldCharType="separate"/>
            </w:r>
            <w:r w:rsidR="000C0689">
              <w:rPr>
                <w:noProof/>
                <w:webHidden/>
              </w:rPr>
              <w:t>34</w:t>
            </w:r>
            <w:r w:rsidR="000C0689">
              <w:rPr>
                <w:noProof/>
                <w:webHidden/>
              </w:rPr>
              <w:fldChar w:fldCharType="end"/>
            </w:r>
          </w:hyperlink>
        </w:p>
        <w:p w14:paraId="31B8E043" w14:textId="6483E20B" w:rsidR="000C0689" w:rsidRDefault="00D965DD" w:rsidP="000C0689">
          <w:pPr>
            <w:pStyle w:val="14"/>
            <w:rPr>
              <w:rFonts w:asciiTheme="minorHAnsi" w:eastAsiaTheme="minorEastAsia" w:hAnsiTheme="minorHAnsi" w:cstheme="minorBidi"/>
              <w:noProof/>
              <w:sz w:val="22"/>
              <w:szCs w:val="22"/>
              <w:lang w:eastAsia="ru-RU"/>
            </w:rPr>
          </w:pPr>
          <w:hyperlink w:anchor="_Toc57933100" w:history="1">
            <w:r w:rsidR="000C0689" w:rsidRPr="008C154E">
              <w:rPr>
                <w:rStyle w:val="a5"/>
                <w:noProof/>
              </w:rPr>
              <w:t>Приложение 32</w:t>
            </w:r>
            <w:r w:rsidR="000C0689">
              <w:rPr>
                <w:noProof/>
                <w:webHidden/>
              </w:rPr>
              <w:tab/>
            </w:r>
            <w:r w:rsidR="000C0689">
              <w:rPr>
                <w:noProof/>
                <w:webHidden/>
              </w:rPr>
              <w:fldChar w:fldCharType="begin"/>
            </w:r>
            <w:r w:rsidR="000C0689">
              <w:rPr>
                <w:noProof/>
                <w:webHidden/>
              </w:rPr>
              <w:instrText xml:space="preserve"> PAGEREF _Toc57933100 \h </w:instrText>
            </w:r>
            <w:r w:rsidR="000C0689">
              <w:rPr>
                <w:noProof/>
                <w:webHidden/>
              </w:rPr>
            </w:r>
            <w:r w:rsidR="000C0689">
              <w:rPr>
                <w:noProof/>
                <w:webHidden/>
              </w:rPr>
              <w:fldChar w:fldCharType="separate"/>
            </w:r>
            <w:r w:rsidR="000C0689">
              <w:rPr>
                <w:noProof/>
                <w:webHidden/>
              </w:rPr>
              <w:t>35</w:t>
            </w:r>
            <w:r w:rsidR="000C0689">
              <w:rPr>
                <w:noProof/>
                <w:webHidden/>
              </w:rPr>
              <w:fldChar w:fldCharType="end"/>
            </w:r>
          </w:hyperlink>
        </w:p>
        <w:p w14:paraId="1C803C3D" w14:textId="5FD13B6B" w:rsidR="000C0689" w:rsidRDefault="00D965DD" w:rsidP="000C0689">
          <w:pPr>
            <w:pStyle w:val="14"/>
            <w:rPr>
              <w:rFonts w:asciiTheme="minorHAnsi" w:eastAsiaTheme="minorEastAsia" w:hAnsiTheme="minorHAnsi" w:cstheme="minorBidi"/>
              <w:noProof/>
              <w:sz w:val="22"/>
              <w:szCs w:val="22"/>
              <w:lang w:eastAsia="ru-RU"/>
            </w:rPr>
          </w:pPr>
          <w:hyperlink w:anchor="_Toc57933101" w:history="1">
            <w:r w:rsidR="000C0689" w:rsidRPr="008C154E">
              <w:rPr>
                <w:rStyle w:val="a5"/>
                <w:noProof/>
              </w:rPr>
              <w:t>Приложение 33</w:t>
            </w:r>
            <w:r w:rsidR="000C0689">
              <w:rPr>
                <w:noProof/>
                <w:webHidden/>
              </w:rPr>
              <w:tab/>
            </w:r>
            <w:r w:rsidR="000C0689">
              <w:rPr>
                <w:noProof/>
                <w:webHidden/>
              </w:rPr>
              <w:fldChar w:fldCharType="begin"/>
            </w:r>
            <w:r w:rsidR="000C0689">
              <w:rPr>
                <w:noProof/>
                <w:webHidden/>
              </w:rPr>
              <w:instrText xml:space="preserve"> PAGEREF _Toc57933101 \h </w:instrText>
            </w:r>
            <w:r w:rsidR="000C0689">
              <w:rPr>
                <w:noProof/>
                <w:webHidden/>
              </w:rPr>
            </w:r>
            <w:r w:rsidR="000C0689">
              <w:rPr>
                <w:noProof/>
                <w:webHidden/>
              </w:rPr>
              <w:fldChar w:fldCharType="separate"/>
            </w:r>
            <w:r w:rsidR="000C0689">
              <w:rPr>
                <w:noProof/>
                <w:webHidden/>
              </w:rPr>
              <w:t>48</w:t>
            </w:r>
            <w:r w:rsidR="000C0689">
              <w:rPr>
                <w:noProof/>
                <w:webHidden/>
              </w:rPr>
              <w:fldChar w:fldCharType="end"/>
            </w:r>
          </w:hyperlink>
        </w:p>
        <w:p w14:paraId="7E93B816" w14:textId="585060E5" w:rsidR="000C0689" w:rsidRDefault="00D965DD" w:rsidP="000C0689">
          <w:pPr>
            <w:pStyle w:val="14"/>
            <w:rPr>
              <w:rFonts w:asciiTheme="minorHAnsi" w:eastAsiaTheme="minorEastAsia" w:hAnsiTheme="minorHAnsi" w:cstheme="minorBidi"/>
              <w:noProof/>
              <w:sz w:val="22"/>
              <w:szCs w:val="22"/>
              <w:lang w:eastAsia="ru-RU"/>
            </w:rPr>
          </w:pPr>
          <w:hyperlink w:anchor="_Toc57933102" w:history="1">
            <w:r w:rsidR="000C0689" w:rsidRPr="008C154E">
              <w:rPr>
                <w:rStyle w:val="a5"/>
                <w:noProof/>
              </w:rPr>
              <w:t>Приложение 34</w:t>
            </w:r>
            <w:r w:rsidR="000C0689">
              <w:rPr>
                <w:noProof/>
                <w:webHidden/>
              </w:rPr>
              <w:tab/>
            </w:r>
            <w:r w:rsidR="000C0689">
              <w:rPr>
                <w:noProof/>
                <w:webHidden/>
              </w:rPr>
              <w:fldChar w:fldCharType="begin"/>
            </w:r>
            <w:r w:rsidR="000C0689">
              <w:rPr>
                <w:noProof/>
                <w:webHidden/>
              </w:rPr>
              <w:instrText xml:space="preserve"> PAGEREF _Toc57933102 \h </w:instrText>
            </w:r>
            <w:r w:rsidR="000C0689">
              <w:rPr>
                <w:noProof/>
                <w:webHidden/>
              </w:rPr>
            </w:r>
            <w:r w:rsidR="000C0689">
              <w:rPr>
                <w:noProof/>
                <w:webHidden/>
              </w:rPr>
              <w:fldChar w:fldCharType="separate"/>
            </w:r>
            <w:r w:rsidR="000C0689">
              <w:rPr>
                <w:noProof/>
                <w:webHidden/>
              </w:rPr>
              <w:t>49</w:t>
            </w:r>
            <w:r w:rsidR="000C0689">
              <w:rPr>
                <w:noProof/>
                <w:webHidden/>
              </w:rPr>
              <w:fldChar w:fldCharType="end"/>
            </w:r>
          </w:hyperlink>
        </w:p>
        <w:p w14:paraId="040A3296" w14:textId="2A856FCE" w:rsidR="000C0689" w:rsidRDefault="00D965DD" w:rsidP="000C0689">
          <w:pPr>
            <w:pStyle w:val="14"/>
            <w:rPr>
              <w:rFonts w:asciiTheme="minorHAnsi" w:eastAsiaTheme="minorEastAsia" w:hAnsiTheme="minorHAnsi" w:cstheme="minorBidi"/>
              <w:noProof/>
              <w:sz w:val="22"/>
              <w:szCs w:val="22"/>
              <w:lang w:eastAsia="ru-RU"/>
            </w:rPr>
          </w:pPr>
          <w:hyperlink w:anchor="_Toc57933103" w:history="1">
            <w:r w:rsidR="000C0689" w:rsidRPr="008C154E">
              <w:rPr>
                <w:rStyle w:val="a5"/>
                <w:noProof/>
              </w:rPr>
              <w:t>Приложение 35</w:t>
            </w:r>
            <w:r w:rsidR="000C0689">
              <w:rPr>
                <w:noProof/>
                <w:webHidden/>
              </w:rPr>
              <w:tab/>
            </w:r>
            <w:r w:rsidR="000C0689">
              <w:rPr>
                <w:noProof/>
                <w:webHidden/>
              </w:rPr>
              <w:fldChar w:fldCharType="begin"/>
            </w:r>
            <w:r w:rsidR="000C0689">
              <w:rPr>
                <w:noProof/>
                <w:webHidden/>
              </w:rPr>
              <w:instrText xml:space="preserve"> PAGEREF _Toc57933103 \h </w:instrText>
            </w:r>
            <w:r w:rsidR="000C0689">
              <w:rPr>
                <w:noProof/>
                <w:webHidden/>
              </w:rPr>
            </w:r>
            <w:r w:rsidR="000C0689">
              <w:rPr>
                <w:noProof/>
                <w:webHidden/>
              </w:rPr>
              <w:fldChar w:fldCharType="separate"/>
            </w:r>
            <w:r w:rsidR="000C0689">
              <w:rPr>
                <w:noProof/>
                <w:webHidden/>
              </w:rPr>
              <w:t>53</w:t>
            </w:r>
            <w:r w:rsidR="000C0689">
              <w:rPr>
                <w:noProof/>
                <w:webHidden/>
              </w:rPr>
              <w:fldChar w:fldCharType="end"/>
            </w:r>
          </w:hyperlink>
        </w:p>
        <w:p w14:paraId="16434B15" w14:textId="32D4E1E1" w:rsidR="000C0689" w:rsidRDefault="00D965DD" w:rsidP="000C0689">
          <w:pPr>
            <w:pStyle w:val="14"/>
            <w:rPr>
              <w:rFonts w:asciiTheme="minorHAnsi" w:eastAsiaTheme="minorEastAsia" w:hAnsiTheme="minorHAnsi" w:cstheme="minorBidi"/>
              <w:noProof/>
              <w:sz w:val="22"/>
              <w:szCs w:val="22"/>
              <w:lang w:eastAsia="ru-RU"/>
            </w:rPr>
          </w:pPr>
          <w:hyperlink w:anchor="_Toc57933104" w:history="1">
            <w:r w:rsidR="000C0689" w:rsidRPr="008C154E">
              <w:rPr>
                <w:rStyle w:val="a5"/>
                <w:noProof/>
              </w:rPr>
              <w:t>Приложение 36</w:t>
            </w:r>
            <w:r w:rsidR="000C0689">
              <w:rPr>
                <w:noProof/>
                <w:webHidden/>
              </w:rPr>
              <w:tab/>
            </w:r>
            <w:r w:rsidR="000C0689">
              <w:rPr>
                <w:noProof/>
                <w:webHidden/>
              </w:rPr>
              <w:fldChar w:fldCharType="begin"/>
            </w:r>
            <w:r w:rsidR="000C0689">
              <w:rPr>
                <w:noProof/>
                <w:webHidden/>
              </w:rPr>
              <w:instrText xml:space="preserve"> PAGEREF _Toc57933104 \h </w:instrText>
            </w:r>
            <w:r w:rsidR="000C0689">
              <w:rPr>
                <w:noProof/>
                <w:webHidden/>
              </w:rPr>
            </w:r>
            <w:r w:rsidR="000C0689">
              <w:rPr>
                <w:noProof/>
                <w:webHidden/>
              </w:rPr>
              <w:fldChar w:fldCharType="separate"/>
            </w:r>
            <w:r w:rsidR="000C0689">
              <w:rPr>
                <w:noProof/>
                <w:webHidden/>
              </w:rPr>
              <w:t>54</w:t>
            </w:r>
            <w:r w:rsidR="000C0689">
              <w:rPr>
                <w:noProof/>
                <w:webHidden/>
              </w:rPr>
              <w:fldChar w:fldCharType="end"/>
            </w:r>
          </w:hyperlink>
        </w:p>
        <w:p w14:paraId="2EA42D03" w14:textId="2DB7252F" w:rsidR="000C0689" w:rsidRDefault="00D965DD" w:rsidP="000C0689">
          <w:pPr>
            <w:pStyle w:val="14"/>
            <w:rPr>
              <w:rFonts w:asciiTheme="minorHAnsi" w:eastAsiaTheme="minorEastAsia" w:hAnsiTheme="minorHAnsi" w:cstheme="minorBidi"/>
              <w:noProof/>
              <w:sz w:val="22"/>
              <w:szCs w:val="22"/>
              <w:lang w:eastAsia="ru-RU"/>
            </w:rPr>
          </w:pPr>
          <w:hyperlink w:anchor="_Toc57933105" w:history="1">
            <w:r w:rsidR="000C0689" w:rsidRPr="008C154E">
              <w:rPr>
                <w:rStyle w:val="a5"/>
                <w:noProof/>
              </w:rPr>
              <w:t>Приложение 37</w:t>
            </w:r>
            <w:r w:rsidR="000C0689">
              <w:rPr>
                <w:noProof/>
                <w:webHidden/>
              </w:rPr>
              <w:tab/>
            </w:r>
            <w:r w:rsidR="000C0689">
              <w:rPr>
                <w:noProof/>
                <w:webHidden/>
              </w:rPr>
              <w:fldChar w:fldCharType="begin"/>
            </w:r>
            <w:r w:rsidR="000C0689">
              <w:rPr>
                <w:noProof/>
                <w:webHidden/>
              </w:rPr>
              <w:instrText xml:space="preserve"> PAGEREF _Toc57933105 \h </w:instrText>
            </w:r>
            <w:r w:rsidR="000C0689">
              <w:rPr>
                <w:noProof/>
                <w:webHidden/>
              </w:rPr>
            </w:r>
            <w:r w:rsidR="000C0689">
              <w:rPr>
                <w:noProof/>
                <w:webHidden/>
              </w:rPr>
              <w:fldChar w:fldCharType="separate"/>
            </w:r>
            <w:r w:rsidR="000C0689">
              <w:rPr>
                <w:noProof/>
                <w:webHidden/>
              </w:rPr>
              <w:t>55</w:t>
            </w:r>
            <w:r w:rsidR="000C0689">
              <w:rPr>
                <w:noProof/>
                <w:webHidden/>
              </w:rPr>
              <w:fldChar w:fldCharType="end"/>
            </w:r>
          </w:hyperlink>
        </w:p>
        <w:p w14:paraId="6B5F9165" w14:textId="41428311" w:rsidR="000C0689" w:rsidRDefault="00D965DD" w:rsidP="000C0689">
          <w:pPr>
            <w:pStyle w:val="14"/>
            <w:rPr>
              <w:rFonts w:asciiTheme="minorHAnsi" w:eastAsiaTheme="minorEastAsia" w:hAnsiTheme="minorHAnsi" w:cstheme="minorBidi"/>
              <w:noProof/>
              <w:sz w:val="22"/>
              <w:szCs w:val="22"/>
              <w:lang w:eastAsia="ru-RU"/>
            </w:rPr>
          </w:pPr>
          <w:hyperlink w:anchor="_Toc57933106" w:history="1">
            <w:r w:rsidR="000C0689" w:rsidRPr="008C154E">
              <w:rPr>
                <w:rStyle w:val="a5"/>
                <w:noProof/>
              </w:rPr>
              <w:t>Приложение 38</w:t>
            </w:r>
            <w:r w:rsidR="000C0689">
              <w:rPr>
                <w:noProof/>
                <w:webHidden/>
              </w:rPr>
              <w:tab/>
            </w:r>
            <w:r w:rsidR="000C0689">
              <w:rPr>
                <w:noProof/>
                <w:webHidden/>
              </w:rPr>
              <w:fldChar w:fldCharType="begin"/>
            </w:r>
            <w:r w:rsidR="000C0689">
              <w:rPr>
                <w:noProof/>
                <w:webHidden/>
              </w:rPr>
              <w:instrText xml:space="preserve"> PAGEREF _Toc57933106 \h </w:instrText>
            </w:r>
            <w:r w:rsidR="000C0689">
              <w:rPr>
                <w:noProof/>
                <w:webHidden/>
              </w:rPr>
            </w:r>
            <w:r w:rsidR="000C0689">
              <w:rPr>
                <w:noProof/>
                <w:webHidden/>
              </w:rPr>
              <w:fldChar w:fldCharType="separate"/>
            </w:r>
            <w:r w:rsidR="000C0689">
              <w:rPr>
                <w:noProof/>
                <w:webHidden/>
              </w:rPr>
              <w:t>56</w:t>
            </w:r>
            <w:r w:rsidR="000C0689">
              <w:rPr>
                <w:noProof/>
                <w:webHidden/>
              </w:rPr>
              <w:fldChar w:fldCharType="end"/>
            </w:r>
          </w:hyperlink>
        </w:p>
        <w:p w14:paraId="4C59D091" w14:textId="6F78DB70" w:rsidR="000C0689" w:rsidRDefault="00D965DD" w:rsidP="000C0689">
          <w:pPr>
            <w:pStyle w:val="14"/>
            <w:rPr>
              <w:rFonts w:asciiTheme="minorHAnsi" w:eastAsiaTheme="minorEastAsia" w:hAnsiTheme="minorHAnsi" w:cstheme="minorBidi"/>
              <w:noProof/>
              <w:sz w:val="22"/>
              <w:szCs w:val="22"/>
              <w:lang w:eastAsia="ru-RU"/>
            </w:rPr>
          </w:pPr>
          <w:hyperlink w:anchor="_Toc57933107" w:history="1">
            <w:r w:rsidR="000C0689" w:rsidRPr="008C154E">
              <w:rPr>
                <w:rStyle w:val="a5"/>
                <w:noProof/>
              </w:rPr>
              <w:t>Приложение 39</w:t>
            </w:r>
            <w:r w:rsidR="000C0689">
              <w:rPr>
                <w:noProof/>
                <w:webHidden/>
              </w:rPr>
              <w:tab/>
            </w:r>
            <w:r w:rsidR="000C0689">
              <w:rPr>
                <w:noProof/>
                <w:webHidden/>
              </w:rPr>
              <w:fldChar w:fldCharType="begin"/>
            </w:r>
            <w:r w:rsidR="000C0689">
              <w:rPr>
                <w:noProof/>
                <w:webHidden/>
              </w:rPr>
              <w:instrText xml:space="preserve"> PAGEREF _Toc57933107 \h </w:instrText>
            </w:r>
            <w:r w:rsidR="000C0689">
              <w:rPr>
                <w:noProof/>
                <w:webHidden/>
              </w:rPr>
            </w:r>
            <w:r w:rsidR="000C0689">
              <w:rPr>
                <w:noProof/>
                <w:webHidden/>
              </w:rPr>
              <w:fldChar w:fldCharType="separate"/>
            </w:r>
            <w:r w:rsidR="000C0689">
              <w:rPr>
                <w:noProof/>
                <w:webHidden/>
              </w:rPr>
              <w:t>57</w:t>
            </w:r>
            <w:r w:rsidR="000C0689">
              <w:rPr>
                <w:noProof/>
                <w:webHidden/>
              </w:rPr>
              <w:fldChar w:fldCharType="end"/>
            </w:r>
          </w:hyperlink>
        </w:p>
        <w:p w14:paraId="2CA334B3" w14:textId="1E104CE6" w:rsidR="000C0689" w:rsidRDefault="00D965DD" w:rsidP="000C0689">
          <w:pPr>
            <w:pStyle w:val="14"/>
            <w:rPr>
              <w:rFonts w:asciiTheme="minorHAnsi" w:eastAsiaTheme="minorEastAsia" w:hAnsiTheme="minorHAnsi" w:cstheme="minorBidi"/>
              <w:noProof/>
              <w:sz w:val="22"/>
              <w:szCs w:val="22"/>
              <w:lang w:eastAsia="ru-RU"/>
            </w:rPr>
          </w:pPr>
          <w:hyperlink w:anchor="_Toc57933108" w:history="1">
            <w:r w:rsidR="000C0689" w:rsidRPr="008C154E">
              <w:rPr>
                <w:rStyle w:val="a5"/>
                <w:noProof/>
              </w:rPr>
              <w:t>Приложение 40</w:t>
            </w:r>
            <w:r w:rsidR="000C0689">
              <w:rPr>
                <w:noProof/>
                <w:webHidden/>
              </w:rPr>
              <w:tab/>
            </w:r>
            <w:r w:rsidR="000C0689">
              <w:rPr>
                <w:noProof/>
                <w:webHidden/>
              </w:rPr>
              <w:fldChar w:fldCharType="begin"/>
            </w:r>
            <w:r w:rsidR="000C0689">
              <w:rPr>
                <w:noProof/>
                <w:webHidden/>
              </w:rPr>
              <w:instrText xml:space="preserve"> PAGEREF _Toc57933108 \h </w:instrText>
            </w:r>
            <w:r w:rsidR="000C0689">
              <w:rPr>
                <w:noProof/>
                <w:webHidden/>
              </w:rPr>
            </w:r>
            <w:r w:rsidR="000C0689">
              <w:rPr>
                <w:noProof/>
                <w:webHidden/>
              </w:rPr>
              <w:fldChar w:fldCharType="separate"/>
            </w:r>
            <w:r w:rsidR="000C0689">
              <w:rPr>
                <w:noProof/>
                <w:webHidden/>
              </w:rPr>
              <w:t>58</w:t>
            </w:r>
            <w:r w:rsidR="000C0689">
              <w:rPr>
                <w:noProof/>
                <w:webHidden/>
              </w:rPr>
              <w:fldChar w:fldCharType="end"/>
            </w:r>
          </w:hyperlink>
        </w:p>
        <w:p w14:paraId="0C2991B2" w14:textId="75B48424" w:rsidR="000C0689" w:rsidRDefault="00D965DD" w:rsidP="000C0689">
          <w:pPr>
            <w:pStyle w:val="14"/>
            <w:rPr>
              <w:rFonts w:asciiTheme="minorHAnsi" w:eastAsiaTheme="minorEastAsia" w:hAnsiTheme="minorHAnsi" w:cstheme="minorBidi"/>
              <w:noProof/>
              <w:sz w:val="22"/>
              <w:szCs w:val="22"/>
              <w:lang w:eastAsia="ru-RU"/>
            </w:rPr>
          </w:pPr>
          <w:hyperlink w:anchor="_Toc57933109" w:history="1">
            <w:r w:rsidR="000C0689" w:rsidRPr="008C154E">
              <w:rPr>
                <w:rStyle w:val="a5"/>
                <w:noProof/>
              </w:rPr>
              <w:t>Приложение 41</w:t>
            </w:r>
            <w:r w:rsidR="000C0689">
              <w:rPr>
                <w:noProof/>
                <w:webHidden/>
              </w:rPr>
              <w:tab/>
            </w:r>
            <w:r w:rsidR="000C0689">
              <w:rPr>
                <w:noProof/>
                <w:webHidden/>
              </w:rPr>
              <w:fldChar w:fldCharType="begin"/>
            </w:r>
            <w:r w:rsidR="000C0689">
              <w:rPr>
                <w:noProof/>
                <w:webHidden/>
              </w:rPr>
              <w:instrText xml:space="preserve"> PAGEREF _Toc57933109 \h </w:instrText>
            </w:r>
            <w:r w:rsidR="000C0689">
              <w:rPr>
                <w:noProof/>
                <w:webHidden/>
              </w:rPr>
            </w:r>
            <w:r w:rsidR="000C0689">
              <w:rPr>
                <w:noProof/>
                <w:webHidden/>
              </w:rPr>
              <w:fldChar w:fldCharType="separate"/>
            </w:r>
            <w:r w:rsidR="000C0689">
              <w:rPr>
                <w:noProof/>
                <w:webHidden/>
              </w:rPr>
              <w:t>59</w:t>
            </w:r>
            <w:r w:rsidR="000C0689">
              <w:rPr>
                <w:noProof/>
                <w:webHidden/>
              </w:rPr>
              <w:fldChar w:fldCharType="end"/>
            </w:r>
          </w:hyperlink>
        </w:p>
        <w:p w14:paraId="31C704E6" w14:textId="0B33AA8E" w:rsidR="000C0689" w:rsidRDefault="00D965DD" w:rsidP="000C0689">
          <w:pPr>
            <w:pStyle w:val="14"/>
            <w:rPr>
              <w:rFonts w:asciiTheme="minorHAnsi" w:eastAsiaTheme="minorEastAsia" w:hAnsiTheme="minorHAnsi" w:cstheme="minorBidi"/>
              <w:noProof/>
              <w:sz w:val="22"/>
              <w:szCs w:val="22"/>
              <w:lang w:eastAsia="ru-RU"/>
            </w:rPr>
          </w:pPr>
          <w:hyperlink w:anchor="_Toc57933110" w:history="1">
            <w:r w:rsidR="000C0689" w:rsidRPr="008C154E">
              <w:rPr>
                <w:rStyle w:val="a5"/>
                <w:noProof/>
              </w:rPr>
              <w:t>Приложение 42</w:t>
            </w:r>
            <w:r w:rsidR="000C0689">
              <w:rPr>
                <w:noProof/>
                <w:webHidden/>
              </w:rPr>
              <w:tab/>
            </w:r>
            <w:r w:rsidR="000C0689">
              <w:rPr>
                <w:noProof/>
                <w:webHidden/>
              </w:rPr>
              <w:fldChar w:fldCharType="begin"/>
            </w:r>
            <w:r w:rsidR="000C0689">
              <w:rPr>
                <w:noProof/>
                <w:webHidden/>
              </w:rPr>
              <w:instrText xml:space="preserve"> PAGEREF _Toc57933110 \h </w:instrText>
            </w:r>
            <w:r w:rsidR="000C0689">
              <w:rPr>
                <w:noProof/>
                <w:webHidden/>
              </w:rPr>
            </w:r>
            <w:r w:rsidR="000C0689">
              <w:rPr>
                <w:noProof/>
                <w:webHidden/>
              </w:rPr>
              <w:fldChar w:fldCharType="separate"/>
            </w:r>
            <w:r w:rsidR="000C0689">
              <w:rPr>
                <w:noProof/>
                <w:webHidden/>
              </w:rPr>
              <w:t>60</w:t>
            </w:r>
            <w:r w:rsidR="000C0689">
              <w:rPr>
                <w:noProof/>
                <w:webHidden/>
              </w:rPr>
              <w:fldChar w:fldCharType="end"/>
            </w:r>
          </w:hyperlink>
        </w:p>
        <w:p w14:paraId="3B13BDFA" w14:textId="5345763C" w:rsidR="000C0689" w:rsidRDefault="00D965DD" w:rsidP="000C0689">
          <w:pPr>
            <w:pStyle w:val="14"/>
            <w:rPr>
              <w:rFonts w:asciiTheme="minorHAnsi" w:eastAsiaTheme="minorEastAsia" w:hAnsiTheme="minorHAnsi" w:cstheme="minorBidi"/>
              <w:noProof/>
              <w:sz w:val="22"/>
              <w:szCs w:val="22"/>
              <w:lang w:eastAsia="ru-RU"/>
            </w:rPr>
          </w:pPr>
          <w:hyperlink w:anchor="_Toc57933111" w:history="1">
            <w:r w:rsidR="000C0689" w:rsidRPr="008C154E">
              <w:rPr>
                <w:rStyle w:val="a5"/>
                <w:noProof/>
              </w:rPr>
              <w:t>Приложение 43</w:t>
            </w:r>
            <w:r w:rsidR="000C0689">
              <w:rPr>
                <w:noProof/>
                <w:webHidden/>
              </w:rPr>
              <w:tab/>
            </w:r>
            <w:r w:rsidR="000C0689">
              <w:rPr>
                <w:noProof/>
                <w:webHidden/>
              </w:rPr>
              <w:fldChar w:fldCharType="begin"/>
            </w:r>
            <w:r w:rsidR="000C0689">
              <w:rPr>
                <w:noProof/>
                <w:webHidden/>
              </w:rPr>
              <w:instrText xml:space="preserve"> PAGEREF _Toc57933111 \h </w:instrText>
            </w:r>
            <w:r w:rsidR="000C0689">
              <w:rPr>
                <w:noProof/>
                <w:webHidden/>
              </w:rPr>
            </w:r>
            <w:r w:rsidR="000C0689">
              <w:rPr>
                <w:noProof/>
                <w:webHidden/>
              </w:rPr>
              <w:fldChar w:fldCharType="separate"/>
            </w:r>
            <w:r w:rsidR="000C0689">
              <w:rPr>
                <w:noProof/>
                <w:webHidden/>
              </w:rPr>
              <w:t>61</w:t>
            </w:r>
            <w:r w:rsidR="000C0689">
              <w:rPr>
                <w:noProof/>
                <w:webHidden/>
              </w:rPr>
              <w:fldChar w:fldCharType="end"/>
            </w:r>
          </w:hyperlink>
        </w:p>
        <w:p w14:paraId="7F6BF22A" w14:textId="62755763" w:rsidR="000C0689" w:rsidRDefault="00D965DD" w:rsidP="000C0689">
          <w:pPr>
            <w:pStyle w:val="14"/>
            <w:rPr>
              <w:rFonts w:asciiTheme="minorHAnsi" w:eastAsiaTheme="minorEastAsia" w:hAnsiTheme="minorHAnsi" w:cstheme="minorBidi"/>
              <w:noProof/>
              <w:sz w:val="22"/>
              <w:szCs w:val="22"/>
              <w:lang w:eastAsia="ru-RU"/>
            </w:rPr>
          </w:pPr>
          <w:hyperlink w:anchor="_Toc57933112" w:history="1">
            <w:r w:rsidR="000C0689" w:rsidRPr="008C154E">
              <w:rPr>
                <w:rStyle w:val="a5"/>
                <w:noProof/>
              </w:rPr>
              <w:t>Приложение 44</w:t>
            </w:r>
            <w:r w:rsidR="000C0689">
              <w:rPr>
                <w:noProof/>
                <w:webHidden/>
              </w:rPr>
              <w:tab/>
            </w:r>
            <w:r w:rsidR="000C0689">
              <w:rPr>
                <w:noProof/>
                <w:webHidden/>
              </w:rPr>
              <w:fldChar w:fldCharType="begin"/>
            </w:r>
            <w:r w:rsidR="000C0689">
              <w:rPr>
                <w:noProof/>
                <w:webHidden/>
              </w:rPr>
              <w:instrText xml:space="preserve"> PAGEREF _Toc57933112 \h </w:instrText>
            </w:r>
            <w:r w:rsidR="000C0689">
              <w:rPr>
                <w:noProof/>
                <w:webHidden/>
              </w:rPr>
            </w:r>
            <w:r w:rsidR="000C0689">
              <w:rPr>
                <w:noProof/>
                <w:webHidden/>
              </w:rPr>
              <w:fldChar w:fldCharType="separate"/>
            </w:r>
            <w:r w:rsidR="000C0689">
              <w:rPr>
                <w:noProof/>
                <w:webHidden/>
              </w:rPr>
              <w:t>62</w:t>
            </w:r>
            <w:r w:rsidR="000C0689">
              <w:rPr>
                <w:noProof/>
                <w:webHidden/>
              </w:rPr>
              <w:fldChar w:fldCharType="end"/>
            </w:r>
          </w:hyperlink>
        </w:p>
        <w:p w14:paraId="6B3626FF" w14:textId="78162876" w:rsidR="000C0689" w:rsidRDefault="00D965DD" w:rsidP="000C0689">
          <w:pPr>
            <w:pStyle w:val="14"/>
            <w:rPr>
              <w:rFonts w:asciiTheme="minorHAnsi" w:eastAsiaTheme="minorEastAsia" w:hAnsiTheme="minorHAnsi" w:cstheme="minorBidi"/>
              <w:noProof/>
              <w:sz w:val="22"/>
              <w:szCs w:val="22"/>
              <w:lang w:eastAsia="ru-RU"/>
            </w:rPr>
          </w:pPr>
          <w:hyperlink w:anchor="_Toc57933113" w:history="1">
            <w:r w:rsidR="000C0689" w:rsidRPr="008C154E">
              <w:rPr>
                <w:rStyle w:val="a5"/>
                <w:noProof/>
              </w:rPr>
              <w:t>Приложение 45</w:t>
            </w:r>
            <w:r w:rsidR="000C0689">
              <w:rPr>
                <w:noProof/>
                <w:webHidden/>
              </w:rPr>
              <w:tab/>
            </w:r>
            <w:r w:rsidR="000C0689">
              <w:rPr>
                <w:noProof/>
                <w:webHidden/>
              </w:rPr>
              <w:fldChar w:fldCharType="begin"/>
            </w:r>
            <w:r w:rsidR="000C0689">
              <w:rPr>
                <w:noProof/>
                <w:webHidden/>
              </w:rPr>
              <w:instrText xml:space="preserve"> PAGEREF _Toc57933113 \h </w:instrText>
            </w:r>
            <w:r w:rsidR="000C0689">
              <w:rPr>
                <w:noProof/>
                <w:webHidden/>
              </w:rPr>
            </w:r>
            <w:r w:rsidR="000C0689">
              <w:rPr>
                <w:noProof/>
                <w:webHidden/>
              </w:rPr>
              <w:fldChar w:fldCharType="separate"/>
            </w:r>
            <w:r w:rsidR="000C0689">
              <w:rPr>
                <w:noProof/>
                <w:webHidden/>
              </w:rPr>
              <w:t>63</w:t>
            </w:r>
            <w:r w:rsidR="000C0689">
              <w:rPr>
                <w:noProof/>
                <w:webHidden/>
              </w:rPr>
              <w:fldChar w:fldCharType="end"/>
            </w:r>
          </w:hyperlink>
        </w:p>
        <w:p w14:paraId="1782FAA7" w14:textId="3510BAB9" w:rsidR="000C0689" w:rsidRDefault="00D965DD" w:rsidP="000C0689">
          <w:pPr>
            <w:pStyle w:val="14"/>
            <w:rPr>
              <w:rFonts w:asciiTheme="minorHAnsi" w:eastAsiaTheme="minorEastAsia" w:hAnsiTheme="minorHAnsi" w:cstheme="minorBidi"/>
              <w:noProof/>
              <w:sz w:val="22"/>
              <w:szCs w:val="22"/>
              <w:lang w:eastAsia="ru-RU"/>
            </w:rPr>
          </w:pPr>
          <w:hyperlink w:anchor="_Toc57933114" w:history="1">
            <w:r w:rsidR="000C0689" w:rsidRPr="008C154E">
              <w:rPr>
                <w:rStyle w:val="a5"/>
                <w:noProof/>
              </w:rPr>
              <w:t>Приложение 46</w:t>
            </w:r>
            <w:r w:rsidR="000C0689">
              <w:rPr>
                <w:noProof/>
                <w:webHidden/>
              </w:rPr>
              <w:tab/>
            </w:r>
            <w:r w:rsidR="000C0689">
              <w:rPr>
                <w:noProof/>
                <w:webHidden/>
              </w:rPr>
              <w:fldChar w:fldCharType="begin"/>
            </w:r>
            <w:r w:rsidR="000C0689">
              <w:rPr>
                <w:noProof/>
                <w:webHidden/>
              </w:rPr>
              <w:instrText xml:space="preserve"> PAGEREF _Toc57933114 \h </w:instrText>
            </w:r>
            <w:r w:rsidR="000C0689">
              <w:rPr>
                <w:noProof/>
                <w:webHidden/>
              </w:rPr>
            </w:r>
            <w:r w:rsidR="000C0689">
              <w:rPr>
                <w:noProof/>
                <w:webHidden/>
              </w:rPr>
              <w:fldChar w:fldCharType="separate"/>
            </w:r>
            <w:r w:rsidR="000C0689">
              <w:rPr>
                <w:noProof/>
                <w:webHidden/>
              </w:rPr>
              <w:t>64</w:t>
            </w:r>
            <w:r w:rsidR="000C0689">
              <w:rPr>
                <w:noProof/>
                <w:webHidden/>
              </w:rPr>
              <w:fldChar w:fldCharType="end"/>
            </w:r>
          </w:hyperlink>
        </w:p>
        <w:p w14:paraId="16D68F72" w14:textId="19F43026" w:rsidR="000C0689" w:rsidRDefault="00D965DD" w:rsidP="000C0689">
          <w:pPr>
            <w:pStyle w:val="14"/>
            <w:rPr>
              <w:rFonts w:asciiTheme="minorHAnsi" w:eastAsiaTheme="minorEastAsia" w:hAnsiTheme="minorHAnsi" w:cstheme="minorBidi"/>
              <w:noProof/>
              <w:sz w:val="22"/>
              <w:szCs w:val="22"/>
              <w:lang w:eastAsia="ru-RU"/>
            </w:rPr>
          </w:pPr>
          <w:hyperlink w:anchor="_Toc57933115" w:history="1">
            <w:r w:rsidR="000C0689" w:rsidRPr="008C154E">
              <w:rPr>
                <w:rStyle w:val="a5"/>
                <w:noProof/>
              </w:rPr>
              <w:t>Приложение 47</w:t>
            </w:r>
            <w:r w:rsidR="000C0689">
              <w:rPr>
                <w:noProof/>
                <w:webHidden/>
              </w:rPr>
              <w:tab/>
            </w:r>
            <w:r w:rsidR="000C0689">
              <w:rPr>
                <w:noProof/>
                <w:webHidden/>
              </w:rPr>
              <w:fldChar w:fldCharType="begin"/>
            </w:r>
            <w:r w:rsidR="000C0689">
              <w:rPr>
                <w:noProof/>
                <w:webHidden/>
              </w:rPr>
              <w:instrText xml:space="preserve"> PAGEREF _Toc57933115 \h </w:instrText>
            </w:r>
            <w:r w:rsidR="000C0689">
              <w:rPr>
                <w:noProof/>
                <w:webHidden/>
              </w:rPr>
            </w:r>
            <w:r w:rsidR="000C0689">
              <w:rPr>
                <w:noProof/>
                <w:webHidden/>
              </w:rPr>
              <w:fldChar w:fldCharType="separate"/>
            </w:r>
            <w:r w:rsidR="000C0689">
              <w:rPr>
                <w:noProof/>
                <w:webHidden/>
              </w:rPr>
              <w:t>65</w:t>
            </w:r>
            <w:r w:rsidR="000C0689">
              <w:rPr>
                <w:noProof/>
                <w:webHidden/>
              </w:rPr>
              <w:fldChar w:fldCharType="end"/>
            </w:r>
          </w:hyperlink>
        </w:p>
        <w:p w14:paraId="4049B36C" w14:textId="6061BC39" w:rsidR="000C0689" w:rsidRDefault="00D965DD" w:rsidP="000C0689">
          <w:pPr>
            <w:pStyle w:val="14"/>
            <w:rPr>
              <w:rFonts w:asciiTheme="minorHAnsi" w:eastAsiaTheme="minorEastAsia" w:hAnsiTheme="minorHAnsi" w:cstheme="minorBidi"/>
              <w:noProof/>
              <w:sz w:val="22"/>
              <w:szCs w:val="22"/>
              <w:lang w:eastAsia="ru-RU"/>
            </w:rPr>
          </w:pPr>
          <w:hyperlink w:anchor="_Toc57933116" w:history="1">
            <w:r w:rsidR="000C0689" w:rsidRPr="008C154E">
              <w:rPr>
                <w:rStyle w:val="a5"/>
                <w:noProof/>
              </w:rPr>
              <w:t>Приложение 48</w:t>
            </w:r>
            <w:r w:rsidR="000C0689">
              <w:rPr>
                <w:noProof/>
                <w:webHidden/>
              </w:rPr>
              <w:tab/>
            </w:r>
            <w:r w:rsidR="000C0689">
              <w:rPr>
                <w:noProof/>
                <w:webHidden/>
              </w:rPr>
              <w:fldChar w:fldCharType="begin"/>
            </w:r>
            <w:r w:rsidR="000C0689">
              <w:rPr>
                <w:noProof/>
                <w:webHidden/>
              </w:rPr>
              <w:instrText xml:space="preserve"> PAGEREF _Toc57933116 \h </w:instrText>
            </w:r>
            <w:r w:rsidR="000C0689">
              <w:rPr>
                <w:noProof/>
                <w:webHidden/>
              </w:rPr>
            </w:r>
            <w:r w:rsidR="000C0689">
              <w:rPr>
                <w:noProof/>
                <w:webHidden/>
              </w:rPr>
              <w:fldChar w:fldCharType="separate"/>
            </w:r>
            <w:r w:rsidR="000C0689">
              <w:rPr>
                <w:noProof/>
                <w:webHidden/>
              </w:rPr>
              <w:t>66</w:t>
            </w:r>
            <w:r w:rsidR="000C0689">
              <w:rPr>
                <w:noProof/>
                <w:webHidden/>
              </w:rPr>
              <w:fldChar w:fldCharType="end"/>
            </w:r>
          </w:hyperlink>
        </w:p>
        <w:p w14:paraId="66751A1D" w14:textId="4E3316C0" w:rsidR="000C0689" w:rsidRDefault="00D965DD" w:rsidP="000C0689">
          <w:pPr>
            <w:pStyle w:val="14"/>
            <w:rPr>
              <w:rFonts w:asciiTheme="minorHAnsi" w:eastAsiaTheme="minorEastAsia" w:hAnsiTheme="minorHAnsi" w:cstheme="minorBidi"/>
              <w:noProof/>
              <w:sz w:val="22"/>
              <w:szCs w:val="22"/>
              <w:lang w:eastAsia="ru-RU"/>
            </w:rPr>
          </w:pPr>
          <w:hyperlink w:anchor="_Toc57933117" w:history="1">
            <w:r w:rsidR="000C0689" w:rsidRPr="008C154E">
              <w:rPr>
                <w:rStyle w:val="a5"/>
                <w:noProof/>
              </w:rPr>
              <w:t>Приложение 49</w:t>
            </w:r>
            <w:r w:rsidR="000C0689">
              <w:rPr>
                <w:noProof/>
                <w:webHidden/>
              </w:rPr>
              <w:tab/>
            </w:r>
            <w:r w:rsidR="000C0689">
              <w:rPr>
                <w:noProof/>
                <w:webHidden/>
              </w:rPr>
              <w:fldChar w:fldCharType="begin"/>
            </w:r>
            <w:r w:rsidR="000C0689">
              <w:rPr>
                <w:noProof/>
                <w:webHidden/>
              </w:rPr>
              <w:instrText xml:space="preserve"> PAGEREF _Toc57933117 \h </w:instrText>
            </w:r>
            <w:r w:rsidR="000C0689">
              <w:rPr>
                <w:noProof/>
                <w:webHidden/>
              </w:rPr>
            </w:r>
            <w:r w:rsidR="000C0689">
              <w:rPr>
                <w:noProof/>
                <w:webHidden/>
              </w:rPr>
              <w:fldChar w:fldCharType="separate"/>
            </w:r>
            <w:r w:rsidR="000C0689">
              <w:rPr>
                <w:noProof/>
                <w:webHidden/>
              </w:rPr>
              <w:t>67</w:t>
            </w:r>
            <w:r w:rsidR="000C0689">
              <w:rPr>
                <w:noProof/>
                <w:webHidden/>
              </w:rPr>
              <w:fldChar w:fldCharType="end"/>
            </w:r>
          </w:hyperlink>
        </w:p>
        <w:p w14:paraId="3577A93F" w14:textId="4E48B3FC" w:rsidR="000C0689" w:rsidRDefault="00D965DD" w:rsidP="000C0689">
          <w:pPr>
            <w:pStyle w:val="14"/>
            <w:rPr>
              <w:rFonts w:asciiTheme="minorHAnsi" w:eastAsiaTheme="minorEastAsia" w:hAnsiTheme="minorHAnsi" w:cstheme="minorBidi"/>
              <w:noProof/>
              <w:sz w:val="22"/>
              <w:szCs w:val="22"/>
              <w:lang w:eastAsia="ru-RU"/>
            </w:rPr>
          </w:pPr>
          <w:hyperlink w:anchor="_Toc57933118" w:history="1">
            <w:r w:rsidR="000C0689" w:rsidRPr="008C154E">
              <w:rPr>
                <w:rStyle w:val="a5"/>
                <w:noProof/>
              </w:rPr>
              <w:t>Приложение 50</w:t>
            </w:r>
            <w:r w:rsidR="000C0689">
              <w:rPr>
                <w:noProof/>
                <w:webHidden/>
              </w:rPr>
              <w:tab/>
            </w:r>
            <w:r w:rsidR="000C0689">
              <w:rPr>
                <w:noProof/>
                <w:webHidden/>
              </w:rPr>
              <w:fldChar w:fldCharType="begin"/>
            </w:r>
            <w:r w:rsidR="000C0689">
              <w:rPr>
                <w:noProof/>
                <w:webHidden/>
              </w:rPr>
              <w:instrText xml:space="preserve"> PAGEREF _Toc57933118 \h </w:instrText>
            </w:r>
            <w:r w:rsidR="000C0689">
              <w:rPr>
                <w:noProof/>
                <w:webHidden/>
              </w:rPr>
            </w:r>
            <w:r w:rsidR="000C0689">
              <w:rPr>
                <w:noProof/>
                <w:webHidden/>
              </w:rPr>
              <w:fldChar w:fldCharType="separate"/>
            </w:r>
            <w:r w:rsidR="000C0689">
              <w:rPr>
                <w:noProof/>
                <w:webHidden/>
              </w:rPr>
              <w:t>68</w:t>
            </w:r>
            <w:r w:rsidR="000C0689">
              <w:rPr>
                <w:noProof/>
                <w:webHidden/>
              </w:rPr>
              <w:fldChar w:fldCharType="end"/>
            </w:r>
          </w:hyperlink>
        </w:p>
        <w:p w14:paraId="4AA4A024" w14:textId="1E161C71" w:rsidR="000C0689" w:rsidRDefault="00D965DD" w:rsidP="000C0689">
          <w:pPr>
            <w:pStyle w:val="14"/>
            <w:rPr>
              <w:rFonts w:asciiTheme="minorHAnsi" w:eastAsiaTheme="minorEastAsia" w:hAnsiTheme="minorHAnsi" w:cstheme="minorBidi"/>
              <w:noProof/>
              <w:sz w:val="22"/>
              <w:szCs w:val="22"/>
              <w:lang w:eastAsia="ru-RU"/>
            </w:rPr>
          </w:pPr>
          <w:hyperlink w:anchor="_Toc57933119" w:history="1">
            <w:r w:rsidR="000C0689" w:rsidRPr="008C154E">
              <w:rPr>
                <w:rStyle w:val="a5"/>
                <w:noProof/>
              </w:rPr>
              <w:t>Приложение 51</w:t>
            </w:r>
            <w:r w:rsidR="000C0689">
              <w:rPr>
                <w:noProof/>
                <w:webHidden/>
              </w:rPr>
              <w:tab/>
            </w:r>
            <w:r w:rsidR="000C0689">
              <w:rPr>
                <w:noProof/>
                <w:webHidden/>
              </w:rPr>
              <w:fldChar w:fldCharType="begin"/>
            </w:r>
            <w:r w:rsidR="000C0689">
              <w:rPr>
                <w:noProof/>
                <w:webHidden/>
              </w:rPr>
              <w:instrText xml:space="preserve"> PAGEREF _Toc57933119 \h </w:instrText>
            </w:r>
            <w:r w:rsidR="000C0689">
              <w:rPr>
                <w:noProof/>
                <w:webHidden/>
              </w:rPr>
            </w:r>
            <w:r w:rsidR="000C0689">
              <w:rPr>
                <w:noProof/>
                <w:webHidden/>
              </w:rPr>
              <w:fldChar w:fldCharType="separate"/>
            </w:r>
            <w:r w:rsidR="000C0689">
              <w:rPr>
                <w:noProof/>
                <w:webHidden/>
              </w:rPr>
              <w:t>69</w:t>
            </w:r>
            <w:r w:rsidR="000C0689">
              <w:rPr>
                <w:noProof/>
                <w:webHidden/>
              </w:rPr>
              <w:fldChar w:fldCharType="end"/>
            </w:r>
          </w:hyperlink>
        </w:p>
        <w:p w14:paraId="28A05F25" w14:textId="5A1EB28E" w:rsidR="000C0689" w:rsidRDefault="00D965DD" w:rsidP="000C0689">
          <w:pPr>
            <w:pStyle w:val="14"/>
            <w:rPr>
              <w:rFonts w:asciiTheme="minorHAnsi" w:eastAsiaTheme="minorEastAsia" w:hAnsiTheme="minorHAnsi" w:cstheme="minorBidi"/>
              <w:noProof/>
              <w:sz w:val="22"/>
              <w:szCs w:val="22"/>
              <w:lang w:eastAsia="ru-RU"/>
            </w:rPr>
          </w:pPr>
          <w:hyperlink w:anchor="_Toc57933120" w:history="1">
            <w:r w:rsidR="000C0689" w:rsidRPr="008C154E">
              <w:rPr>
                <w:rStyle w:val="a5"/>
                <w:noProof/>
              </w:rPr>
              <w:t>Приложение 52</w:t>
            </w:r>
            <w:r w:rsidR="000C0689">
              <w:rPr>
                <w:noProof/>
                <w:webHidden/>
              </w:rPr>
              <w:tab/>
            </w:r>
            <w:r w:rsidR="000C0689">
              <w:rPr>
                <w:noProof/>
                <w:webHidden/>
              </w:rPr>
              <w:fldChar w:fldCharType="begin"/>
            </w:r>
            <w:r w:rsidR="000C0689">
              <w:rPr>
                <w:noProof/>
                <w:webHidden/>
              </w:rPr>
              <w:instrText xml:space="preserve"> PAGEREF _Toc57933120 \h </w:instrText>
            </w:r>
            <w:r w:rsidR="000C0689">
              <w:rPr>
                <w:noProof/>
                <w:webHidden/>
              </w:rPr>
            </w:r>
            <w:r w:rsidR="000C0689">
              <w:rPr>
                <w:noProof/>
                <w:webHidden/>
              </w:rPr>
              <w:fldChar w:fldCharType="separate"/>
            </w:r>
            <w:r w:rsidR="000C0689">
              <w:rPr>
                <w:noProof/>
                <w:webHidden/>
              </w:rPr>
              <w:t>70</w:t>
            </w:r>
            <w:r w:rsidR="000C0689">
              <w:rPr>
                <w:noProof/>
                <w:webHidden/>
              </w:rPr>
              <w:fldChar w:fldCharType="end"/>
            </w:r>
          </w:hyperlink>
        </w:p>
        <w:p w14:paraId="2B6ECEA8" w14:textId="1ECC120E" w:rsidR="000C0689" w:rsidRDefault="00D965DD" w:rsidP="000C0689">
          <w:pPr>
            <w:pStyle w:val="14"/>
            <w:rPr>
              <w:rFonts w:asciiTheme="minorHAnsi" w:eastAsiaTheme="minorEastAsia" w:hAnsiTheme="minorHAnsi" w:cstheme="minorBidi"/>
              <w:noProof/>
              <w:sz w:val="22"/>
              <w:szCs w:val="22"/>
              <w:lang w:eastAsia="ru-RU"/>
            </w:rPr>
          </w:pPr>
          <w:hyperlink w:anchor="_Toc57933121" w:history="1">
            <w:r w:rsidR="000C0689" w:rsidRPr="008C154E">
              <w:rPr>
                <w:rStyle w:val="a5"/>
                <w:noProof/>
              </w:rPr>
              <w:t>Приложение 53</w:t>
            </w:r>
            <w:r w:rsidR="000C0689">
              <w:rPr>
                <w:noProof/>
                <w:webHidden/>
              </w:rPr>
              <w:tab/>
            </w:r>
            <w:r w:rsidR="000C0689">
              <w:rPr>
                <w:noProof/>
                <w:webHidden/>
              </w:rPr>
              <w:fldChar w:fldCharType="begin"/>
            </w:r>
            <w:r w:rsidR="000C0689">
              <w:rPr>
                <w:noProof/>
                <w:webHidden/>
              </w:rPr>
              <w:instrText xml:space="preserve"> PAGEREF _Toc57933121 \h </w:instrText>
            </w:r>
            <w:r w:rsidR="000C0689">
              <w:rPr>
                <w:noProof/>
                <w:webHidden/>
              </w:rPr>
            </w:r>
            <w:r w:rsidR="000C0689">
              <w:rPr>
                <w:noProof/>
                <w:webHidden/>
              </w:rPr>
              <w:fldChar w:fldCharType="separate"/>
            </w:r>
            <w:r w:rsidR="000C0689">
              <w:rPr>
                <w:noProof/>
                <w:webHidden/>
              </w:rPr>
              <w:t>71</w:t>
            </w:r>
            <w:r w:rsidR="000C0689">
              <w:rPr>
                <w:noProof/>
                <w:webHidden/>
              </w:rPr>
              <w:fldChar w:fldCharType="end"/>
            </w:r>
          </w:hyperlink>
        </w:p>
        <w:p w14:paraId="54FAD00E" w14:textId="5B26A249" w:rsidR="000C0689" w:rsidRDefault="00D965DD" w:rsidP="000C0689">
          <w:pPr>
            <w:pStyle w:val="14"/>
            <w:rPr>
              <w:rFonts w:asciiTheme="minorHAnsi" w:eastAsiaTheme="minorEastAsia" w:hAnsiTheme="minorHAnsi" w:cstheme="minorBidi"/>
              <w:noProof/>
              <w:sz w:val="22"/>
              <w:szCs w:val="22"/>
              <w:lang w:eastAsia="ru-RU"/>
            </w:rPr>
          </w:pPr>
          <w:hyperlink w:anchor="_Toc57933122" w:history="1">
            <w:r w:rsidR="000C0689" w:rsidRPr="008C154E">
              <w:rPr>
                <w:rStyle w:val="a5"/>
                <w:noProof/>
              </w:rPr>
              <w:t>Приложение 54</w:t>
            </w:r>
            <w:r w:rsidR="000C0689">
              <w:rPr>
                <w:noProof/>
                <w:webHidden/>
              </w:rPr>
              <w:tab/>
            </w:r>
            <w:r w:rsidR="000C0689">
              <w:rPr>
                <w:noProof/>
                <w:webHidden/>
              </w:rPr>
              <w:fldChar w:fldCharType="begin"/>
            </w:r>
            <w:r w:rsidR="000C0689">
              <w:rPr>
                <w:noProof/>
                <w:webHidden/>
              </w:rPr>
              <w:instrText xml:space="preserve"> PAGEREF _Toc57933122 \h </w:instrText>
            </w:r>
            <w:r w:rsidR="000C0689">
              <w:rPr>
                <w:noProof/>
                <w:webHidden/>
              </w:rPr>
            </w:r>
            <w:r w:rsidR="000C0689">
              <w:rPr>
                <w:noProof/>
                <w:webHidden/>
              </w:rPr>
              <w:fldChar w:fldCharType="separate"/>
            </w:r>
            <w:r w:rsidR="000C0689">
              <w:rPr>
                <w:noProof/>
                <w:webHidden/>
              </w:rPr>
              <w:t>72</w:t>
            </w:r>
            <w:r w:rsidR="000C0689">
              <w:rPr>
                <w:noProof/>
                <w:webHidden/>
              </w:rPr>
              <w:fldChar w:fldCharType="end"/>
            </w:r>
          </w:hyperlink>
        </w:p>
        <w:p w14:paraId="350C9ECD" w14:textId="46027E4C" w:rsidR="000C0689" w:rsidRDefault="00D965DD" w:rsidP="000C0689">
          <w:pPr>
            <w:pStyle w:val="14"/>
            <w:rPr>
              <w:rFonts w:asciiTheme="minorHAnsi" w:eastAsiaTheme="minorEastAsia" w:hAnsiTheme="minorHAnsi" w:cstheme="minorBidi"/>
              <w:noProof/>
              <w:sz w:val="22"/>
              <w:szCs w:val="22"/>
              <w:lang w:eastAsia="ru-RU"/>
            </w:rPr>
          </w:pPr>
          <w:hyperlink w:anchor="_Toc57933123" w:history="1">
            <w:r w:rsidR="000C0689" w:rsidRPr="008C154E">
              <w:rPr>
                <w:rStyle w:val="a5"/>
                <w:noProof/>
              </w:rPr>
              <w:t>Приложение 55</w:t>
            </w:r>
            <w:r w:rsidR="000C0689">
              <w:rPr>
                <w:noProof/>
                <w:webHidden/>
              </w:rPr>
              <w:tab/>
            </w:r>
            <w:r w:rsidR="000C0689">
              <w:rPr>
                <w:noProof/>
                <w:webHidden/>
              </w:rPr>
              <w:fldChar w:fldCharType="begin"/>
            </w:r>
            <w:r w:rsidR="000C0689">
              <w:rPr>
                <w:noProof/>
                <w:webHidden/>
              </w:rPr>
              <w:instrText xml:space="preserve"> PAGEREF _Toc57933123 \h </w:instrText>
            </w:r>
            <w:r w:rsidR="000C0689">
              <w:rPr>
                <w:noProof/>
                <w:webHidden/>
              </w:rPr>
            </w:r>
            <w:r w:rsidR="000C0689">
              <w:rPr>
                <w:noProof/>
                <w:webHidden/>
              </w:rPr>
              <w:fldChar w:fldCharType="separate"/>
            </w:r>
            <w:r w:rsidR="000C0689">
              <w:rPr>
                <w:noProof/>
                <w:webHidden/>
              </w:rPr>
              <w:t>73</w:t>
            </w:r>
            <w:r w:rsidR="000C0689">
              <w:rPr>
                <w:noProof/>
                <w:webHidden/>
              </w:rPr>
              <w:fldChar w:fldCharType="end"/>
            </w:r>
          </w:hyperlink>
        </w:p>
        <w:p w14:paraId="4034DFA9" w14:textId="1F010E98" w:rsidR="000C0689" w:rsidRDefault="00D965DD" w:rsidP="000C0689">
          <w:pPr>
            <w:pStyle w:val="14"/>
            <w:rPr>
              <w:rFonts w:asciiTheme="minorHAnsi" w:eastAsiaTheme="minorEastAsia" w:hAnsiTheme="minorHAnsi" w:cstheme="minorBidi"/>
              <w:noProof/>
              <w:sz w:val="22"/>
              <w:szCs w:val="22"/>
              <w:lang w:eastAsia="ru-RU"/>
            </w:rPr>
          </w:pPr>
          <w:hyperlink w:anchor="_Toc57933124" w:history="1">
            <w:r w:rsidR="000C0689" w:rsidRPr="008C154E">
              <w:rPr>
                <w:rStyle w:val="a5"/>
                <w:noProof/>
              </w:rPr>
              <w:t>Приложение 56</w:t>
            </w:r>
            <w:r w:rsidR="000C0689">
              <w:rPr>
                <w:noProof/>
                <w:webHidden/>
              </w:rPr>
              <w:tab/>
            </w:r>
            <w:r w:rsidR="000C0689">
              <w:rPr>
                <w:noProof/>
                <w:webHidden/>
              </w:rPr>
              <w:fldChar w:fldCharType="begin"/>
            </w:r>
            <w:r w:rsidR="000C0689">
              <w:rPr>
                <w:noProof/>
                <w:webHidden/>
              </w:rPr>
              <w:instrText xml:space="preserve"> PAGEREF _Toc57933124 \h </w:instrText>
            </w:r>
            <w:r w:rsidR="000C0689">
              <w:rPr>
                <w:noProof/>
                <w:webHidden/>
              </w:rPr>
            </w:r>
            <w:r w:rsidR="000C0689">
              <w:rPr>
                <w:noProof/>
                <w:webHidden/>
              </w:rPr>
              <w:fldChar w:fldCharType="separate"/>
            </w:r>
            <w:r w:rsidR="000C0689">
              <w:rPr>
                <w:noProof/>
                <w:webHidden/>
              </w:rPr>
              <w:t>74</w:t>
            </w:r>
            <w:r w:rsidR="000C0689">
              <w:rPr>
                <w:noProof/>
                <w:webHidden/>
              </w:rPr>
              <w:fldChar w:fldCharType="end"/>
            </w:r>
          </w:hyperlink>
        </w:p>
        <w:p w14:paraId="47753148" w14:textId="7F031BF5" w:rsidR="000C0689" w:rsidRDefault="00D965DD" w:rsidP="000C0689">
          <w:pPr>
            <w:pStyle w:val="14"/>
            <w:rPr>
              <w:rFonts w:asciiTheme="minorHAnsi" w:eastAsiaTheme="minorEastAsia" w:hAnsiTheme="minorHAnsi" w:cstheme="minorBidi"/>
              <w:noProof/>
              <w:sz w:val="22"/>
              <w:szCs w:val="22"/>
              <w:lang w:eastAsia="ru-RU"/>
            </w:rPr>
          </w:pPr>
          <w:hyperlink w:anchor="_Toc57933125" w:history="1">
            <w:r w:rsidR="000C0689" w:rsidRPr="008C154E">
              <w:rPr>
                <w:rStyle w:val="a5"/>
                <w:noProof/>
              </w:rPr>
              <w:t>Приложение 57</w:t>
            </w:r>
            <w:r w:rsidR="000C0689">
              <w:rPr>
                <w:noProof/>
                <w:webHidden/>
              </w:rPr>
              <w:tab/>
            </w:r>
            <w:r w:rsidR="000C0689">
              <w:rPr>
                <w:noProof/>
                <w:webHidden/>
              </w:rPr>
              <w:fldChar w:fldCharType="begin"/>
            </w:r>
            <w:r w:rsidR="000C0689">
              <w:rPr>
                <w:noProof/>
                <w:webHidden/>
              </w:rPr>
              <w:instrText xml:space="preserve"> PAGEREF _Toc57933125 \h </w:instrText>
            </w:r>
            <w:r w:rsidR="000C0689">
              <w:rPr>
                <w:noProof/>
                <w:webHidden/>
              </w:rPr>
            </w:r>
            <w:r w:rsidR="000C0689">
              <w:rPr>
                <w:noProof/>
                <w:webHidden/>
              </w:rPr>
              <w:fldChar w:fldCharType="separate"/>
            </w:r>
            <w:r w:rsidR="000C0689">
              <w:rPr>
                <w:noProof/>
                <w:webHidden/>
              </w:rPr>
              <w:t>75</w:t>
            </w:r>
            <w:r w:rsidR="000C0689">
              <w:rPr>
                <w:noProof/>
                <w:webHidden/>
              </w:rPr>
              <w:fldChar w:fldCharType="end"/>
            </w:r>
          </w:hyperlink>
        </w:p>
        <w:p w14:paraId="75F07DA8" w14:textId="1440044E" w:rsidR="000C0689" w:rsidRDefault="00D965DD" w:rsidP="000C0689">
          <w:pPr>
            <w:pStyle w:val="14"/>
            <w:rPr>
              <w:rFonts w:asciiTheme="minorHAnsi" w:eastAsiaTheme="minorEastAsia" w:hAnsiTheme="minorHAnsi" w:cstheme="minorBidi"/>
              <w:noProof/>
              <w:sz w:val="22"/>
              <w:szCs w:val="22"/>
              <w:lang w:eastAsia="ru-RU"/>
            </w:rPr>
          </w:pPr>
          <w:hyperlink w:anchor="_Toc57933126" w:history="1">
            <w:r w:rsidR="000C0689" w:rsidRPr="008C154E">
              <w:rPr>
                <w:rStyle w:val="a5"/>
                <w:noProof/>
              </w:rPr>
              <w:t>Приложение 58</w:t>
            </w:r>
            <w:r w:rsidR="000C0689">
              <w:rPr>
                <w:noProof/>
                <w:webHidden/>
              </w:rPr>
              <w:tab/>
            </w:r>
            <w:r w:rsidR="000C0689">
              <w:rPr>
                <w:noProof/>
                <w:webHidden/>
              </w:rPr>
              <w:fldChar w:fldCharType="begin"/>
            </w:r>
            <w:r w:rsidR="000C0689">
              <w:rPr>
                <w:noProof/>
                <w:webHidden/>
              </w:rPr>
              <w:instrText xml:space="preserve"> PAGEREF _Toc57933126 \h </w:instrText>
            </w:r>
            <w:r w:rsidR="000C0689">
              <w:rPr>
                <w:noProof/>
                <w:webHidden/>
              </w:rPr>
            </w:r>
            <w:r w:rsidR="000C0689">
              <w:rPr>
                <w:noProof/>
                <w:webHidden/>
              </w:rPr>
              <w:fldChar w:fldCharType="separate"/>
            </w:r>
            <w:r w:rsidR="000C0689">
              <w:rPr>
                <w:noProof/>
                <w:webHidden/>
              </w:rPr>
              <w:t>76</w:t>
            </w:r>
            <w:r w:rsidR="000C0689">
              <w:rPr>
                <w:noProof/>
                <w:webHidden/>
              </w:rPr>
              <w:fldChar w:fldCharType="end"/>
            </w:r>
          </w:hyperlink>
        </w:p>
        <w:p w14:paraId="26118274" w14:textId="6BCC0786" w:rsidR="000C0689" w:rsidRDefault="00D965DD" w:rsidP="000C0689">
          <w:pPr>
            <w:pStyle w:val="14"/>
            <w:rPr>
              <w:rFonts w:asciiTheme="minorHAnsi" w:eastAsiaTheme="minorEastAsia" w:hAnsiTheme="minorHAnsi" w:cstheme="minorBidi"/>
              <w:noProof/>
              <w:sz w:val="22"/>
              <w:szCs w:val="22"/>
              <w:lang w:eastAsia="ru-RU"/>
            </w:rPr>
          </w:pPr>
          <w:hyperlink w:anchor="_Toc57933127" w:history="1">
            <w:r w:rsidR="000C0689" w:rsidRPr="008C154E">
              <w:rPr>
                <w:rStyle w:val="a5"/>
                <w:noProof/>
              </w:rPr>
              <w:t>Приложение 59</w:t>
            </w:r>
            <w:r w:rsidR="000C0689">
              <w:rPr>
                <w:noProof/>
                <w:webHidden/>
              </w:rPr>
              <w:tab/>
            </w:r>
            <w:r w:rsidR="000C0689">
              <w:rPr>
                <w:noProof/>
                <w:webHidden/>
              </w:rPr>
              <w:fldChar w:fldCharType="begin"/>
            </w:r>
            <w:r w:rsidR="000C0689">
              <w:rPr>
                <w:noProof/>
                <w:webHidden/>
              </w:rPr>
              <w:instrText xml:space="preserve"> PAGEREF _Toc57933127 \h </w:instrText>
            </w:r>
            <w:r w:rsidR="000C0689">
              <w:rPr>
                <w:noProof/>
                <w:webHidden/>
              </w:rPr>
            </w:r>
            <w:r w:rsidR="000C0689">
              <w:rPr>
                <w:noProof/>
                <w:webHidden/>
              </w:rPr>
              <w:fldChar w:fldCharType="separate"/>
            </w:r>
            <w:r w:rsidR="000C0689">
              <w:rPr>
                <w:noProof/>
                <w:webHidden/>
              </w:rPr>
              <w:t>77</w:t>
            </w:r>
            <w:r w:rsidR="000C0689">
              <w:rPr>
                <w:noProof/>
                <w:webHidden/>
              </w:rPr>
              <w:fldChar w:fldCharType="end"/>
            </w:r>
          </w:hyperlink>
        </w:p>
        <w:p w14:paraId="2768454E" w14:textId="53BD543D" w:rsidR="00911537" w:rsidRPr="00CA631B" w:rsidRDefault="00911537" w:rsidP="0068260A">
          <w:pPr>
            <w:tabs>
              <w:tab w:val="left" w:pos="21262"/>
            </w:tabs>
          </w:pPr>
          <w:r w:rsidRPr="00D00D79">
            <w:fldChar w:fldCharType="end"/>
          </w:r>
        </w:p>
      </w:sdtContent>
    </w:sdt>
    <w:p w14:paraId="48A72579" w14:textId="45EDF8FB" w:rsidR="00E040E2" w:rsidRDefault="00E040E2" w:rsidP="00524D82">
      <w:pPr>
        <w:sectPr w:rsidR="00E040E2" w:rsidSect="00B773B8">
          <w:footerReference w:type="even" r:id="rId9"/>
          <w:footerReference w:type="default" r:id="rId10"/>
          <w:type w:val="continuous"/>
          <w:pgSz w:w="23814" w:h="16840" w:orient="landscape" w:code="8"/>
          <w:pgMar w:top="1134" w:right="851" w:bottom="1134" w:left="1701" w:header="708" w:footer="708" w:gutter="0"/>
          <w:cols w:space="708"/>
          <w:titlePg/>
          <w:docGrid w:linePitch="360"/>
        </w:sectPr>
      </w:pPr>
    </w:p>
    <w:p w14:paraId="460A0563" w14:textId="77777777" w:rsidR="00881B75" w:rsidRDefault="00881B75" w:rsidP="00310AB5">
      <w:pPr>
        <w:pStyle w:val="10"/>
      </w:pPr>
      <w:bookmarkStart w:id="1" w:name="_Toc57933069"/>
      <w:bookmarkStart w:id="2" w:name="_Toc52289964"/>
      <w:r>
        <w:lastRenderedPageBreak/>
        <w:t>Приложение 1</w:t>
      </w:r>
      <w:bookmarkEnd w:id="1"/>
    </w:p>
    <w:p w14:paraId="097D83F4" w14:textId="3EEAECC0" w:rsidR="00881B75" w:rsidRDefault="00881B75" w:rsidP="00881B75">
      <w:pPr>
        <w:spacing w:after="160" w:line="259" w:lineRule="auto"/>
      </w:pPr>
      <w:r>
        <w:t xml:space="preserve">Картограмма существующей нагрузки грузовых ТС </w:t>
      </w:r>
    </w:p>
    <w:p w14:paraId="2F3BEB14" w14:textId="77777777" w:rsidR="00881B75" w:rsidRDefault="00881B75" w:rsidP="00881B75">
      <w:pPr>
        <w:spacing w:after="160" w:line="259" w:lineRule="auto"/>
      </w:pPr>
      <w:r>
        <w:rPr>
          <w:noProof/>
          <w:lang w:eastAsia="ru-RU"/>
        </w:rPr>
        <w:drawing>
          <wp:inline distT="0" distB="0" distL="0" distR="0" wp14:anchorId="28B62407" wp14:editId="682E8A80">
            <wp:extent cx="13288071" cy="7861111"/>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груз 1.jpg"/>
                    <pic:cNvPicPr/>
                  </pic:nvPicPr>
                  <pic:blipFill>
                    <a:blip r:embed="rId11" cstate="email">
                      <a:extLst>
                        <a:ext uri="{28A0092B-C50C-407E-A947-70E740481C1C}">
                          <a14:useLocalDpi xmlns:a14="http://schemas.microsoft.com/office/drawing/2010/main"/>
                        </a:ext>
                      </a:extLst>
                    </a:blip>
                    <a:stretch>
                      <a:fillRect/>
                    </a:stretch>
                  </pic:blipFill>
                  <pic:spPr>
                    <a:xfrm>
                      <a:off x="0" y="0"/>
                      <a:ext cx="13292301" cy="7863613"/>
                    </a:xfrm>
                    <a:prstGeom prst="rect">
                      <a:avLst/>
                    </a:prstGeom>
                  </pic:spPr>
                </pic:pic>
              </a:graphicData>
            </a:graphic>
          </wp:inline>
        </w:drawing>
      </w:r>
    </w:p>
    <w:p w14:paraId="0BEE75DD" w14:textId="77777777" w:rsidR="00881B75" w:rsidRDefault="00881B75">
      <w:pPr>
        <w:spacing w:after="160" w:line="259" w:lineRule="auto"/>
        <w:jc w:val="left"/>
        <w:rPr>
          <w:rFonts w:eastAsiaTheme="majorEastAsia" w:cstheme="majorBidi"/>
          <w:b/>
          <w:szCs w:val="32"/>
        </w:rPr>
      </w:pPr>
      <w:r>
        <w:br w:type="page"/>
      </w:r>
    </w:p>
    <w:p w14:paraId="05B2B379" w14:textId="3C529FB2" w:rsidR="00835DD1" w:rsidRDefault="00835DD1" w:rsidP="00310AB5">
      <w:pPr>
        <w:pStyle w:val="10"/>
      </w:pPr>
      <w:bookmarkStart w:id="3" w:name="_Toc57933070"/>
      <w:r>
        <w:lastRenderedPageBreak/>
        <w:t>Приложение</w:t>
      </w:r>
      <w:r w:rsidR="009B0A7B">
        <w:t xml:space="preserve"> 2</w:t>
      </w:r>
      <w:bookmarkEnd w:id="3"/>
    </w:p>
    <w:p w14:paraId="339BCD00" w14:textId="1BC3333F" w:rsidR="00835DD1" w:rsidRDefault="00835DD1" w:rsidP="00835DD1">
      <w:pPr>
        <w:spacing w:after="160" w:line="259" w:lineRule="auto"/>
      </w:pPr>
      <w:r w:rsidRPr="0049364B">
        <w:t>Карта-схема местоположения гаражей</w:t>
      </w:r>
      <w:r w:rsidR="00514704">
        <w:t xml:space="preserve"> и </w:t>
      </w:r>
      <w:r w:rsidRPr="0049364B">
        <w:t xml:space="preserve">парковок в зоне многоэтажной застройки </w:t>
      </w:r>
    </w:p>
    <w:p w14:paraId="48F71EEE" w14:textId="77777777" w:rsidR="00835DD1" w:rsidRDefault="00835DD1" w:rsidP="00514704">
      <w:pPr>
        <w:pStyle w:val="afe"/>
      </w:pPr>
      <w:r>
        <w:rPr>
          <w:noProof/>
          <w:lang w:eastAsia="ru-RU"/>
        </w:rPr>
        <w:drawing>
          <wp:inline distT="0" distB="0" distL="0" distR="0" wp14:anchorId="521A5D8C" wp14:editId="5802BF0D">
            <wp:extent cx="11463588" cy="8105404"/>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парковки и гаражи.jpeg"/>
                    <pic:cNvPicPr/>
                  </pic:nvPicPr>
                  <pic:blipFill>
                    <a:blip r:embed="rId12" cstate="email">
                      <a:extLst>
                        <a:ext uri="{28A0092B-C50C-407E-A947-70E740481C1C}">
                          <a14:useLocalDpi xmlns:a14="http://schemas.microsoft.com/office/drawing/2010/main"/>
                        </a:ext>
                      </a:extLst>
                    </a:blip>
                    <a:stretch>
                      <a:fillRect/>
                    </a:stretch>
                  </pic:blipFill>
                  <pic:spPr>
                    <a:xfrm>
                      <a:off x="0" y="0"/>
                      <a:ext cx="11463588" cy="8105404"/>
                    </a:xfrm>
                    <a:prstGeom prst="rect">
                      <a:avLst/>
                    </a:prstGeom>
                  </pic:spPr>
                </pic:pic>
              </a:graphicData>
            </a:graphic>
          </wp:inline>
        </w:drawing>
      </w:r>
    </w:p>
    <w:p w14:paraId="4D4334B8" w14:textId="77777777" w:rsidR="00835DD1" w:rsidRDefault="00835DD1">
      <w:pPr>
        <w:spacing w:after="160" w:line="259" w:lineRule="auto"/>
        <w:jc w:val="left"/>
        <w:rPr>
          <w:rFonts w:eastAsiaTheme="majorEastAsia" w:cstheme="majorBidi"/>
          <w:b/>
          <w:szCs w:val="32"/>
        </w:rPr>
      </w:pPr>
      <w:r>
        <w:br w:type="page"/>
      </w:r>
    </w:p>
    <w:p w14:paraId="52D4DAAB" w14:textId="50FB4A0E" w:rsidR="005F7A0F" w:rsidRPr="00873098" w:rsidRDefault="005F7A0F" w:rsidP="00310AB5">
      <w:pPr>
        <w:pStyle w:val="10"/>
      </w:pPr>
      <w:bookmarkStart w:id="4" w:name="_Toc57933071"/>
      <w:r>
        <w:lastRenderedPageBreak/>
        <w:t xml:space="preserve">Приложение </w:t>
      </w:r>
      <w:r w:rsidR="009B0A7B">
        <w:t>3</w:t>
      </w:r>
      <w:bookmarkEnd w:id="4"/>
    </w:p>
    <w:p w14:paraId="4AD5C3DD" w14:textId="5E2E8C7D" w:rsidR="005F7A0F" w:rsidRDefault="005F7A0F" w:rsidP="005F7A0F">
      <w:r w:rsidRPr="00685025">
        <w:t xml:space="preserve">Картограмма интенсивностей ТС, полученная на основе моделирования, с указанием загрузки УДС </w:t>
      </w:r>
    </w:p>
    <w:p w14:paraId="05C7C4CA" w14:textId="77777777" w:rsidR="005F7A0F" w:rsidRDefault="005F7A0F" w:rsidP="005F7A0F">
      <w:r>
        <w:rPr>
          <w:noProof/>
          <w:lang w:eastAsia="ru-RU"/>
        </w:rPr>
        <w:drawing>
          <wp:inline distT="0" distB="0" distL="0" distR="0" wp14:anchorId="5CB06D37" wp14:editId="139BCB58">
            <wp:extent cx="13057373" cy="7724632"/>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загрузка 1.jpg"/>
                    <pic:cNvPicPr/>
                  </pic:nvPicPr>
                  <pic:blipFill>
                    <a:blip r:embed="rId13" cstate="email">
                      <a:extLst>
                        <a:ext uri="{28A0092B-C50C-407E-A947-70E740481C1C}">
                          <a14:useLocalDpi xmlns:a14="http://schemas.microsoft.com/office/drawing/2010/main"/>
                        </a:ext>
                      </a:extLst>
                    </a:blip>
                    <a:stretch>
                      <a:fillRect/>
                    </a:stretch>
                  </pic:blipFill>
                  <pic:spPr>
                    <a:xfrm>
                      <a:off x="0" y="0"/>
                      <a:ext cx="13061344" cy="7726981"/>
                    </a:xfrm>
                    <a:prstGeom prst="rect">
                      <a:avLst/>
                    </a:prstGeom>
                  </pic:spPr>
                </pic:pic>
              </a:graphicData>
            </a:graphic>
          </wp:inline>
        </w:drawing>
      </w:r>
    </w:p>
    <w:p w14:paraId="1E162EE7" w14:textId="2DDE1941" w:rsidR="005F7A0F" w:rsidRDefault="005F7A0F" w:rsidP="005F7A0F">
      <w:pPr>
        <w:spacing w:after="160" w:line="259" w:lineRule="auto"/>
        <w:jc w:val="left"/>
      </w:pPr>
      <w:r>
        <w:br w:type="page"/>
      </w:r>
    </w:p>
    <w:p w14:paraId="5412249D" w14:textId="7A6D8343" w:rsidR="005F7A0F" w:rsidRPr="00873098" w:rsidRDefault="005F7A0F" w:rsidP="00310AB5">
      <w:pPr>
        <w:pStyle w:val="10"/>
      </w:pPr>
      <w:bookmarkStart w:id="5" w:name="_Toc57933072"/>
      <w:r w:rsidRPr="00873098">
        <w:lastRenderedPageBreak/>
        <w:t>Прилож</w:t>
      </w:r>
      <w:r>
        <w:t xml:space="preserve">ение </w:t>
      </w:r>
      <w:r w:rsidR="009B0A7B">
        <w:t>4</w:t>
      </w:r>
      <w:bookmarkEnd w:id="5"/>
    </w:p>
    <w:p w14:paraId="57138CED" w14:textId="6F03F647" w:rsidR="005F7A0F" w:rsidRDefault="005F7A0F" w:rsidP="005F7A0F">
      <w:r w:rsidRPr="00873098">
        <w:t>Картограмма нагрузки индивидуального транспорта (легковых ТС)</w:t>
      </w:r>
    </w:p>
    <w:p w14:paraId="66EAE718" w14:textId="318E5C29" w:rsidR="005F7A0F" w:rsidRDefault="005F7A0F" w:rsidP="005F7A0F">
      <w:pPr>
        <w:spacing w:after="160" w:line="259" w:lineRule="auto"/>
      </w:pPr>
      <w:r>
        <w:rPr>
          <w:noProof/>
          <w:lang w:eastAsia="ru-RU"/>
        </w:rPr>
        <w:drawing>
          <wp:inline distT="0" distB="0" distL="0" distR="0" wp14:anchorId="0CAACD62" wp14:editId="3BA98897">
            <wp:extent cx="13080443" cy="7738280"/>
            <wp:effectExtent l="0" t="0" r="698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ит 1.jpg"/>
                    <pic:cNvPicPr/>
                  </pic:nvPicPr>
                  <pic:blipFill>
                    <a:blip r:embed="rId14" cstate="email">
                      <a:extLst>
                        <a:ext uri="{28A0092B-C50C-407E-A947-70E740481C1C}">
                          <a14:useLocalDpi xmlns:a14="http://schemas.microsoft.com/office/drawing/2010/main"/>
                        </a:ext>
                      </a:extLst>
                    </a:blip>
                    <a:stretch>
                      <a:fillRect/>
                    </a:stretch>
                  </pic:blipFill>
                  <pic:spPr>
                    <a:xfrm>
                      <a:off x="0" y="0"/>
                      <a:ext cx="13082378" cy="7739425"/>
                    </a:xfrm>
                    <a:prstGeom prst="rect">
                      <a:avLst/>
                    </a:prstGeom>
                  </pic:spPr>
                </pic:pic>
              </a:graphicData>
            </a:graphic>
          </wp:inline>
        </w:drawing>
      </w:r>
      <w:r>
        <w:br w:type="page"/>
      </w:r>
    </w:p>
    <w:p w14:paraId="680A6B38" w14:textId="16640F97" w:rsidR="001A19C1" w:rsidRDefault="009B0A7B" w:rsidP="00310AB5">
      <w:pPr>
        <w:pStyle w:val="10"/>
      </w:pPr>
      <w:bookmarkStart w:id="6" w:name="_Toc57933073"/>
      <w:r>
        <w:lastRenderedPageBreak/>
        <w:t>Приложение 5</w:t>
      </w:r>
      <w:bookmarkEnd w:id="6"/>
    </w:p>
    <w:p w14:paraId="6244B15F" w14:textId="77777777" w:rsidR="005E7248" w:rsidRDefault="005E7248" w:rsidP="005E7248">
      <w:r w:rsidRPr="00873098">
        <w:t xml:space="preserve">Средняя фактическая скорость движения транспортных средств в </w:t>
      </w:r>
      <w:r>
        <w:t>вечерний</w:t>
      </w:r>
      <w:r w:rsidRPr="00873098">
        <w:t xml:space="preserve"> пиковый период для основных магистралей</w:t>
      </w:r>
    </w:p>
    <w:p w14:paraId="33C29F72" w14:textId="00557231" w:rsidR="001A19C1" w:rsidRDefault="005E7248" w:rsidP="005E7248">
      <w:pPr>
        <w:spacing w:after="160" w:line="259" w:lineRule="auto"/>
        <w:rPr>
          <w:rFonts w:eastAsiaTheme="majorEastAsia" w:cstheme="majorBidi"/>
          <w:b/>
          <w:szCs w:val="32"/>
        </w:rPr>
      </w:pPr>
      <w:r>
        <w:rPr>
          <w:noProof/>
          <w:lang w:eastAsia="ru-RU"/>
        </w:rPr>
        <w:drawing>
          <wp:inline distT="0" distB="0" distL="0" distR="0" wp14:anchorId="690A6BC2" wp14:editId="55427154">
            <wp:extent cx="13228449" cy="7825839"/>
            <wp:effectExtent l="0" t="0" r="0"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факт скор.jpg"/>
                    <pic:cNvPicPr/>
                  </pic:nvPicPr>
                  <pic:blipFill>
                    <a:blip r:embed="rId15" cstate="email">
                      <a:extLst>
                        <a:ext uri="{28A0092B-C50C-407E-A947-70E740481C1C}">
                          <a14:useLocalDpi xmlns:a14="http://schemas.microsoft.com/office/drawing/2010/main"/>
                        </a:ext>
                      </a:extLst>
                    </a:blip>
                    <a:stretch>
                      <a:fillRect/>
                    </a:stretch>
                  </pic:blipFill>
                  <pic:spPr>
                    <a:xfrm>
                      <a:off x="0" y="0"/>
                      <a:ext cx="13233236" cy="7828671"/>
                    </a:xfrm>
                    <a:prstGeom prst="rect">
                      <a:avLst/>
                    </a:prstGeom>
                  </pic:spPr>
                </pic:pic>
              </a:graphicData>
            </a:graphic>
          </wp:inline>
        </w:drawing>
      </w:r>
    </w:p>
    <w:p w14:paraId="7A92C4D1" w14:textId="77777777" w:rsidR="001A19C1" w:rsidRDefault="001A19C1">
      <w:pPr>
        <w:spacing w:after="160" w:line="259" w:lineRule="auto"/>
        <w:jc w:val="left"/>
        <w:rPr>
          <w:rFonts w:eastAsiaTheme="majorEastAsia" w:cstheme="majorBidi"/>
          <w:b/>
          <w:szCs w:val="32"/>
        </w:rPr>
      </w:pPr>
      <w:r>
        <w:br w:type="page"/>
      </w:r>
    </w:p>
    <w:p w14:paraId="1CD21461" w14:textId="59210406" w:rsidR="001D076C" w:rsidRPr="00873098" w:rsidRDefault="001D076C" w:rsidP="00310AB5">
      <w:pPr>
        <w:pStyle w:val="10"/>
      </w:pPr>
      <w:bookmarkStart w:id="7" w:name="_Toc57933074"/>
      <w:r>
        <w:lastRenderedPageBreak/>
        <w:t xml:space="preserve">Приложение </w:t>
      </w:r>
      <w:r w:rsidR="009B0A7B">
        <w:t>6</w:t>
      </w:r>
      <w:bookmarkEnd w:id="7"/>
    </w:p>
    <w:p w14:paraId="426484AF" w14:textId="77777777" w:rsidR="001D076C" w:rsidRDefault="001D076C" w:rsidP="001D076C">
      <w:r w:rsidRPr="00FF1640">
        <w:t>Карта-схема значений параметров эффективности организации дорожного движения: время задержки</w:t>
      </w:r>
    </w:p>
    <w:p w14:paraId="2543174D" w14:textId="77777777" w:rsidR="001D076C" w:rsidRDefault="001D076C" w:rsidP="001D076C">
      <w:pPr>
        <w:rPr>
          <w:rFonts w:eastAsiaTheme="majorEastAsia" w:cstheme="majorBidi"/>
          <w:b/>
          <w:szCs w:val="32"/>
        </w:rPr>
      </w:pPr>
      <w:r>
        <w:rPr>
          <w:noProof/>
          <w:lang w:eastAsia="ru-RU"/>
        </w:rPr>
        <w:drawing>
          <wp:inline distT="0" distB="0" distL="0" distR="0" wp14:anchorId="137B5C78" wp14:editId="72BB9191">
            <wp:extent cx="13228449" cy="7825839"/>
            <wp:effectExtent l="0" t="0" r="0" b="38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задержка.jpg"/>
                    <pic:cNvPicPr/>
                  </pic:nvPicPr>
                  <pic:blipFill>
                    <a:blip r:embed="rId16" cstate="email">
                      <a:extLst>
                        <a:ext uri="{28A0092B-C50C-407E-A947-70E740481C1C}">
                          <a14:useLocalDpi xmlns:a14="http://schemas.microsoft.com/office/drawing/2010/main"/>
                        </a:ext>
                      </a:extLst>
                    </a:blip>
                    <a:stretch>
                      <a:fillRect/>
                    </a:stretch>
                  </pic:blipFill>
                  <pic:spPr>
                    <a:xfrm>
                      <a:off x="0" y="0"/>
                      <a:ext cx="13231921" cy="7827893"/>
                    </a:xfrm>
                    <a:prstGeom prst="rect">
                      <a:avLst/>
                    </a:prstGeom>
                  </pic:spPr>
                </pic:pic>
              </a:graphicData>
            </a:graphic>
          </wp:inline>
        </w:drawing>
      </w:r>
      <w:r>
        <w:br w:type="page"/>
      </w:r>
    </w:p>
    <w:p w14:paraId="19E1A3C4" w14:textId="546327D6" w:rsidR="001D076C" w:rsidRPr="00873098" w:rsidRDefault="001D076C" w:rsidP="00310AB5">
      <w:pPr>
        <w:pStyle w:val="10"/>
      </w:pPr>
      <w:bookmarkStart w:id="8" w:name="_Toc57933075"/>
      <w:r>
        <w:lastRenderedPageBreak/>
        <w:t xml:space="preserve">Приложение </w:t>
      </w:r>
      <w:r w:rsidR="009B0A7B">
        <w:t>7</w:t>
      </w:r>
      <w:bookmarkEnd w:id="8"/>
    </w:p>
    <w:p w14:paraId="005451ED" w14:textId="77777777" w:rsidR="001D076C" w:rsidRDefault="001D076C" w:rsidP="001D076C">
      <w:r w:rsidRPr="00FF1640">
        <w:t>Карта-схема значений параметров эффективности организации дорожного движения: уровень обслуживания</w:t>
      </w:r>
    </w:p>
    <w:p w14:paraId="3DD79BA8" w14:textId="77777777" w:rsidR="001D076C" w:rsidRDefault="001D076C" w:rsidP="001D076C">
      <w:r>
        <w:rPr>
          <w:noProof/>
          <w:lang w:eastAsia="ru-RU"/>
        </w:rPr>
        <w:drawing>
          <wp:inline distT="0" distB="0" distL="0" distR="0" wp14:anchorId="06CDE984" wp14:editId="652ABA30">
            <wp:extent cx="13108007" cy="7754587"/>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уровень обслуживания.jpg"/>
                    <pic:cNvPicPr/>
                  </pic:nvPicPr>
                  <pic:blipFill>
                    <a:blip r:embed="rId17" cstate="email">
                      <a:extLst>
                        <a:ext uri="{28A0092B-C50C-407E-A947-70E740481C1C}">
                          <a14:useLocalDpi xmlns:a14="http://schemas.microsoft.com/office/drawing/2010/main"/>
                        </a:ext>
                      </a:extLst>
                    </a:blip>
                    <a:stretch>
                      <a:fillRect/>
                    </a:stretch>
                  </pic:blipFill>
                  <pic:spPr>
                    <a:xfrm>
                      <a:off x="0" y="0"/>
                      <a:ext cx="13116030" cy="7759333"/>
                    </a:xfrm>
                    <a:prstGeom prst="rect">
                      <a:avLst/>
                    </a:prstGeom>
                  </pic:spPr>
                </pic:pic>
              </a:graphicData>
            </a:graphic>
          </wp:inline>
        </w:drawing>
      </w:r>
    </w:p>
    <w:p w14:paraId="0FCB21D9" w14:textId="77777777" w:rsidR="003415C6" w:rsidRDefault="003415C6">
      <w:pPr>
        <w:spacing w:after="160" w:line="259" w:lineRule="auto"/>
        <w:jc w:val="left"/>
        <w:rPr>
          <w:rFonts w:eastAsiaTheme="majorEastAsia" w:cstheme="majorBidi"/>
          <w:b/>
          <w:szCs w:val="32"/>
        </w:rPr>
      </w:pPr>
      <w:r>
        <w:br w:type="page"/>
      </w:r>
    </w:p>
    <w:p w14:paraId="75558492" w14:textId="5839C31C" w:rsidR="003415C6" w:rsidRPr="00FF1640" w:rsidRDefault="003415C6" w:rsidP="00310AB5">
      <w:pPr>
        <w:pStyle w:val="10"/>
      </w:pPr>
      <w:bookmarkStart w:id="9" w:name="_Toc57933076"/>
      <w:r>
        <w:lastRenderedPageBreak/>
        <w:t xml:space="preserve">Приложение </w:t>
      </w:r>
      <w:r w:rsidR="009B0A7B">
        <w:t>8</w:t>
      </w:r>
      <w:bookmarkEnd w:id="9"/>
    </w:p>
    <w:p w14:paraId="6CCBBF5D" w14:textId="48DC1118" w:rsidR="003415C6" w:rsidRDefault="003415C6" w:rsidP="003415C6">
      <w:r w:rsidRPr="00FF1640">
        <w:t>Картограмма нагрузки на общественн</w:t>
      </w:r>
      <w:r>
        <w:t>ом транспорте (пассажиропотоки)</w:t>
      </w:r>
    </w:p>
    <w:p w14:paraId="2ADF7E77" w14:textId="5F7939F6" w:rsidR="001D076C" w:rsidRDefault="003415C6" w:rsidP="00B802E4">
      <w:pPr>
        <w:spacing w:after="160" w:line="259" w:lineRule="auto"/>
        <w:rPr>
          <w:rFonts w:eastAsiaTheme="majorEastAsia" w:cstheme="majorBidi"/>
          <w:b/>
          <w:szCs w:val="32"/>
        </w:rPr>
      </w:pPr>
      <w:r>
        <w:rPr>
          <w:noProof/>
          <w:lang w:eastAsia="ru-RU"/>
        </w:rPr>
        <w:drawing>
          <wp:inline distT="0" distB="0" distL="0" distR="0" wp14:anchorId="48B170DA" wp14:editId="03F42993">
            <wp:extent cx="13264999" cy="7847462"/>
            <wp:effectExtent l="0" t="0" r="0" b="127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пассажиропоток 1.jpg"/>
                    <pic:cNvPicPr/>
                  </pic:nvPicPr>
                  <pic:blipFill>
                    <a:blip r:embed="rId18" cstate="email">
                      <a:extLst>
                        <a:ext uri="{28A0092B-C50C-407E-A947-70E740481C1C}">
                          <a14:useLocalDpi xmlns:a14="http://schemas.microsoft.com/office/drawing/2010/main"/>
                        </a:ext>
                      </a:extLst>
                    </a:blip>
                    <a:stretch>
                      <a:fillRect/>
                    </a:stretch>
                  </pic:blipFill>
                  <pic:spPr>
                    <a:xfrm>
                      <a:off x="0" y="0"/>
                      <a:ext cx="13270841" cy="7850918"/>
                    </a:xfrm>
                    <a:prstGeom prst="rect">
                      <a:avLst/>
                    </a:prstGeom>
                  </pic:spPr>
                </pic:pic>
              </a:graphicData>
            </a:graphic>
          </wp:inline>
        </w:drawing>
      </w:r>
      <w:r>
        <w:br w:type="page"/>
      </w:r>
    </w:p>
    <w:p w14:paraId="736821FB" w14:textId="609C8D25" w:rsidR="00DF2D1A" w:rsidRDefault="00DF2D1A" w:rsidP="00310AB5">
      <w:pPr>
        <w:pStyle w:val="10"/>
      </w:pPr>
      <w:bookmarkStart w:id="10" w:name="_Toc57933077"/>
      <w:r>
        <w:lastRenderedPageBreak/>
        <w:t xml:space="preserve">Приложение </w:t>
      </w:r>
      <w:bookmarkEnd w:id="2"/>
      <w:r w:rsidR="009B0A7B">
        <w:t>9</w:t>
      </w:r>
      <w:bookmarkEnd w:id="10"/>
    </w:p>
    <w:p w14:paraId="7CEC91D7" w14:textId="77777777" w:rsidR="00DF2D1A" w:rsidRDefault="00DF2D1A" w:rsidP="00DF2D1A">
      <w:pPr>
        <w:pStyle w:val="afe"/>
        <w:rPr>
          <w:rFonts w:eastAsiaTheme="minorHAnsi"/>
        </w:rPr>
      </w:pPr>
      <w:r>
        <w:rPr>
          <w:rFonts w:eastAsiaTheme="minorHAnsi"/>
        </w:rPr>
        <w:t>Картограмма</w:t>
      </w:r>
      <w:r w:rsidRPr="00C12A3B">
        <w:rPr>
          <w:rFonts w:eastAsiaTheme="minorHAnsi"/>
        </w:rPr>
        <w:t xml:space="preserve"> распределения</w:t>
      </w:r>
      <w:r>
        <w:rPr>
          <w:rFonts w:eastAsiaTheme="minorHAnsi"/>
        </w:rPr>
        <w:t xml:space="preserve"> выбросов </w:t>
      </w:r>
      <w:r w:rsidRPr="00C12A3B">
        <w:rPr>
          <w:rFonts w:eastAsiaTheme="minorHAnsi"/>
          <w:lang w:val="en-US"/>
        </w:rPr>
        <w:t>CO</w:t>
      </w:r>
      <w:r w:rsidRPr="00C12A3B">
        <w:rPr>
          <w:rFonts w:eastAsiaTheme="minorHAnsi"/>
          <w:vertAlign w:val="subscript"/>
        </w:rPr>
        <w:t>2</w:t>
      </w:r>
      <w:r w:rsidRPr="00C12A3B">
        <w:rPr>
          <w:rFonts w:eastAsiaTheme="minorHAnsi"/>
        </w:rPr>
        <w:t xml:space="preserve"> с отработавшими газами</w:t>
      </w:r>
      <w:r>
        <w:rPr>
          <w:rFonts w:eastAsiaTheme="minorHAnsi"/>
        </w:rPr>
        <w:t>. Калибровочный вариант</w:t>
      </w:r>
    </w:p>
    <w:p w14:paraId="0C7D4351" w14:textId="6A9E5382" w:rsidR="00F6668A" w:rsidRPr="00C41837" w:rsidRDefault="00F6668A" w:rsidP="00DF2D1A">
      <w:pPr>
        <w:pStyle w:val="afe"/>
      </w:pPr>
      <w:r>
        <w:rPr>
          <w:noProof/>
          <w:lang w:eastAsia="ru-RU"/>
        </w:rPr>
        <w:drawing>
          <wp:inline distT="0" distB="0" distL="0" distR="0" wp14:anchorId="56F68E6C" wp14:editId="46088CFB">
            <wp:extent cx="13497560" cy="7985125"/>
            <wp:effectExtent l="0" t="0" r="889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О2.jpg"/>
                    <pic:cNvPicPr/>
                  </pic:nvPicPr>
                  <pic:blipFill>
                    <a:blip r:embed="rId19"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p>
    <w:p w14:paraId="1AA3E875" w14:textId="77777777" w:rsidR="00DF2D1A" w:rsidRDefault="00DF2D1A" w:rsidP="00DF2D1A">
      <w:pPr>
        <w:pStyle w:val="aff2"/>
        <w:rPr>
          <w:rFonts w:eastAsiaTheme="majorEastAsia" w:cstheme="majorBidi"/>
          <w:b/>
          <w:szCs w:val="32"/>
        </w:rPr>
      </w:pPr>
      <w:r>
        <w:br w:type="page"/>
      </w:r>
    </w:p>
    <w:p w14:paraId="1D199404" w14:textId="52AA6992" w:rsidR="00DF2D1A" w:rsidRDefault="00DF2D1A" w:rsidP="00310AB5">
      <w:pPr>
        <w:pStyle w:val="10"/>
      </w:pPr>
      <w:bookmarkStart w:id="11" w:name="_Toc52289965"/>
      <w:bookmarkStart w:id="12" w:name="_Toc57933078"/>
      <w:r>
        <w:lastRenderedPageBreak/>
        <w:t xml:space="preserve">Приложение </w:t>
      </w:r>
      <w:bookmarkEnd w:id="11"/>
      <w:r w:rsidR="009B0A7B">
        <w:t>10</w:t>
      </w:r>
      <w:bookmarkEnd w:id="12"/>
    </w:p>
    <w:p w14:paraId="79502A2D" w14:textId="77777777" w:rsidR="00DF2D1A" w:rsidRDefault="00DF2D1A" w:rsidP="00DF2D1A">
      <w:pPr>
        <w:pStyle w:val="afe"/>
        <w:rPr>
          <w:rFonts w:eastAsiaTheme="minorHAnsi"/>
        </w:rPr>
      </w:pPr>
      <w:r>
        <w:rPr>
          <w:rFonts w:eastAsiaTheme="minorHAnsi"/>
        </w:rPr>
        <w:t>Картограмма</w:t>
      </w:r>
      <w:r w:rsidRPr="00C12A3B">
        <w:rPr>
          <w:rFonts w:eastAsiaTheme="minorHAnsi"/>
        </w:rPr>
        <w:t xml:space="preserve"> распределения</w:t>
      </w:r>
      <w:r>
        <w:rPr>
          <w:rFonts w:eastAsiaTheme="minorHAnsi"/>
        </w:rPr>
        <w:t xml:space="preserve"> выбросов </w:t>
      </w:r>
      <w:r w:rsidRPr="00C12A3B">
        <w:rPr>
          <w:rFonts w:eastAsiaTheme="minorHAnsi"/>
          <w:lang w:val="en-US"/>
        </w:rPr>
        <w:t>NO</w:t>
      </w:r>
      <w:r w:rsidRPr="00C12A3B">
        <w:rPr>
          <w:rFonts w:eastAsiaTheme="minorHAnsi"/>
          <w:vertAlign w:val="subscript"/>
          <w:lang w:val="en-US"/>
        </w:rPr>
        <w:t>x</w:t>
      </w:r>
      <w:r w:rsidRPr="00C12A3B">
        <w:rPr>
          <w:rFonts w:eastAsiaTheme="minorHAnsi"/>
        </w:rPr>
        <w:t xml:space="preserve"> с отра</w:t>
      </w:r>
      <w:r>
        <w:rPr>
          <w:rFonts w:eastAsiaTheme="minorHAnsi"/>
        </w:rPr>
        <w:t>ботавшими газами. Калибровочный вариант</w:t>
      </w:r>
    </w:p>
    <w:p w14:paraId="52E5F8D6" w14:textId="0AE1A99C" w:rsidR="0004594A" w:rsidRDefault="0004594A" w:rsidP="00DF2D1A">
      <w:pPr>
        <w:pStyle w:val="afe"/>
      </w:pPr>
      <w:r>
        <w:rPr>
          <w:noProof/>
          <w:lang w:eastAsia="ru-RU"/>
        </w:rPr>
        <w:drawing>
          <wp:inline distT="0" distB="0" distL="0" distR="0" wp14:anchorId="0E346AB1" wp14:editId="1E672282">
            <wp:extent cx="13497560" cy="7985125"/>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НО.jpg"/>
                    <pic:cNvPicPr/>
                  </pic:nvPicPr>
                  <pic:blipFill>
                    <a:blip r:embed="rId20"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p>
    <w:p w14:paraId="136F008E" w14:textId="77777777" w:rsidR="00DF2D1A" w:rsidRPr="00190ADA" w:rsidRDefault="00DF2D1A" w:rsidP="00DF2D1A">
      <w:pPr>
        <w:pStyle w:val="aff2"/>
        <w:sectPr w:rsidR="00DF2D1A" w:rsidRPr="00190ADA" w:rsidSect="00C568BD">
          <w:headerReference w:type="default" r:id="rId21"/>
          <w:footerReference w:type="default" r:id="rId22"/>
          <w:pgSz w:w="23808" w:h="16840" w:orient="landscape" w:code="8"/>
          <w:pgMar w:top="1134" w:right="851" w:bottom="1134" w:left="1701" w:header="709" w:footer="709" w:gutter="0"/>
          <w:cols w:space="708"/>
          <w:docGrid w:linePitch="360"/>
        </w:sectPr>
      </w:pPr>
    </w:p>
    <w:p w14:paraId="0656EA25" w14:textId="2E3ABB15" w:rsidR="00D91F3E" w:rsidRDefault="00D91F3E" w:rsidP="00310AB5">
      <w:pPr>
        <w:pStyle w:val="10"/>
      </w:pPr>
      <w:bookmarkStart w:id="13" w:name="_Toc57933079"/>
      <w:bookmarkStart w:id="14" w:name="_Toc52289966"/>
      <w:r>
        <w:lastRenderedPageBreak/>
        <w:t xml:space="preserve">Приложение </w:t>
      </w:r>
      <w:r w:rsidR="009B0A7B">
        <w:t>11</w:t>
      </w:r>
      <w:bookmarkEnd w:id="13"/>
    </w:p>
    <w:p w14:paraId="4F613321" w14:textId="671E0FA8" w:rsidR="00D91F3E" w:rsidRDefault="00D91F3E" w:rsidP="00D91F3E">
      <w:r>
        <w:t>Дислокация остановочных пунктов</w:t>
      </w:r>
    </w:p>
    <w:p w14:paraId="5011936E" w14:textId="56B31464" w:rsidR="00E14A93" w:rsidRDefault="00E14A93" w:rsidP="00D91F3E">
      <w:r>
        <w:rPr>
          <w:noProof/>
          <w:lang w:eastAsia="ru-RU"/>
        </w:rPr>
        <w:drawing>
          <wp:inline distT="0" distB="0" distL="0" distR="0" wp14:anchorId="2F22184C" wp14:editId="679525B2">
            <wp:extent cx="12017828" cy="849703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остановочные пункты дислокация.png"/>
                    <pic:cNvPicPr/>
                  </pic:nvPicPr>
                  <pic:blipFill>
                    <a:blip r:embed="rId23" cstate="email">
                      <a:extLst>
                        <a:ext uri="{28A0092B-C50C-407E-A947-70E740481C1C}">
                          <a14:useLocalDpi xmlns:a14="http://schemas.microsoft.com/office/drawing/2010/main"/>
                        </a:ext>
                      </a:extLst>
                    </a:blip>
                    <a:stretch>
                      <a:fillRect/>
                    </a:stretch>
                  </pic:blipFill>
                  <pic:spPr>
                    <a:xfrm>
                      <a:off x="0" y="0"/>
                      <a:ext cx="12022191" cy="8500115"/>
                    </a:xfrm>
                    <a:prstGeom prst="rect">
                      <a:avLst/>
                    </a:prstGeom>
                  </pic:spPr>
                </pic:pic>
              </a:graphicData>
            </a:graphic>
          </wp:inline>
        </w:drawing>
      </w:r>
    </w:p>
    <w:p w14:paraId="4DBF3EB8" w14:textId="7A9E5E2A" w:rsidR="00705D45" w:rsidRDefault="00E14A93" w:rsidP="00310AB5">
      <w:pPr>
        <w:pStyle w:val="10"/>
      </w:pPr>
      <w:bookmarkStart w:id="15" w:name="_Toc57933080"/>
      <w:r>
        <w:lastRenderedPageBreak/>
        <w:t>П</w:t>
      </w:r>
      <w:r w:rsidR="00705D45">
        <w:t xml:space="preserve">риложение </w:t>
      </w:r>
      <w:r w:rsidR="009B0A7B">
        <w:t>12</w:t>
      </w:r>
      <w:bookmarkEnd w:id="15"/>
    </w:p>
    <w:p w14:paraId="7935F970" w14:textId="02C7B1F0" w:rsidR="00705D45" w:rsidRDefault="00705D45" w:rsidP="00705D45">
      <w:r w:rsidRPr="00705D45">
        <w:t>Концептуальная схема обустройства веломаршрутов</w:t>
      </w:r>
    </w:p>
    <w:p w14:paraId="619AFA04" w14:textId="37060BCF" w:rsidR="00705D45" w:rsidRPr="00705D45" w:rsidRDefault="00705D45" w:rsidP="00705D45">
      <w:r>
        <w:rPr>
          <w:noProof/>
          <w:lang w:eastAsia="ru-RU"/>
        </w:rPr>
        <w:drawing>
          <wp:inline distT="0" distB="0" distL="0" distR="0" wp14:anchorId="05785AA9" wp14:editId="065A8B10">
            <wp:extent cx="12704762" cy="8123809"/>
            <wp:effectExtent l="19050" t="19050" r="20955" b="1079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Вело прост.png"/>
                    <pic:cNvPicPr/>
                  </pic:nvPicPr>
                  <pic:blipFill>
                    <a:blip r:embed="rId24">
                      <a:extLst>
                        <a:ext uri="{28A0092B-C50C-407E-A947-70E740481C1C}">
                          <a14:useLocalDpi xmlns:a14="http://schemas.microsoft.com/office/drawing/2010/main"/>
                        </a:ext>
                      </a:extLst>
                    </a:blip>
                    <a:stretch>
                      <a:fillRect/>
                    </a:stretch>
                  </pic:blipFill>
                  <pic:spPr>
                    <a:xfrm>
                      <a:off x="0" y="0"/>
                      <a:ext cx="12704762" cy="8123809"/>
                    </a:xfrm>
                    <a:prstGeom prst="rect">
                      <a:avLst/>
                    </a:prstGeom>
                    <a:ln>
                      <a:solidFill>
                        <a:schemeClr val="tx1"/>
                      </a:solidFill>
                    </a:ln>
                  </pic:spPr>
                </pic:pic>
              </a:graphicData>
            </a:graphic>
          </wp:inline>
        </w:drawing>
      </w:r>
    </w:p>
    <w:p w14:paraId="2474F2F9" w14:textId="1E2979D9" w:rsidR="00DF2D1A" w:rsidRDefault="00DF2D1A" w:rsidP="00310AB5">
      <w:pPr>
        <w:pStyle w:val="10"/>
      </w:pPr>
      <w:bookmarkStart w:id="16" w:name="_Toc57933081"/>
      <w:r>
        <w:lastRenderedPageBreak/>
        <w:t xml:space="preserve">Приложение </w:t>
      </w:r>
      <w:r w:rsidR="009B0A7B">
        <w:t>13</w:t>
      </w:r>
      <w:bookmarkEnd w:id="16"/>
    </w:p>
    <w:p w14:paraId="6E43D03E" w14:textId="123C5CB1" w:rsidR="00DF2D1A" w:rsidRPr="000B1C67" w:rsidRDefault="00DF2D1A" w:rsidP="00DF2D1A">
      <w:r>
        <w:t>Карта-схема существующей сети общественного транспорта и пешеходной доступности остановочных пунктов</w:t>
      </w:r>
      <w:r>
        <w:rPr>
          <w:noProof/>
          <w:lang w:eastAsia="ru-RU"/>
        </w:rPr>
        <w:drawing>
          <wp:inline distT="0" distB="0" distL="0" distR="0" wp14:anchorId="25B7A790" wp14:editId="11A41170">
            <wp:extent cx="12190159" cy="8619130"/>
            <wp:effectExtent l="19050" t="19050" r="20955" b="1079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становки 2025, 2030, 2035.png"/>
                    <pic:cNvPicPr/>
                  </pic:nvPicPr>
                  <pic:blipFill>
                    <a:blip r:embed="rId25" cstate="email">
                      <a:extLst>
                        <a:ext uri="{28A0092B-C50C-407E-A947-70E740481C1C}">
                          <a14:useLocalDpi xmlns:a14="http://schemas.microsoft.com/office/drawing/2010/main"/>
                        </a:ext>
                      </a:extLst>
                    </a:blip>
                    <a:stretch>
                      <a:fillRect/>
                    </a:stretch>
                  </pic:blipFill>
                  <pic:spPr bwMode="auto">
                    <a:xfrm>
                      <a:off x="0" y="0"/>
                      <a:ext cx="12190159" cy="8619130"/>
                    </a:xfrm>
                    <a:prstGeom prst="rect">
                      <a:avLst/>
                    </a:prstGeom>
                    <a:ln w="1270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98CD04" w14:textId="77777777" w:rsidR="00DF2D1A" w:rsidRDefault="00DF2D1A" w:rsidP="00310AB5">
      <w:pPr>
        <w:pStyle w:val="10"/>
        <w:sectPr w:rsidR="00DF2D1A" w:rsidSect="00C568BD">
          <w:headerReference w:type="default" r:id="rId26"/>
          <w:footerReference w:type="default" r:id="rId27"/>
          <w:pgSz w:w="23808" w:h="16840" w:orient="landscape" w:code="8"/>
          <w:pgMar w:top="1134" w:right="851" w:bottom="1134" w:left="1701" w:header="709" w:footer="709" w:gutter="0"/>
          <w:cols w:space="708"/>
          <w:docGrid w:linePitch="360"/>
        </w:sectPr>
      </w:pPr>
    </w:p>
    <w:p w14:paraId="12FDDAE9" w14:textId="4433E773" w:rsidR="00DF2D1A" w:rsidRDefault="00DF2D1A" w:rsidP="00310AB5">
      <w:pPr>
        <w:pStyle w:val="10"/>
      </w:pPr>
      <w:bookmarkStart w:id="17" w:name="_Toc57933082"/>
      <w:r>
        <w:lastRenderedPageBreak/>
        <w:t xml:space="preserve">Приложение </w:t>
      </w:r>
      <w:bookmarkEnd w:id="14"/>
      <w:r w:rsidR="009B0A7B">
        <w:t>14</w:t>
      </w:r>
      <w:bookmarkEnd w:id="17"/>
    </w:p>
    <w:p w14:paraId="2FC3E8EC" w14:textId="77777777" w:rsidR="00DF2D1A" w:rsidRDefault="00DF2D1A" w:rsidP="00DF2D1A">
      <w:r>
        <w:t>Карта-схема улучшения технических условий остановочных пунктов по этапам реализации</w:t>
      </w:r>
    </w:p>
    <w:p w14:paraId="09CB7C21" w14:textId="77777777" w:rsidR="00DF2D1A" w:rsidRPr="000B1C67" w:rsidRDefault="00DF2D1A" w:rsidP="00DF2D1A">
      <w:r>
        <w:rPr>
          <w:noProof/>
          <w:lang w:eastAsia="ru-RU"/>
        </w:rPr>
        <w:drawing>
          <wp:inline distT="0" distB="0" distL="0" distR="0" wp14:anchorId="5E3DAC29" wp14:editId="7F027CC1">
            <wp:extent cx="12179808" cy="8618249"/>
            <wp:effectExtent l="19050" t="19050" r="12700" b="1143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становки 2025, 2030, 2035.png"/>
                    <pic:cNvPicPr/>
                  </pic:nvPicPr>
                  <pic:blipFill rotWithShape="1">
                    <a:blip r:embed="rId28" cstate="email">
                      <a:extLst>
                        <a:ext uri="{28A0092B-C50C-407E-A947-70E740481C1C}">
                          <a14:useLocalDpi xmlns:a14="http://schemas.microsoft.com/office/drawing/2010/main"/>
                        </a:ext>
                      </a:extLst>
                    </a:blip>
                    <a:srcRect t="84" r="162"/>
                    <a:stretch/>
                  </pic:blipFill>
                  <pic:spPr bwMode="auto">
                    <a:xfrm>
                      <a:off x="0" y="0"/>
                      <a:ext cx="12190159" cy="8625573"/>
                    </a:xfrm>
                    <a:prstGeom prst="rect">
                      <a:avLst/>
                    </a:prstGeom>
                    <a:ln w="1270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4DF151" w14:textId="23B21C9D" w:rsidR="004807AA" w:rsidRDefault="009B0A7B" w:rsidP="00310AB5">
      <w:pPr>
        <w:pStyle w:val="10"/>
      </w:pPr>
      <w:bookmarkStart w:id="18" w:name="_Toc57933083"/>
      <w:bookmarkStart w:id="19" w:name="_Toc52289969"/>
      <w:r>
        <w:lastRenderedPageBreak/>
        <w:t>Приложение 15</w:t>
      </w:r>
      <w:bookmarkEnd w:id="18"/>
    </w:p>
    <w:p w14:paraId="57B57A6A" w14:textId="5F388410" w:rsidR="004807AA" w:rsidRDefault="004807AA" w:rsidP="004807AA">
      <w:r w:rsidRPr="00D91B9A">
        <w:t>Участки установки транспортных детекторов</w:t>
      </w:r>
    </w:p>
    <w:p w14:paraId="476094C7" w14:textId="2635BB6D" w:rsidR="004807AA" w:rsidRPr="004807AA" w:rsidRDefault="002E4D77" w:rsidP="004807AA">
      <w:r>
        <w:rPr>
          <w:noProof/>
          <w:lang w:eastAsia="ru-RU"/>
        </w:rPr>
        <w:drawing>
          <wp:inline distT="0" distB="0" distL="0" distR="0" wp14:anchorId="7663FE11" wp14:editId="2C2402A8">
            <wp:extent cx="13411200" cy="8401050"/>
            <wp:effectExtent l="19050" t="19050" r="19050" b="190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нцы12.jpg"/>
                    <pic:cNvPicPr/>
                  </pic:nvPicPr>
                  <pic:blipFill>
                    <a:blip r:embed="rId29">
                      <a:extLst>
                        <a:ext uri="{28A0092B-C50C-407E-A947-70E740481C1C}">
                          <a14:useLocalDpi xmlns:a14="http://schemas.microsoft.com/office/drawing/2010/main"/>
                        </a:ext>
                      </a:extLst>
                    </a:blip>
                    <a:stretch>
                      <a:fillRect/>
                    </a:stretch>
                  </pic:blipFill>
                  <pic:spPr>
                    <a:xfrm>
                      <a:off x="0" y="0"/>
                      <a:ext cx="13411200" cy="8401050"/>
                    </a:xfrm>
                    <a:prstGeom prst="rect">
                      <a:avLst/>
                    </a:prstGeom>
                    <a:ln>
                      <a:solidFill>
                        <a:schemeClr val="tx1"/>
                      </a:solidFill>
                    </a:ln>
                  </pic:spPr>
                </pic:pic>
              </a:graphicData>
            </a:graphic>
          </wp:inline>
        </w:drawing>
      </w:r>
    </w:p>
    <w:p w14:paraId="5E65C206" w14:textId="46DBA28A" w:rsidR="00DF2D1A" w:rsidRDefault="00DF2D1A" w:rsidP="00310AB5">
      <w:pPr>
        <w:pStyle w:val="10"/>
      </w:pPr>
      <w:bookmarkStart w:id="20" w:name="_Toc57933084"/>
      <w:r>
        <w:lastRenderedPageBreak/>
        <w:t xml:space="preserve">Приложение </w:t>
      </w:r>
      <w:bookmarkEnd w:id="19"/>
      <w:r w:rsidR="009B0A7B">
        <w:t>16</w:t>
      </w:r>
      <w:bookmarkEnd w:id="20"/>
    </w:p>
    <w:p w14:paraId="00D13753" w14:textId="77777777" w:rsidR="00DF2D1A" w:rsidRPr="000B1C67" w:rsidRDefault="00DF2D1A" w:rsidP="00DF2D1A">
      <w:r w:rsidRPr="000B1C67">
        <w:t xml:space="preserve">Карта-схема существующих </w:t>
      </w:r>
      <w:r>
        <w:t xml:space="preserve">(и прогнозируемых на 2025 г.) </w:t>
      </w:r>
      <w:r w:rsidRPr="000B1C67">
        <w:t>участков пропуска транзитных ТС</w:t>
      </w:r>
    </w:p>
    <w:p w14:paraId="75442824" w14:textId="77777777" w:rsidR="00DF2D1A" w:rsidRPr="003317D5" w:rsidRDefault="00DF2D1A" w:rsidP="00DF2D1A">
      <w:pPr>
        <w:pStyle w:val="aff2"/>
        <w:rPr>
          <w:rFonts w:eastAsiaTheme="majorEastAsia" w:cstheme="majorBidi"/>
          <w:b/>
          <w:szCs w:val="32"/>
        </w:rPr>
      </w:pPr>
      <w:r w:rsidRPr="000B1C67">
        <w:rPr>
          <w:rFonts w:eastAsiaTheme="minorHAnsi"/>
          <w:noProof/>
          <w:lang w:eastAsia="ru-RU"/>
        </w:rPr>
        <w:drawing>
          <wp:inline distT="0" distB="0" distL="0" distR="0" wp14:anchorId="1D78EC7B" wp14:editId="4314E19B">
            <wp:extent cx="12261202" cy="8669361"/>
            <wp:effectExtent l="0" t="0" r="762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Приложение_транзит_сущ.png"/>
                    <pic:cNvPicPr/>
                  </pic:nvPicPr>
                  <pic:blipFill>
                    <a:blip r:embed="rId30" cstate="email">
                      <a:extLst>
                        <a:ext uri="{28A0092B-C50C-407E-A947-70E740481C1C}">
                          <a14:useLocalDpi xmlns:a14="http://schemas.microsoft.com/office/drawing/2010/main"/>
                        </a:ext>
                      </a:extLst>
                    </a:blip>
                    <a:stretch>
                      <a:fillRect/>
                    </a:stretch>
                  </pic:blipFill>
                  <pic:spPr>
                    <a:xfrm>
                      <a:off x="0" y="0"/>
                      <a:ext cx="12261202" cy="8669361"/>
                    </a:xfrm>
                    <a:prstGeom prst="rect">
                      <a:avLst/>
                    </a:prstGeom>
                  </pic:spPr>
                </pic:pic>
              </a:graphicData>
            </a:graphic>
          </wp:inline>
        </w:drawing>
      </w:r>
    </w:p>
    <w:p w14:paraId="52C4E7BC" w14:textId="16D29D82" w:rsidR="00DF2D1A" w:rsidRDefault="00DF2D1A" w:rsidP="00310AB5">
      <w:pPr>
        <w:pStyle w:val="10"/>
        <w:rPr>
          <w:rFonts w:eastAsiaTheme="minorHAnsi"/>
        </w:rPr>
      </w:pPr>
      <w:bookmarkStart w:id="21" w:name="_Toc52289970"/>
      <w:bookmarkStart w:id="22" w:name="_Toc57933085"/>
      <w:r>
        <w:rPr>
          <w:rFonts w:eastAsiaTheme="minorHAnsi"/>
        </w:rPr>
        <w:lastRenderedPageBreak/>
        <w:t xml:space="preserve">Приложение </w:t>
      </w:r>
      <w:bookmarkEnd w:id="21"/>
      <w:r w:rsidR="009B0A7B">
        <w:rPr>
          <w:rFonts w:eastAsiaTheme="minorHAnsi"/>
        </w:rPr>
        <w:t>17</w:t>
      </w:r>
      <w:bookmarkEnd w:id="22"/>
    </w:p>
    <w:p w14:paraId="66FB0A03" w14:textId="77777777" w:rsidR="00DF2D1A" w:rsidRDefault="00DF2D1A" w:rsidP="00DF2D1A">
      <w:pPr>
        <w:pStyle w:val="afe"/>
        <w:rPr>
          <w:rFonts w:eastAsiaTheme="minorHAnsi"/>
        </w:rPr>
      </w:pPr>
      <w:r>
        <w:rPr>
          <w:rFonts w:eastAsiaTheme="minorHAnsi"/>
        </w:rPr>
        <w:t>Карта-схема участков дорог и улиц пропуска транзитных транспортных потоков на 2030 г.</w:t>
      </w:r>
    </w:p>
    <w:p w14:paraId="47BBF273" w14:textId="77777777" w:rsidR="00DF2D1A" w:rsidRDefault="00DF2D1A" w:rsidP="00DF2D1A">
      <w:pPr>
        <w:pStyle w:val="aff2"/>
      </w:pPr>
      <w:r>
        <w:rPr>
          <w:noProof/>
          <w:lang w:eastAsia="ru-RU"/>
        </w:rPr>
        <w:drawing>
          <wp:inline distT="0" distB="0" distL="0" distR="0" wp14:anchorId="131FD69F" wp14:editId="47794709">
            <wp:extent cx="12237821" cy="865283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Приложение_транзит_2030_1.png"/>
                    <pic:cNvPicPr/>
                  </pic:nvPicPr>
                  <pic:blipFill>
                    <a:blip r:embed="rId31" cstate="email">
                      <a:extLst>
                        <a:ext uri="{28A0092B-C50C-407E-A947-70E740481C1C}">
                          <a14:useLocalDpi xmlns:a14="http://schemas.microsoft.com/office/drawing/2010/main"/>
                        </a:ext>
                      </a:extLst>
                    </a:blip>
                    <a:stretch>
                      <a:fillRect/>
                    </a:stretch>
                  </pic:blipFill>
                  <pic:spPr>
                    <a:xfrm>
                      <a:off x="0" y="0"/>
                      <a:ext cx="12237821" cy="8652830"/>
                    </a:xfrm>
                    <a:prstGeom prst="rect">
                      <a:avLst/>
                    </a:prstGeom>
                  </pic:spPr>
                </pic:pic>
              </a:graphicData>
            </a:graphic>
          </wp:inline>
        </w:drawing>
      </w:r>
    </w:p>
    <w:p w14:paraId="10510C0F" w14:textId="483ACE57" w:rsidR="00DF2D1A" w:rsidRDefault="00DF2D1A" w:rsidP="00310AB5">
      <w:pPr>
        <w:pStyle w:val="10"/>
        <w:rPr>
          <w:rFonts w:eastAsiaTheme="minorHAnsi"/>
        </w:rPr>
      </w:pPr>
      <w:bookmarkStart w:id="23" w:name="_Toc52289972"/>
      <w:bookmarkStart w:id="24" w:name="_Toc57933086"/>
      <w:r>
        <w:rPr>
          <w:rFonts w:eastAsiaTheme="minorHAnsi"/>
        </w:rPr>
        <w:lastRenderedPageBreak/>
        <w:t xml:space="preserve">Приложение </w:t>
      </w:r>
      <w:bookmarkEnd w:id="23"/>
      <w:r w:rsidR="009B0A7B">
        <w:rPr>
          <w:rFonts w:eastAsiaTheme="minorHAnsi"/>
        </w:rPr>
        <w:t>18</w:t>
      </w:r>
      <w:bookmarkEnd w:id="24"/>
    </w:p>
    <w:p w14:paraId="10484C9B" w14:textId="77777777" w:rsidR="00DF2D1A" w:rsidRDefault="00DF2D1A" w:rsidP="00DF2D1A">
      <w:pPr>
        <w:pStyle w:val="afe"/>
        <w:rPr>
          <w:rFonts w:eastAsiaTheme="minorHAnsi"/>
        </w:rPr>
      </w:pPr>
      <w:r>
        <w:rPr>
          <w:rFonts w:eastAsiaTheme="minorHAnsi"/>
        </w:rPr>
        <w:t>Карта-схема участков дорог и улиц пропуска транзитных транспортных потоков на 2035 г.</w:t>
      </w:r>
    </w:p>
    <w:p w14:paraId="40AF8FC7" w14:textId="77777777" w:rsidR="00DF2D1A" w:rsidRDefault="00DF2D1A" w:rsidP="00DF2D1A">
      <w:pPr>
        <w:pStyle w:val="aff2"/>
      </w:pPr>
      <w:r>
        <w:rPr>
          <w:noProof/>
          <w:lang w:eastAsia="ru-RU"/>
        </w:rPr>
        <w:drawing>
          <wp:inline distT="0" distB="0" distL="0" distR="0" wp14:anchorId="12A703BB" wp14:editId="2C46E025">
            <wp:extent cx="12093865" cy="8551045"/>
            <wp:effectExtent l="0" t="0" r="3175" b="254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Приложение_транзит_2035_1.png"/>
                    <pic:cNvPicPr/>
                  </pic:nvPicPr>
                  <pic:blipFill>
                    <a:blip r:embed="rId32" cstate="email">
                      <a:extLst>
                        <a:ext uri="{28A0092B-C50C-407E-A947-70E740481C1C}">
                          <a14:useLocalDpi xmlns:a14="http://schemas.microsoft.com/office/drawing/2010/main"/>
                        </a:ext>
                      </a:extLst>
                    </a:blip>
                    <a:stretch>
                      <a:fillRect/>
                    </a:stretch>
                  </pic:blipFill>
                  <pic:spPr>
                    <a:xfrm>
                      <a:off x="0" y="0"/>
                      <a:ext cx="12093865" cy="8551045"/>
                    </a:xfrm>
                    <a:prstGeom prst="rect">
                      <a:avLst/>
                    </a:prstGeom>
                  </pic:spPr>
                </pic:pic>
              </a:graphicData>
            </a:graphic>
          </wp:inline>
        </w:drawing>
      </w:r>
    </w:p>
    <w:p w14:paraId="2A2BAB59" w14:textId="1CAFE524" w:rsidR="00DF2D1A" w:rsidRDefault="00DF2D1A" w:rsidP="00310AB5">
      <w:pPr>
        <w:pStyle w:val="10"/>
        <w:rPr>
          <w:rFonts w:eastAsiaTheme="minorHAnsi"/>
        </w:rPr>
      </w:pPr>
      <w:bookmarkStart w:id="25" w:name="_Toc52289973"/>
      <w:bookmarkStart w:id="26" w:name="_Toc57933087"/>
      <w:r>
        <w:rPr>
          <w:rFonts w:eastAsiaTheme="minorHAnsi"/>
        </w:rPr>
        <w:lastRenderedPageBreak/>
        <w:t xml:space="preserve">Приложение </w:t>
      </w:r>
      <w:bookmarkEnd w:id="25"/>
      <w:r w:rsidR="00D86C82">
        <w:rPr>
          <w:rFonts w:eastAsiaTheme="minorHAnsi"/>
        </w:rPr>
        <w:t>1</w:t>
      </w:r>
      <w:r w:rsidR="009B0A7B">
        <w:rPr>
          <w:rFonts w:eastAsiaTheme="minorHAnsi"/>
        </w:rPr>
        <w:t>9</w:t>
      </w:r>
      <w:bookmarkEnd w:id="26"/>
    </w:p>
    <w:p w14:paraId="685937F1" w14:textId="77777777" w:rsidR="00DF2D1A" w:rsidRDefault="00DF2D1A" w:rsidP="00DF2D1A">
      <w:pPr>
        <w:pStyle w:val="afe"/>
      </w:pPr>
      <w:r w:rsidRPr="000B1C67">
        <w:t xml:space="preserve">Карта-схема существующих </w:t>
      </w:r>
      <w:r>
        <w:t>(и прогнозируемых на 2025 г.)</w:t>
      </w:r>
      <w:r>
        <w:rPr>
          <w:rFonts w:eastAsiaTheme="minorHAnsi"/>
          <w:kern w:val="0"/>
          <w:lang w:eastAsia="en-US"/>
        </w:rPr>
        <w:t xml:space="preserve"> участков </w:t>
      </w:r>
      <w:r w:rsidRPr="00AE0DA5">
        <w:t>движения крупногабаритных и (или) тяжеловесных грузовых ТС</w:t>
      </w:r>
    </w:p>
    <w:p w14:paraId="41C404BF" w14:textId="77777777" w:rsidR="00DF2D1A" w:rsidRDefault="00DF2D1A" w:rsidP="00DF2D1A">
      <w:pPr>
        <w:pStyle w:val="aff2"/>
      </w:pPr>
      <w:r>
        <w:rPr>
          <w:noProof/>
          <w:lang w:eastAsia="ru-RU"/>
        </w:rPr>
        <w:drawing>
          <wp:inline distT="0" distB="0" distL="0" distR="0" wp14:anchorId="3611C2A9" wp14:editId="6265915A">
            <wp:extent cx="12105537" cy="855929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Приложение_груз_сущ.png"/>
                    <pic:cNvPicPr/>
                  </pic:nvPicPr>
                  <pic:blipFill>
                    <a:blip r:embed="rId33" cstate="email">
                      <a:extLst>
                        <a:ext uri="{28A0092B-C50C-407E-A947-70E740481C1C}">
                          <a14:useLocalDpi xmlns:a14="http://schemas.microsoft.com/office/drawing/2010/main"/>
                        </a:ext>
                      </a:extLst>
                    </a:blip>
                    <a:stretch>
                      <a:fillRect/>
                    </a:stretch>
                  </pic:blipFill>
                  <pic:spPr>
                    <a:xfrm>
                      <a:off x="0" y="0"/>
                      <a:ext cx="12105537" cy="8559298"/>
                    </a:xfrm>
                    <a:prstGeom prst="rect">
                      <a:avLst/>
                    </a:prstGeom>
                  </pic:spPr>
                </pic:pic>
              </a:graphicData>
            </a:graphic>
          </wp:inline>
        </w:drawing>
      </w:r>
    </w:p>
    <w:p w14:paraId="17AEE2D3" w14:textId="0FFF1019" w:rsidR="00DF0930" w:rsidRPr="001F44D9" w:rsidRDefault="00DF0930" w:rsidP="00310AB5">
      <w:pPr>
        <w:pStyle w:val="10"/>
      </w:pPr>
      <w:bookmarkStart w:id="27" w:name="_Toc49607041"/>
      <w:bookmarkStart w:id="28" w:name="_Toc57933088"/>
      <w:bookmarkStart w:id="29" w:name="_Toc52289974"/>
      <w:r>
        <w:lastRenderedPageBreak/>
        <w:t xml:space="preserve">Приложение </w:t>
      </w:r>
      <w:bookmarkEnd w:id="27"/>
      <w:r w:rsidR="009B0A7B">
        <w:t>20</w:t>
      </w:r>
      <w:bookmarkEnd w:id="28"/>
    </w:p>
    <w:p w14:paraId="2B406C0E" w14:textId="6530A54C" w:rsidR="00DF0930" w:rsidRDefault="00DF0930" w:rsidP="00DF0930">
      <w:r>
        <w:t>Картограмма нагрузки</w:t>
      </w:r>
      <w:r w:rsidR="00386944">
        <w:t xml:space="preserve"> грузовых ТС на 2025 год с</w:t>
      </w:r>
      <w:r w:rsidRPr="001F44D9">
        <w:t xml:space="preserve"> </w:t>
      </w:r>
      <w:r>
        <w:t>учетом реализации</w:t>
      </w:r>
      <w:r w:rsidRPr="001F44D9">
        <w:t xml:space="preserve"> мероприятий</w:t>
      </w:r>
    </w:p>
    <w:p w14:paraId="016D0546" w14:textId="080C96AA" w:rsidR="00DF0930" w:rsidRDefault="00DF0930" w:rsidP="00386944">
      <w:pPr>
        <w:spacing w:after="160" w:line="259" w:lineRule="auto"/>
      </w:pPr>
      <w:r>
        <w:rPr>
          <w:noProof/>
          <w:lang w:eastAsia="ru-RU"/>
        </w:rPr>
        <w:drawing>
          <wp:inline distT="0" distB="0" distL="0" distR="0" wp14:anchorId="66B4E257" wp14:editId="22C1514E">
            <wp:extent cx="13208376" cy="7813964"/>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груз 1.jpg"/>
                    <pic:cNvPicPr/>
                  </pic:nvPicPr>
                  <pic:blipFill>
                    <a:blip r:embed="rId34" cstate="email">
                      <a:extLst>
                        <a:ext uri="{28A0092B-C50C-407E-A947-70E740481C1C}">
                          <a14:useLocalDpi xmlns:a14="http://schemas.microsoft.com/office/drawing/2010/main"/>
                        </a:ext>
                      </a:extLst>
                    </a:blip>
                    <a:stretch>
                      <a:fillRect/>
                    </a:stretch>
                  </pic:blipFill>
                  <pic:spPr>
                    <a:xfrm>
                      <a:off x="0" y="0"/>
                      <a:ext cx="13215417" cy="7818129"/>
                    </a:xfrm>
                    <a:prstGeom prst="rect">
                      <a:avLst/>
                    </a:prstGeom>
                  </pic:spPr>
                </pic:pic>
              </a:graphicData>
            </a:graphic>
          </wp:inline>
        </w:drawing>
      </w:r>
      <w:r>
        <w:br w:type="page"/>
      </w:r>
    </w:p>
    <w:p w14:paraId="4E7008A6" w14:textId="117CBF46" w:rsidR="00DF0930" w:rsidRPr="001F44D9" w:rsidRDefault="00DF0930" w:rsidP="00310AB5">
      <w:pPr>
        <w:pStyle w:val="10"/>
      </w:pPr>
      <w:bookmarkStart w:id="30" w:name="_Toc49607042"/>
      <w:bookmarkStart w:id="31" w:name="_Toc57933089"/>
      <w:r>
        <w:lastRenderedPageBreak/>
        <w:t xml:space="preserve">Приложение </w:t>
      </w:r>
      <w:bookmarkEnd w:id="30"/>
      <w:r w:rsidR="009B0A7B">
        <w:t>21</w:t>
      </w:r>
      <w:bookmarkEnd w:id="31"/>
    </w:p>
    <w:p w14:paraId="3B08A751" w14:textId="67E05015" w:rsidR="00DF0930" w:rsidRDefault="00DF0930" w:rsidP="00DF0930">
      <w:r>
        <w:t xml:space="preserve">Картограмма нагрузки грузовых </w:t>
      </w:r>
      <w:r w:rsidR="00386944">
        <w:t>ТС на 2025 год б</w:t>
      </w:r>
      <w:r>
        <w:t>ез учета реализации</w:t>
      </w:r>
      <w:r w:rsidRPr="001F44D9">
        <w:t xml:space="preserve"> мероприятий</w:t>
      </w:r>
    </w:p>
    <w:p w14:paraId="560799A7" w14:textId="77777777" w:rsidR="00DF0930" w:rsidRDefault="00DF0930" w:rsidP="00386944">
      <w:pPr>
        <w:spacing w:after="160" w:line="259" w:lineRule="auto"/>
      </w:pPr>
      <w:r>
        <w:rPr>
          <w:noProof/>
          <w:lang w:eastAsia="ru-RU"/>
        </w:rPr>
        <w:drawing>
          <wp:inline distT="0" distB="0" distL="0" distR="0" wp14:anchorId="2C374BE1" wp14:editId="2D8A2B52">
            <wp:extent cx="13168228" cy="7790213"/>
            <wp:effectExtent l="0" t="0" r="0" b="127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груз 1.jpg"/>
                    <pic:cNvPicPr/>
                  </pic:nvPicPr>
                  <pic:blipFill>
                    <a:blip r:embed="rId35" cstate="email">
                      <a:extLst>
                        <a:ext uri="{28A0092B-C50C-407E-A947-70E740481C1C}">
                          <a14:useLocalDpi xmlns:a14="http://schemas.microsoft.com/office/drawing/2010/main"/>
                        </a:ext>
                      </a:extLst>
                    </a:blip>
                    <a:stretch>
                      <a:fillRect/>
                    </a:stretch>
                  </pic:blipFill>
                  <pic:spPr>
                    <a:xfrm>
                      <a:off x="0" y="0"/>
                      <a:ext cx="13177059" cy="7795437"/>
                    </a:xfrm>
                    <a:prstGeom prst="rect">
                      <a:avLst/>
                    </a:prstGeom>
                  </pic:spPr>
                </pic:pic>
              </a:graphicData>
            </a:graphic>
          </wp:inline>
        </w:drawing>
      </w:r>
      <w:r>
        <w:br w:type="page"/>
      </w:r>
    </w:p>
    <w:p w14:paraId="5CB38D8A" w14:textId="58E23AB1" w:rsidR="00DF0930" w:rsidRPr="001F44D9" w:rsidRDefault="00DF0930" w:rsidP="00310AB5">
      <w:pPr>
        <w:pStyle w:val="10"/>
      </w:pPr>
      <w:bookmarkStart w:id="32" w:name="_Toc49607043"/>
      <w:bookmarkStart w:id="33" w:name="_Toc57933090"/>
      <w:r>
        <w:lastRenderedPageBreak/>
        <w:t xml:space="preserve">Приложение </w:t>
      </w:r>
      <w:bookmarkEnd w:id="32"/>
      <w:r w:rsidR="009B0A7B">
        <w:t>22</w:t>
      </w:r>
      <w:bookmarkEnd w:id="33"/>
    </w:p>
    <w:p w14:paraId="6F49BD00" w14:textId="312E32FD" w:rsidR="00DF0930" w:rsidRDefault="00DF0930" w:rsidP="00DF0930">
      <w:r>
        <w:t>Картограмма нагрузки грузовых ТС на 2030</w:t>
      </w:r>
      <w:r w:rsidR="00386944">
        <w:t xml:space="preserve"> год с</w:t>
      </w:r>
      <w:r w:rsidRPr="001F44D9">
        <w:t xml:space="preserve"> </w:t>
      </w:r>
      <w:r>
        <w:t>учетом реализации</w:t>
      </w:r>
      <w:r w:rsidRPr="001F44D9">
        <w:t xml:space="preserve"> мероприятий</w:t>
      </w:r>
    </w:p>
    <w:p w14:paraId="7AE488FB" w14:textId="77777777" w:rsidR="00DF0930" w:rsidRDefault="00DF0930" w:rsidP="00386944">
      <w:pPr>
        <w:spacing w:after="160" w:line="259" w:lineRule="auto"/>
      </w:pPr>
      <w:r>
        <w:rPr>
          <w:noProof/>
          <w:lang w:eastAsia="ru-RU"/>
        </w:rPr>
        <w:drawing>
          <wp:inline distT="0" distB="0" distL="0" distR="0" wp14:anchorId="3EF6D489" wp14:editId="2CDCBF7C">
            <wp:extent cx="13288669" cy="7861465"/>
            <wp:effectExtent l="0" t="0" r="8255" b="63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груз 1.jpg"/>
                    <pic:cNvPicPr/>
                  </pic:nvPicPr>
                  <pic:blipFill>
                    <a:blip r:embed="rId36" cstate="email">
                      <a:extLst>
                        <a:ext uri="{28A0092B-C50C-407E-A947-70E740481C1C}">
                          <a14:useLocalDpi xmlns:a14="http://schemas.microsoft.com/office/drawing/2010/main"/>
                        </a:ext>
                      </a:extLst>
                    </a:blip>
                    <a:stretch>
                      <a:fillRect/>
                    </a:stretch>
                  </pic:blipFill>
                  <pic:spPr>
                    <a:xfrm>
                      <a:off x="0" y="0"/>
                      <a:ext cx="13294318" cy="7864807"/>
                    </a:xfrm>
                    <a:prstGeom prst="rect">
                      <a:avLst/>
                    </a:prstGeom>
                  </pic:spPr>
                </pic:pic>
              </a:graphicData>
            </a:graphic>
          </wp:inline>
        </w:drawing>
      </w:r>
      <w:r>
        <w:br w:type="page"/>
      </w:r>
    </w:p>
    <w:p w14:paraId="2ACBBC30" w14:textId="67FA1F41" w:rsidR="00DF0930" w:rsidRPr="001F44D9" w:rsidRDefault="00DF0930" w:rsidP="00310AB5">
      <w:pPr>
        <w:pStyle w:val="10"/>
      </w:pPr>
      <w:bookmarkStart w:id="34" w:name="_Toc49607044"/>
      <w:bookmarkStart w:id="35" w:name="_Toc57933091"/>
      <w:r>
        <w:lastRenderedPageBreak/>
        <w:t>Приложение 2</w:t>
      </w:r>
      <w:bookmarkEnd w:id="34"/>
      <w:r w:rsidR="009B0A7B">
        <w:t>3</w:t>
      </w:r>
      <w:bookmarkEnd w:id="35"/>
    </w:p>
    <w:p w14:paraId="64FF5793" w14:textId="42D45D96" w:rsidR="00DF0930" w:rsidRDefault="00DF0930" w:rsidP="00DF0930">
      <w:r>
        <w:t>Картограмма нагрузки грузовых ТС на 2030</w:t>
      </w:r>
      <w:r w:rsidR="00386944">
        <w:t xml:space="preserve"> год б</w:t>
      </w:r>
      <w:r>
        <w:t>ез учета реализации</w:t>
      </w:r>
      <w:r w:rsidRPr="001F44D9">
        <w:t xml:space="preserve"> мероприятий</w:t>
      </w:r>
    </w:p>
    <w:p w14:paraId="32CF8FF3" w14:textId="77777777" w:rsidR="00DF0930" w:rsidRDefault="00DF0930" w:rsidP="00386944">
      <w:pPr>
        <w:spacing w:after="160" w:line="259" w:lineRule="auto"/>
      </w:pPr>
      <w:r>
        <w:rPr>
          <w:noProof/>
          <w:lang w:eastAsia="ru-RU"/>
        </w:rPr>
        <w:drawing>
          <wp:inline distT="0" distB="0" distL="0" distR="0" wp14:anchorId="72E67F63" wp14:editId="7BBE98EF">
            <wp:extent cx="13168228" cy="7790213"/>
            <wp:effectExtent l="0" t="0" r="0" b="127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груз 1.jpg"/>
                    <pic:cNvPicPr/>
                  </pic:nvPicPr>
                  <pic:blipFill>
                    <a:blip r:embed="rId37" cstate="email">
                      <a:extLst>
                        <a:ext uri="{28A0092B-C50C-407E-A947-70E740481C1C}">
                          <a14:useLocalDpi xmlns:a14="http://schemas.microsoft.com/office/drawing/2010/main"/>
                        </a:ext>
                      </a:extLst>
                    </a:blip>
                    <a:stretch>
                      <a:fillRect/>
                    </a:stretch>
                  </pic:blipFill>
                  <pic:spPr>
                    <a:xfrm>
                      <a:off x="0" y="0"/>
                      <a:ext cx="13173738" cy="7793473"/>
                    </a:xfrm>
                    <a:prstGeom prst="rect">
                      <a:avLst/>
                    </a:prstGeom>
                  </pic:spPr>
                </pic:pic>
              </a:graphicData>
            </a:graphic>
          </wp:inline>
        </w:drawing>
      </w:r>
      <w:r>
        <w:br w:type="page"/>
      </w:r>
    </w:p>
    <w:p w14:paraId="1FCB7E24" w14:textId="3AF99AB1" w:rsidR="00DF0930" w:rsidRPr="001F44D9" w:rsidRDefault="00DF0930" w:rsidP="00310AB5">
      <w:pPr>
        <w:pStyle w:val="10"/>
      </w:pPr>
      <w:bookmarkStart w:id="36" w:name="_Toc49607045"/>
      <w:bookmarkStart w:id="37" w:name="_Toc57933092"/>
      <w:r>
        <w:lastRenderedPageBreak/>
        <w:t>Приложение 2</w:t>
      </w:r>
      <w:bookmarkEnd w:id="36"/>
      <w:r w:rsidR="009B0A7B">
        <w:t>4</w:t>
      </w:r>
      <w:bookmarkEnd w:id="37"/>
    </w:p>
    <w:p w14:paraId="5CB2F15C" w14:textId="47D4BF9B" w:rsidR="00DF0930" w:rsidRDefault="00DF0930" w:rsidP="00DF0930">
      <w:r>
        <w:t>Картограмма нагрузки грузовых ТС на 2035</w:t>
      </w:r>
      <w:r w:rsidR="00386944">
        <w:t xml:space="preserve"> год с</w:t>
      </w:r>
      <w:r w:rsidRPr="001F44D9">
        <w:t xml:space="preserve"> </w:t>
      </w:r>
      <w:r>
        <w:t>учетом реализации</w:t>
      </w:r>
      <w:r w:rsidRPr="001F44D9">
        <w:t xml:space="preserve"> мероприятий</w:t>
      </w:r>
    </w:p>
    <w:p w14:paraId="57E23ECC" w14:textId="77777777" w:rsidR="00DF0930" w:rsidRDefault="00DF0930" w:rsidP="00386944">
      <w:pPr>
        <w:spacing w:after="160" w:line="259" w:lineRule="auto"/>
      </w:pPr>
      <w:r>
        <w:rPr>
          <w:noProof/>
          <w:lang w:eastAsia="ru-RU"/>
        </w:rPr>
        <w:drawing>
          <wp:inline distT="0" distB="0" distL="0" distR="0" wp14:anchorId="212E7606" wp14:editId="6E1D2EF0">
            <wp:extent cx="13308744" cy="7873341"/>
            <wp:effectExtent l="0" t="0" r="762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груз 1.jpg"/>
                    <pic:cNvPicPr/>
                  </pic:nvPicPr>
                  <pic:blipFill>
                    <a:blip r:embed="rId38" cstate="email">
                      <a:extLst>
                        <a:ext uri="{28A0092B-C50C-407E-A947-70E740481C1C}">
                          <a14:useLocalDpi xmlns:a14="http://schemas.microsoft.com/office/drawing/2010/main"/>
                        </a:ext>
                      </a:extLst>
                    </a:blip>
                    <a:stretch>
                      <a:fillRect/>
                    </a:stretch>
                  </pic:blipFill>
                  <pic:spPr>
                    <a:xfrm>
                      <a:off x="0" y="0"/>
                      <a:ext cx="13314448" cy="7876715"/>
                    </a:xfrm>
                    <a:prstGeom prst="rect">
                      <a:avLst/>
                    </a:prstGeom>
                  </pic:spPr>
                </pic:pic>
              </a:graphicData>
            </a:graphic>
          </wp:inline>
        </w:drawing>
      </w:r>
      <w:r>
        <w:br w:type="page"/>
      </w:r>
    </w:p>
    <w:p w14:paraId="2E5A4C3F" w14:textId="49DC1CC4" w:rsidR="00DF0930" w:rsidRPr="001F44D9" w:rsidRDefault="00DF0930" w:rsidP="00310AB5">
      <w:pPr>
        <w:pStyle w:val="10"/>
      </w:pPr>
      <w:bookmarkStart w:id="38" w:name="_Toc49607046"/>
      <w:bookmarkStart w:id="39" w:name="_Toc57933093"/>
      <w:r>
        <w:lastRenderedPageBreak/>
        <w:t>Приложение 2</w:t>
      </w:r>
      <w:bookmarkEnd w:id="38"/>
      <w:r w:rsidR="009B0A7B">
        <w:t>5</w:t>
      </w:r>
      <w:bookmarkEnd w:id="39"/>
    </w:p>
    <w:p w14:paraId="592BDFFB" w14:textId="62913576" w:rsidR="00DF0930" w:rsidRDefault="00DF0930" w:rsidP="00DF0930">
      <w:r>
        <w:t>Картограмма нагрузки грузовых ТС на 203</w:t>
      </w:r>
      <w:r w:rsidR="00386944">
        <w:t>5 год б</w:t>
      </w:r>
      <w:r>
        <w:t>ез учета реализации</w:t>
      </w:r>
      <w:r w:rsidRPr="001F44D9">
        <w:t xml:space="preserve"> мероприятий</w:t>
      </w:r>
    </w:p>
    <w:p w14:paraId="27444A63" w14:textId="71AA2DC9" w:rsidR="00DF0930" w:rsidRPr="00386944" w:rsidRDefault="00DF0930" w:rsidP="00386944">
      <w:pPr>
        <w:spacing w:after="160" w:line="259" w:lineRule="auto"/>
      </w:pPr>
      <w:r>
        <w:rPr>
          <w:noProof/>
          <w:lang w:eastAsia="ru-RU"/>
        </w:rPr>
        <w:drawing>
          <wp:inline distT="0" distB="0" distL="0" distR="0" wp14:anchorId="0FBE593D" wp14:editId="1477CB33">
            <wp:extent cx="13228449" cy="7825839"/>
            <wp:effectExtent l="0" t="0" r="0" b="381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груз 1.jpg"/>
                    <pic:cNvPicPr/>
                  </pic:nvPicPr>
                  <pic:blipFill>
                    <a:blip r:embed="rId39" cstate="email">
                      <a:extLst>
                        <a:ext uri="{28A0092B-C50C-407E-A947-70E740481C1C}">
                          <a14:useLocalDpi xmlns:a14="http://schemas.microsoft.com/office/drawing/2010/main"/>
                        </a:ext>
                      </a:extLst>
                    </a:blip>
                    <a:stretch>
                      <a:fillRect/>
                    </a:stretch>
                  </pic:blipFill>
                  <pic:spPr>
                    <a:xfrm>
                      <a:off x="0" y="0"/>
                      <a:ext cx="13233170" cy="7828632"/>
                    </a:xfrm>
                    <a:prstGeom prst="rect">
                      <a:avLst/>
                    </a:prstGeom>
                  </pic:spPr>
                </pic:pic>
              </a:graphicData>
            </a:graphic>
          </wp:inline>
        </w:drawing>
      </w:r>
      <w:r>
        <w:br w:type="page"/>
      </w:r>
    </w:p>
    <w:p w14:paraId="17F6F851" w14:textId="2364259F" w:rsidR="00DF2D1A" w:rsidRDefault="00DF2D1A" w:rsidP="00310AB5">
      <w:pPr>
        <w:pStyle w:val="10"/>
        <w:rPr>
          <w:rFonts w:eastAsiaTheme="minorHAnsi"/>
        </w:rPr>
      </w:pPr>
      <w:bookmarkStart w:id="40" w:name="_Toc57933094"/>
      <w:r>
        <w:rPr>
          <w:rFonts w:eastAsiaTheme="minorHAnsi"/>
        </w:rPr>
        <w:lastRenderedPageBreak/>
        <w:t xml:space="preserve">Приложение </w:t>
      </w:r>
      <w:bookmarkEnd w:id="29"/>
      <w:r w:rsidR="009B0A7B">
        <w:rPr>
          <w:rFonts w:eastAsiaTheme="minorHAnsi"/>
        </w:rPr>
        <w:t>26</w:t>
      </w:r>
      <w:bookmarkEnd w:id="40"/>
    </w:p>
    <w:p w14:paraId="78A10899" w14:textId="77777777" w:rsidR="00DF2D1A" w:rsidRDefault="00DF2D1A" w:rsidP="00DF2D1A">
      <w:pPr>
        <w:pStyle w:val="afe"/>
      </w:pPr>
      <w:r>
        <w:rPr>
          <w:rFonts w:eastAsiaTheme="minorHAnsi"/>
          <w:kern w:val="0"/>
          <w:lang w:eastAsia="en-US"/>
        </w:rPr>
        <w:t xml:space="preserve">Карта-схема участков </w:t>
      </w:r>
      <w:r w:rsidRPr="00AE0DA5">
        <w:t>движения крупногабаритных и (или) тяжеловесных грузовых ТС</w:t>
      </w:r>
      <w:r>
        <w:t xml:space="preserve"> на 2030 г.</w:t>
      </w:r>
    </w:p>
    <w:p w14:paraId="54D3D93B" w14:textId="77777777" w:rsidR="00DF2D1A" w:rsidRDefault="00DF2D1A" w:rsidP="00DF2D1A">
      <w:pPr>
        <w:pStyle w:val="aff2"/>
      </w:pPr>
      <w:r>
        <w:rPr>
          <w:noProof/>
          <w:lang w:eastAsia="ru-RU"/>
        </w:rPr>
        <w:drawing>
          <wp:inline distT="0" distB="0" distL="0" distR="0" wp14:anchorId="6D86203B" wp14:editId="4D8F5EE9">
            <wp:extent cx="12207782" cy="8631591"/>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Приложение_груз_2030.png"/>
                    <pic:cNvPicPr/>
                  </pic:nvPicPr>
                  <pic:blipFill>
                    <a:blip r:embed="rId40" cstate="email">
                      <a:extLst>
                        <a:ext uri="{28A0092B-C50C-407E-A947-70E740481C1C}">
                          <a14:useLocalDpi xmlns:a14="http://schemas.microsoft.com/office/drawing/2010/main"/>
                        </a:ext>
                      </a:extLst>
                    </a:blip>
                    <a:stretch>
                      <a:fillRect/>
                    </a:stretch>
                  </pic:blipFill>
                  <pic:spPr>
                    <a:xfrm>
                      <a:off x="0" y="0"/>
                      <a:ext cx="12207782" cy="8631591"/>
                    </a:xfrm>
                    <a:prstGeom prst="rect">
                      <a:avLst/>
                    </a:prstGeom>
                  </pic:spPr>
                </pic:pic>
              </a:graphicData>
            </a:graphic>
          </wp:inline>
        </w:drawing>
      </w:r>
    </w:p>
    <w:p w14:paraId="5E418BD1" w14:textId="3C61B3C4" w:rsidR="00DF2D1A" w:rsidRDefault="00DF2D1A" w:rsidP="00310AB5">
      <w:pPr>
        <w:pStyle w:val="10"/>
        <w:rPr>
          <w:rFonts w:eastAsiaTheme="minorHAnsi"/>
        </w:rPr>
      </w:pPr>
      <w:bookmarkStart w:id="41" w:name="_Toc52289975"/>
      <w:bookmarkStart w:id="42" w:name="_Toc57933095"/>
      <w:r>
        <w:rPr>
          <w:rFonts w:eastAsiaTheme="minorHAnsi"/>
        </w:rPr>
        <w:lastRenderedPageBreak/>
        <w:t xml:space="preserve">Приложение </w:t>
      </w:r>
      <w:bookmarkEnd w:id="41"/>
      <w:r w:rsidR="009B0A7B">
        <w:rPr>
          <w:rFonts w:eastAsiaTheme="minorHAnsi"/>
        </w:rPr>
        <w:t>27</w:t>
      </w:r>
      <w:bookmarkEnd w:id="42"/>
    </w:p>
    <w:p w14:paraId="139DB389" w14:textId="77777777" w:rsidR="00DF2D1A" w:rsidRDefault="00DF2D1A" w:rsidP="00DF2D1A">
      <w:pPr>
        <w:pStyle w:val="afe"/>
      </w:pPr>
      <w:r>
        <w:rPr>
          <w:rFonts w:eastAsiaTheme="minorHAnsi"/>
          <w:kern w:val="0"/>
          <w:lang w:eastAsia="en-US"/>
        </w:rPr>
        <w:t xml:space="preserve">Карта-схема участков </w:t>
      </w:r>
      <w:r w:rsidRPr="00AE0DA5">
        <w:t xml:space="preserve">движения крупногабаритных </w:t>
      </w:r>
      <w:r>
        <w:t>и (или) тяжеловесных грузовых Т</w:t>
      </w:r>
      <w:r w:rsidRPr="00AE0DA5">
        <w:t>С</w:t>
      </w:r>
      <w:r>
        <w:t xml:space="preserve"> на 2035 г.</w:t>
      </w:r>
      <w:r>
        <w:rPr>
          <w:noProof/>
          <w:lang w:eastAsia="ru-RU"/>
        </w:rPr>
        <w:drawing>
          <wp:inline distT="0" distB="0" distL="0" distR="0" wp14:anchorId="1038E4A4" wp14:editId="71A832CE">
            <wp:extent cx="12250798" cy="8662006"/>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Приложение_груз_2035.png"/>
                    <pic:cNvPicPr/>
                  </pic:nvPicPr>
                  <pic:blipFill>
                    <a:blip r:embed="rId41" cstate="email">
                      <a:extLst>
                        <a:ext uri="{28A0092B-C50C-407E-A947-70E740481C1C}">
                          <a14:useLocalDpi xmlns:a14="http://schemas.microsoft.com/office/drawing/2010/main"/>
                        </a:ext>
                      </a:extLst>
                    </a:blip>
                    <a:stretch>
                      <a:fillRect/>
                    </a:stretch>
                  </pic:blipFill>
                  <pic:spPr>
                    <a:xfrm>
                      <a:off x="0" y="0"/>
                      <a:ext cx="12250798" cy="8662006"/>
                    </a:xfrm>
                    <a:prstGeom prst="rect">
                      <a:avLst/>
                    </a:prstGeom>
                  </pic:spPr>
                </pic:pic>
              </a:graphicData>
            </a:graphic>
          </wp:inline>
        </w:drawing>
      </w:r>
    </w:p>
    <w:p w14:paraId="23FD43BF" w14:textId="77777777" w:rsidR="00DF2D1A" w:rsidRDefault="00DF2D1A" w:rsidP="00310AB5">
      <w:pPr>
        <w:pStyle w:val="10"/>
        <w:rPr>
          <w:rFonts w:eastAsiaTheme="minorHAnsi"/>
        </w:rPr>
        <w:sectPr w:rsidR="00DF2D1A" w:rsidSect="00C568BD">
          <w:pgSz w:w="23808" w:h="16840" w:orient="landscape" w:code="8"/>
          <w:pgMar w:top="1134" w:right="851" w:bottom="1134" w:left="1701" w:header="709" w:footer="709" w:gutter="0"/>
          <w:cols w:space="708"/>
          <w:docGrid w:linePitch="360"/>
        </w:sectPr>
      </w:pPr>
      <w:bookmarkStart w:id="43" w:name="_Toc52289985"/>
    </w:p>
    <w:p w14:paraId="461CB9F9" w14:textId="535067D5" w:rsidR="00DF2D1A" w:rsidRDefault="00DF2D1A" w:rsidP="00310AB5">
      <w:pPr>
        <w:pStyle w:val="10"/>
        <w:rPr>
          <w:rFonts w:eastAsiaTheme="minorHAnsi"/>
        </w:rPr>
      </w:pPr>
      <w:bookmarkStart w:id="44" w:name="_Toc57933096"/>
      <w:r>
        <w:rPr>
          <w:rFonts w:eastAsiaTheme="minorHAnsi"/>
        </w:rPr>
        <w:lastRenderedPageBreak/>
        <w:t>Приложение</w:t>
      </w:r>
      <w:r w:rsidR="00A5752F">
        <w:rPr>
          <w:rFonts w:eastAsiaTheme="minorHAnsi"/>
        </w:rPr>
        <w:t xml:space="preserve"> </w:t>
      </w:r>
      <w:r w:rsidR="009B0A7B">
        <w:rPr>
          <w:rFonts w:eastAsiaTheme="minorHAnsi"/>
        </w:rPr>
        <w:t>28</w:t>
      </w:r>
      <w:bookmarkEnd w:id="44"/>
    </w:p>
    <w:p w14:paraId="57175927" w14:textId="77777777" w:rsidR="00DF2D1A" w:rsidRDefault="00DF2D1A" w:rsidP="00DF2D1A">
      <w:pPr>
        <w:pStyle w:val="aff2"/>
        <w:rPr>
          <w:rFonts w:eastAsiaTheme="minorHAnsi" w:cs="Times New Roman"/>
          <w:color w:val="000000"/>
          <w:kern w:val="0"/>
          <w:szCs w:val="26"/>
          <w:shd w:val="clear" w:color="auto" w:fill="FFFFFF"/>
          <w:lang w:eastAsia="en-US"/>
        </w:rPr>
      </w:pPr>
      <w:r w:rsidRPr="00302549">
        <w:rPr>
          <w:rFonts w:eastAsiaTheme="minorHAnsi" w:cs="Times New Roman"/>
          <w:color w:val="000000"/>
          <w:kern w:val="0"/>
          <w:szCs w:val="26"/>
          <w:shd w:val="clear" w:color="auto" w:fill="FFFFFF"/>
          <w:lang w:eastAsia="en-US"/>
        </w:rPr>
        <w:t xml:space="preserve">Карта-схема </w:t>
      </w:r>
      <w:r>
        <w:rPr>
          <w:rFonts w:eastAsiaTheme="minorHAnsi" w:cs="Times New Roman"/>
          <w:color w:val="000000"/>
          <w:kern w:val="0"/>
          <w:szCs w:val="26"/>
          <w:shd w:val="clear" w:color="auto" w:fill="FFFFFF"/>
          <w:lang w:eastAsia="en-US"/>
        </w:rPr>
        <w:t>существующей сети улиц и дорог</w:t>
      </w:r>
    </w:p>
    <w:p w14:paraId="35C402E3" w14:textId="77777777" w:rsidR="00DF2D1A" w:rsidRDefault="00DF2D1A" w:rsidP="00DF2D1A">
      <w:pPr>
        <w:pStyle w:val="aff2"/>
      </w:pPr>
      <w:r>
        <w:rPr>
          <w:noProof/>
          <w:lang w:eastAsia="ru-RU"/>
        </w:rPr>
        <w:drawing>
          <wp:inline distT="0" distB="0" distL="0" distR="0" wp14:anchorId="5CB1F0C3" wp14:editId="316E4048">
            <wp:extent cx="12125164" cy="857317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УДС 2025.png"/>
                    <pic:cNvPicPr/>
                  </pic:nvPicPr>
                  <pic:blipFill>
                    <a:blip r:embed="rId42" cstate="email">
                      <a:extLst>
                        <a:ext uri="{28A0092B-C50C-407E-A947-70E740481C1C}">
                          <a14:useLocalDpi xmlns:a14="http://schemas.microsoft.com/office/drawing/2010/main"/>
                        </a:ext>
                      </a:extLst>
                    </a:blip>
                    <a:stretch>
                      <a:fillRect/>
                    </a:stretch>
                  </pic:blipFill>
                  <pic:spPr>
                    <a:xfrm>
                      <a:off x="0" y="0"/>
                      <a:ext cx="12125164" cy="8573176"/>
                    </a:xfrm>
                    <a:prstGeom prst="rect">
                      <a:avLst/>
                    </a:prstGeom>
                  </pic:spPr>
                </pic:pic>
              </a:graphicData>
            </a:graphic>
          </wp:inline>
        </w:drawing>
      </w:r>
    </w:p>
    <w:p w14:paraId="3BAF9083" w14:textId="4126EA78" w:rsidR="00DF2D1A" w:rsidRDefault="00DF2D1A" w:rsidP="00310AB5">
      <w:pPr>
        <w:pStyle w:val="10"/>
        <w:rPr>
          <w:rFonts w:eastAsiaTheme="minorHAnsi"/>
        </w:rPr>
      </w:pPr>
      <w:bookmarkStart w:id="45" w:name="_Toc57933097"/>
      <w:r>
        <w:rPr>
          <w:rFonts w:eastAsiaTheme="minorHAnsi"/>
        </w:rPr>
        <w:lastRenderedPageBreak/>
        <w:t>Приложение</w:t>
      </w:r>
      <w:bookmarkEnd w:id="43"/>
      <w:r w:rsidR="009B0A7B">
        <w:rPr>
          <w:rFonts w:eastAsiaTheme="minorHAnsi"/>
        </w:rPr>
        <w:t xml:space="preserve"> 29</w:t>
      </w:r>
      <w:bookmarkEnd w:id="45"/>
    </w:p>
    <w:p w14:paraId="5947C775" w14:textId="77777777" w:rsidR="00DF2D1A" w:rsidRDefault="00DF2D1A" w:rsidP="00DF2D1A">
      <w:pPr>
        <w:pStyle w:val="aff2"/>
        <w:rPr>
          <w:rFonts w:eastAsiaTheme="minorHAnsi" w:cs="Times New Roman"/>
          <w:color w:val="000000"/>
          <w:kern w:val="0"/>
          <w:szCs w:val="26"/>
          <w:shd w:val="clear" w:color="auto" w:fill="FFFFFF"/>
          <w:lang w:eastAsia="en-US"/>
        </w:rPr>
      </w:pPr>
      <w:r w:rsidRPr="00302549">
        <w:rPr>
          <w:rFonts w:eastAsiaTheme="minorHAnsi" w:cs="Times New Roman"/>
          <w:color w:val="000000"/>
          <w:kern w:val="0"/>
          <w:szCs w:val="26"/>
          <w:shd w:val="clear" w:color="auto" w:fill="FFFFFF"/>
          <w:lang w:eastAsia="en-US"/>
        </w:rPr>
        <w:t>Карта-схема с перспективным развит</w:t>
      </w:r>
      <w:r>
        <w:rPr>
          <w:rFonts w:eastAsiaTheme="minorHAnsi" w:cs="Times New Roman"/>
          <w:color w:val="000000"/>
          <w:kern w:val="0"/>
          <w:szCs w:val="26"/>
          <w:shd w:val="clear" w:color="auto" w:fill="FFFFFF"/>
          <w:lang w:eastAsia="en-US"/>
        </w:rPr>
        <w:t>ием сети дорог и улиц, 2025 год</w:t>
      </w:r>
    </w:p>
    <w:p w14:paraId="31BBB37D" w14:textId="77777777" w:rsidR="00DF2D1A" w:rsidRDefault="00DF2D1A" w:rsidP="00DF2D1A">
      <w:pPr>
        <w:pStyle w:val="aff2"/>
      </w:pPr>
      <w:r>
        <w:rPr>
          <w:noProof/>
          <w:lang w:eastAsia="ru-RU"/>
        </w:rPr>
        <w:drawing>
          <wp:inline distT="0" distB="0" distL="0" distR="0" wp14:anchorId="6DA4E305" wp14:editId="69A620FD">
            <wp:extent cx="12115589" cy="8566150"/>
            <wp:effectExtent l="0" t="0" r="635"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УДС 2025.png"/>
                    <pic:cNvPicPr/>
                  </pic:nvPicPr>
                  <pic:blipFill>
                    <a:blip r:embed="rId43" cstate="email">
                      <a:extLst>
                        <a:ext uri="{28A0092B-C50C-407E-A947-70E740481C1C}">
                          <a14:useLocalDpi xmlns:a14="http://schemas.microsoft.com/office/drawing/2010/main"/>
                        </a:ext>
                      </a:extLst>
                    </a:blip>
                    <a:stretch>
                      <a:fillRect/>
                    </a:stretch>
                  </pic:blipFill>
                  <pic:spPr>
                    <a:xfrm>
                      <a:off x="0" y="0"/>
                      <a:ext cx="12125526" cy="8573176"/>
                    </a:xfrm>
                    <a:prstGeom prst="rect">
                      <a:avLst/>
                    </a:prstGeom>
                  </pic:spPr>
                </pic:pic>
              </a:graphicData>
            </a:graphic>
          </wp:inline>
        </w:drawing>
      </w:r>
    </w:p>
    <w:p w14:paraId="08E1900A" w14:textId="01DCA7E3" w:rsidR="00DF2D1A" w:rsidRDefault="00DF2D1A" w:rsidP="00310AB5">
      <w:pPr>
        <w:pStyle w:val="10"/>
        <w:rPr>
          <w:rFonts w:eastAsiaTheme="minorHAnsi"/>
        </w:rPr>
      </w:pPr>
      <w:bookmarkStart w:id="46" w:name="_Toc52289986"/>
      <w:bookmarkStart w:id="47" w:name="_Toc57933098"/>
      <w:r>
        <w:rPr>
          <w:rFonts w:eastAsiaTheme="minorHAnsi"/>
        </w:rPr>
        <w:lastRenderedPageBreak/>
        <w:t>Приложение</w:t>
      </w:r>
      <w:bookmarkEnd w:id="46"/>
      <w:r w:rsidR="006E4149">
        <w:rPr>
          <w:rFonts w:eastAsiaTheme="minorHAnsi"/>
        </w:rPr>
        <w:t xml:space="preserve"> </w:t>
      </w:r>
      <w:r w:rsidR="009B0A7B">
        <w:rPr>
          <w:rFonts w:eastAsiaTheme="minorHAnsi"/>
        </w:rPr>
        <w:t>30</w:t>
      </w:r>
      <w:bookmarkEnd w:id="47"/>
    </w:p>
    <w:p w14:paraId="505F8A00" w14:textId="77777777" w:rsidR="00DF2D1A" w:rsidRDefault="00DF2D1A" w:rsidP="00DF2D1A">
      <w:pPr>
        <w:pStyle w:val="aff2"/>
        <w:rPr>
          <w:rFonts w:eastAsiaTheme="minorHAnsi" w:cs="Times New Roman"/>
          <w:color w:val="000000"/>
          <w:kern w:val="0"/>
          <w:szCs w:val="26"/>
          <w:shd w:val="clear" w:color="auto" w:fill="FFFFFF"/>
          <w:lang w:eastAsia="en-US"/>
        </w:rPr>
      </w:pPr>
      <w:r w:rsidRPr="00302549">
        <w:rPr>
          <w:rFonts w:eastAsiaTheme="minorHAnsi" w:cs="Times New Roman"/>
          <w:color w:val="000000"/>
          <w:kern w:val="0"/>
          <w:szCs w:val="26"/>
          <w:shd w:val="clear" w:color="auto" w:fill="FFFFFF"/>
          <w:lang w:eastAsia="en-US"/>
        </w:rPr>
        <w:t>Карта-схема с перспективным р</w:t>
      </w:r>
      <w:r>
        <w:rPr>
          <w:rFonts w:eastAsiaTheme="minorHAnsi" w:cs="Times New Roman"/>
          <w:color w:val="000000"/>
          <w:kern w:val="0"/>
          <w:szCs w:val="26"/>
          <w:shd w:val="clear" w:color="auto" w:fill="FFFFFF"/>
          <w:lang w:eastAsia="en-US"/>
        </w:rPr>
        <w:t>азвитием сети дорог и улиц, 2030 год</w:t>
      </w:r>
    </w:p>
    <w:p w14:paraId="7C3E0EF1" w14:textId="77777777" w:rsidR="00DF2D1A" w:rsidRDefault="00DF2D1A" w:rsidP="00DF2D1A">
      <w:pPr>
        <w:pStyle w:val="aff2"/>
      </w:pPr>
      <w:r>
        <w:rPr>
          <w:noProof/>
          <w:lang w:eastAsia="ru-RU"/>
        </w:rPr>
        <w:drawing>
          <wp:inline distT="0" distB="0" distL="0" distR="0" wp14:anchorId="254C7296" wp14:editId="00D4B4D2">
            <wp:extent cx="12125325" cy="857303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УДС 2025.png"/>
                    <pic:cNvPicPr/>
                  </pic:nvPicPr>
                  <pic:blipFill>
                    <a:blip r:embed="rId43" cstate="email">
                      <a:extLst>
                        <a:ext uri="{28A0092B-C50C-407E-A947-70E740481C1C}">
                          <a14:useLocalDpi xmlns:a14="http://schemas.microsoft.com/office/drawing/2010/main"/>
                        </a:ext>
                      </a:extLst>
                    </a:blip>
                    <a:stretch>
                      <a:fillRect/>
                    </a:stretch>
                  </pic:blipFill>
                  <pic:spPr>
                    <a:xfrm>
                      <a:off x="0" y="0"/>
                      <a:ext cx="12132442" cy="8578066"/>
                    </a:xfrm>
                    <a:prstGeom prst="rect">
                      <a:avLst/>
                    </a:prstGeom>
                  </pic:spPr>
                </pic:pic>
              </a:graphicData>
            </a:graphic>
          </wp:inline>
        </w:drawing>
      </w:r>
    </w:p>
    <w:p w14:paraId="73D037CC" w14:textId="615363EC" w:rsidR="00DF2D1A" w:rsidRDefault="00DF2D1A" w:rsidP="00310AB5">
      <w:pPr>
        <w:pStyle w:val="10"/>
        <w:rPr>
          <w:rFonts w:eastAsiaTheme="minorHAnsi"/>
        </w:rPr>
      </w:pPr>
      <w:bookmarkStart w:id="48" w:name="_Toc52289988"/>
      <w:bookmarkStart w:id="49" w:name="_Toc57933099"/>
      <w:r>
        <w:rPr>
          <w:rFonts w:eastAsiaTheme="minorHAnsi"/>
        </w:rPr>
        <w:lastRenderedPageBreak/>
        <w:t>Приложение</w:t>
      </w:r>
      <w:bookmarkEnd w:id="48"/>
      <w:r w:rsidR="006E4149">
        <w:rPr>
          <w:rFonts w:eastAsiaTheme="minorHAnsi"/>
        </w:rPr>
        <w:t xml:space="preserve"> </w:t>
      </w:r>
      <w:r w:rsidR="009B0A7B">
        <w:rPr>
          <w:rFonts w:eastAsiaTheme="minorHAnsi"/>
        </w:rPr>
        <w:t>31</w:t>
      </w:r>
      <w:bookmarkEnd w:id="49"/>
    </w:p>
    <w:p w14:paraId="15F97DE1" w14:textId="77777777" w:rsidR="00DF2D1A" w:rsidRDefault="00DF2D1A" w:rsidP="00DF2D1A">
      <w:pPr>
        <w:pStyle w:val="aff2"/>
        <w:rPr>
          <w:rFonts w:eastAsiaTheme="minorHAnsi" w:cs="Times New Roman"/>
          <w:color w:val="000000"/>
          <w:kern w:val="0"/>
          <w:szCs w:val="26"/>
          <w:shd w:val="clear" w:color="auto" w:fill="FFFFFF"/>
          <w:lang w:eastAsia="en-US"/>
        </w:rPr>
      </w:pPr>
      <w:r w:rsidRPr="00302549">
        <w:rPr>
          <w:rFonts w:eastAsiaTheme="minorHAnsi" w:cs="Times New Roman"/>
          <w:color w:val="000000"/>
          <w:kern w:val="0"/>
          <w:szCs w:val="26"/>
          <w:shd w:val="clear" w:color="auto" w:fill="FFFFFF"/>
          <w:lang w:eastAsia="en-US"/>
        </w:rPr>
        <w:t>Карта-схема с перспективным р</w:t>
      </w:r>
      <w:r>
        <w:rPr>
          <w:rFonts w:eastAsiaTheme="minorHAnsi" w:cs="Times New Roman"/>
          <w:color w:val="000000"/>
          <w:kern w:val="0"/>
          <w:szCs w:val="26"/>
          <w:shd w:val="clear" w:color="auto" w:fill="FFFFFF"/>
          <w:lang w:eastAsia="en-US"/>
        </w:rPr>
        <w:t>азвитием сети дорог и улиц, 2035 год</w:t>
      </w:r>
    </w:p>
    <w:p w14:paraId="1E19A858" w14:textId="77777777" w:rsidR="00310AB5" w:rsidRDefault="00DF2D1A" w:rsidP="00DF2D1A">
      <w:pPr>
        <w:pStyle w:val="aff2"/>
        <w:sectPr w:rsidR="00310AB5" w:rsidSect="00C568BD">
          <w:pgSz w:w="23808" w:h="16840" w:orient="landscape" w:code="8"/>
          <w:pgMar w:top="1134" w:right="851" w:bottom="1134" w:left="1701" w:header="709" w:footer="709" w:gutter="0"/>
          <w:cols w:space="708"/>
          <w:docGrid w:linePitch="360"/>
        </w:sectPr>
      </w:pPr>
      <w:r>
        <w:rPr>
          <w:noProof/>
          <w:lang w:eastAsia="ru-RU"/>
        </w:rPr>
        <w:drawing>
          <wp:inline distT="0" distB="0" distL="0" distR="0" wp14:anchorId="7B2984F9" wp14:editId="02DF3681">
            <wp:extent cx="12115800" cy="85663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УДС 2035.png"/>
                    <pic:cNvPicPr/>
                  </pic:nvPicPr>
                  <pic:blipFill>
                    <a:blip r:embed="rId44" cstate="email">
                      <a:extLst>
                        <a:ext uri="{28A0092B-C50C-407E-A947-70E740481C1C}">
                          <a14:useLocalDpi xmlns:a14="http://schemas.microsoft.com/office/drawing/2010/main"/>
                        </a:ext>
                      </a:extLst>
                    </a:blip>
                    <a:stretch>
                      <a:fillRect/>
                    </a:stretch>
                  </pic:blipFill>
                  <pic:spPr>
                    <a:xfrm>
                      <a:off x="0" y="0"/>
                      <a:ext cx="12122927" cy="8571339"/>
                    </a:xfrm>
                    <a:prstGeom prst="rect">
                      <a:avLst/>
                    </a:prstGeom>
                  </pic:spPr>
                </pic:pic>
              </a:graphicData>
            </a:graphic>
          </wp:inline>
        </w:drawing>
      </w:r>
    </w:p>
    <w:p w14:paraId="16F1B87F" w14:textId="43F481A7" w:rsidR="00310AB5" w:rsidRPr="009D78BB" w:rsidRDefault="00310AB5" w:rsidP="00310AB5">
      <w:pPr>
        <w:pStyle w:val="10"/>
      </w:pPr>
      <w:bookmarkStart w:id="50" w:name="_Toc36742185"/>
      <w:bookmarkStart w:id="51" w:name="_Toc57933100"/>
      <w:r w:rsidRPr="009D78BB">
        <w:lastRenderedPageBreak/>
        <w:t xml:space="preserve">Приложение </w:t>
      </w:r>
      <w:bookmarkEnd w:id="50"/>
      <w:r>
        <w:t>32</w:t>
      </w:r>
      <w:bookmarkEnd w:id="51"/>
    </w:p>
    <w:p w14:paraId="523F8C7E" w14:textId="77777777" w:rsidR="00310AB5" w:rsidRPr="009D78BB" w:rsidRDefault="00310AB5" w:rsidP="00310AB5">
      <w:pPr>
        <w:pStyle w:val="aa"/>
        <w:numPr>
          <w:ilvl w:val="0"/>
          <w:numId w:val="19"/>
        </w:numPr>
        <w:spacing w:after="100" w:afterAutospacing="1"/>
        <w:ind w:left="0" w:firstLine="0"/>
      </w:pPr>
      <w:r w:rsidRPr="009D78BB">
        <w:t>Картограмма нагрузки УДС. Существующее положение</w:t>
      </w:r>
      <w:r>
        <w:t xml:space="preserve">. </w:t>
      </w:r>
      <w:r>
        <w:br/>
        <w:t>Уровень обслуживания А</w:t>
      </w:r>
    </w:p>
    <w:p w14:paraId="6AFDABFE" w14:textId="77777777" w:rsidR="00310AB5" w:rsidRDefault="00310AB5" w:rsidP="00310AB5">
      <w:pPr>
        <w:pStyle w:val="aa"/>
        <w:spacing w:line="480" w:lineRule="auto"/>
        <w:ind w:left="0"/>
      </w:pPr>
      <w:r>
        <w:rPr>
          <w:noProof/>
          <w:lang w:eastAsia="ru-RU"/>
        </w:rPr>
        <w:drawing>
          <wp:inline distT="0" distB="0" distL="0" distR="0" wp14:anchorId="5911AD32" wp14:editId="162E3175">
            <wp:extent cx="5940425" cy="6413500"/>
            <wp:effectExtent l="0" t="0" r="3175"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нагрузка - А.png"/>
                    <pic:cNvPicPr/>
                  </pic:nvPicPr>
                  <pic:blipFill>
                    <a:blip r:embed="rId45" cstate="email">
                      <a:extLst>
                        <a:ext uri="{28A0092B-C50C-407E-A947-70E740481C1C}">
                          <a14:useLocalDpi xmlns:a14="http://schemas.microsoft.com/office/drawing/2010/main"/>
                        </a:ext>
                      </a:extLst>
                    </a:blip>
                    <a:stretch>
                      <a:fillRect/>
                    </a:stretch>
                  </pic:blipFill>
                  <pic:spPr>
                    <a:xfrm>
                      <a:off x="0" y="0"/>
                      <a:ext cx="5940425" cy="6413500"/>
                    </a:xfrm>
                    <a:prstGeom prst="rect">
                      <a:avLst/>
                    </a:prstGeom>
                  </pic:spPr>
                </pic:pic>
              </a:graphicData>
            </a:graphic>
          </wp:inline>
        </w:drawing>
      </w:r>
    </w:p>
    <w:p w14:paraId="20BC1088" w14:textId="09201518" w:rsidR="00310AB5" w:rsidRDefault="00310AB5" w:rsidP="00310AB5">
      <w:pPr>
        <w:spacing w:after="160" w:line="259" w:lineRule="auto"/>
      </w:pPr>
    </w:p>
    <w:p w14:paraId="2ED5DF56" w14:textId="63F1F786" w:rsidR="00310AB5" w:rsidRDefault="00310AB5" w:rsidP="00310AB5">
      <w:pPr>
        <w:spacing w:after="160" w:line="259" w:lineRule="auto"/>
      </w:pPr>
    </w:p>
    <w:p w14:paraId="54B1B2CF" w14:textId="6D731D91" w:rsidR="00310AB5" w:rsidRDefault="00310AB5" w:rsidP="00310AB5">
      <w:pPr>
        <w:spacing w:after="160" w:line="259" w:lineRule="auto"/>
      </w:pPr>
    </w:p>
    <w:p w14:paraId="74422E4C" w14:textId="76DC850B" w:rsidR="00310AB5" w:rsidRDefault="00310AB5" w:rsidP="00310AB5">
      <w:pPr>
        <w:spacing w:after="160" w:line="259" w:lineRule="auto"/>
      </w:pPr>
    </w:p>
    <w:p w14:paraId="04E8F9FA" w14:textId="77777777" w:rsidR="00310AB5" w:rsidRDefault="00310AB5" w:rsidP="00310AB5">
      <w:pPr>
        <w:spacing w:after="160" w:line="259" w:lineRule="auto"/>
      </w:pPr>
    </w:p>
    <w:p w14:paraId="69D3028D" w14:textId="77777777" w:rsidR="00310AB5" w:rsidRPr="009D78BB" w:rsidRDefault="00310AB5" w:rsidP="00310AB5">
      <w:pPr>
        <w:pStyle w:val="aa"/>
        <w:numPr>
          <w:ilvl w:val="0"/>
          <w:numId w:val="19"/>
        </w:numPr>
        <w:ind w:left="0" w:firstLine="0"/>
      </w:pPr>
      <w:r w:rsidRPr="009D78BB">
        <w:lastRenderedPageBreak/>
        <w:t>Картограмма плотности УДС. Существующее положение</w:t>
      </w:r>
      <w:r>
        <w:t>.</w:t>
      </w:r>
      <w:r w:rsidRPr="00EB6292">
        <w:t xml:space="preserve"> </w:t>
      </w:r>
      <w:r>
        <w:br/>
        <w:t>Уровень обслуживания А</w:t>
      </w:r>
    </w:p>
    <w:p w14:paraId="5F15D08F" w14:textId="77777777" w:rsidR="00310AB5" w:rsidRPr="009D78BB" w:rsidRDefault="00310AB5" w:rsidP="00310AB5">
      <w:r>
        <w:rPr>
          <w:noProof/>
          <w:lang w:eastAsia="ru-RU"/>
        </w:rPr>
        <w:drawing>
          <wp:inline distT="0" distB="0" distL="0" distR="0" wp14:anchorId="052C0443" wp14:editId="04AC3F02">
            <wp:extent cx="5940425" cy="642239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лотность - А.png"/>
                    <pic:cNvPicPr/>
                  </pic:nvPicPr>
                  <pic:blipFill>
                    <a:blip r:embed="rId46" cstate="email">
                      <a:extLst>
                        <a:ext uri="{28A0092B-C50C-407E-A947-70E740481C1C}">
                          <a14:useLocalDpi xmlns:a14="http://schemas.microsoft.com/office/drawing/2010/main"/>
                        </a:ext>
                      </a:extLst>
                    </a:blip>
                    <a:stretch>
                      <a:fillRect/>
                    </a:stretch>
                  </pic:blipFill>
                  <pic:spPr>
                    <a:xfrm>
                      <a:off x="0" y="0"/>
                      <a:ext cx="5940425" cy="6422390"/>
                    </a:xfrm>
                    <a:prstGeom prst="rect">
                      <a:avLst/>
                    </a:prstGeom>
                  </pic:spPr>
                </pic:pic>
              </a:graphicData>
            </a:graphic>
          </wp:inline>
        </w:drawing>
      </w:r>
    </w:p>
    <w:p w14:paraId="62EEE905" w14:textId="77777777" w:rsidR="00310AB5" w:rsidRPr="009D78BB" w:rsidRDefault="00310AB5" w:rsidP="00310AB5">
      <w:pPr>
        <w:spacing w:after="160" w:line="259" w:lineRule="auto"/>
      </w:pPr>
      <w:r w:rsidRPr="009D78BB">
        <w:br w:type="page"/>
      </w:r>
    </w:p>
    <w:p w14:paraId="026E5450" w14:textId="77777777" w:rsidR="00310AB5" w:rsidRPr="009D78BB" w:rsidRDefault="00310AB5" w:rsidP="00310AB5">
      <w:pPr>
        <w:pStyle w:val="aa"/>
        <w:numPr>
          <w:ilvl w:val="0"/>
          <w:numId w:val="19"/>
        </w:numPr>
        <w:ind w:left="0" w:firstLine="0"/>
      </w:pPr>
      <w:r w:rsidRPr="009D78BB">
        <w:lastRenderedPageBreak/>
        <w:t>Картограмма скорости движения ТС. Существующее положение</w:t>
      </w:r>
      <w:r>
        <w:t>.</w:t>
      </w:r>
      <w:r>
        <w:br/>
      </w:r>
      <w:r w:rsidRPr="00EB6292">
        <w:t xml:space="preserve"> </w:t>
      </w:r>
      <w:r>
        <w:t>Уровень обслуживания А</w:t>
      </w:r>
    </w:p>
    <w:p w14:paraId="5DA53F54" w14:textId="77777777" w:rsidR="00310AB5" w:rsidRDefault="00310AB5" w:rsidP="00310AB5">
      <w:pPr>
        <w:pStyle w:val="aff4"/>
      </w:pPr>
      <w:r>
        <w:rPr>
          <w:noProof/>
          <w:lang w:eastAsia="ru-RU"/>
        </w:rPr>
        <w:drawing>
          <wp:inline distT="0" distB="0" distL="0" distR="0" wp14:anchorId="5EF9D9D6" wp14:editId="3226C3BB">
            <wp:extent cx="5940425" cy="6394450"/>
            <wp:effectExtent l="0" t="0" r="3175"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корость - А.png"/>
                    <pic:cNvPicPr/>
                  </pic:nvPicPr>
                  <pic:blipFill>
                    <a:blip r:embed="rId47" cstate="email">
                      <a:extLst>
                        <a:ext uri="{28A0092B-C50C-407E-A947-70E740481C1C}">
                          <a14:useLocalDpi xmlns:a14="http://schemas.microsoft.com/office/drawing/2010/main"/>
                        </a:ext>
                      </a:extLst>
                    </a:blip>
                    <a:stretch>
                      <a:fillRect/>
                    </a:stretch>
                  </pic:blipFill>
                  <pic:spPr>
                    <a:xfrm>
                      <a:off x="0" y="0"/>
                      <a:ext cx="5940425" cy="6394450"/>
                    </a:xfrm>
                    <a:prstGeom prst="rect">
                      <a:avLst/>
                    </a:prstGeom>
                  </pic:spPr>
                </pic:pic>
              </a:graphicData>
            </a:graphic>
          </wp:inline>
        </w:drawing>
      </w:r>
    </w:p>
    <w:p w14:paraId="277B5130" w14:textId="40501325" w:rsidR="00310AB5" w:rsidRDefault="00310AB5" w:rsidP="00310AB5">
      <w:pPr>
        <w:spacing w:after="160" w:line="259" w:lineRule="auto"/>
      </w:pPr>
    </w:p>
    <w:p w14:paraId="5AFB5353" w14:textId="7B02088B" w:rsidR="00310AB5" w:rsidRDefault="00310AB5" w:rsidP="00310AB5">
      <w:pPr>
        <w:spacing w:after="160" w:line="259" w:lineRule="auto"/>
      </w:pPr>
    </w:p>
    <w:p w14:paraId="180EB1C3" w14:textId="17B44B60" w:rsidR="00310AB5" w:rsidRDefault="00310AB5" w:rsidP="00310AB5">
      <w:pPr>
        <w:spacing w:after="160" w:line="259" w:lineRule="auto"/>
      </w:pPr>
    </w:p>
    <w:p w14:paraId="7ABC62FC" w14:textId="2562D039" w:rsidR="00310AB5" w:rsidRDefault="00310AB5" w:rsidP="00310AB5">
      <w:pPr>
        <w:spacing w:after="160" w:line="259" w:lineRule="auto"/>
      </w:pPr>
    </w:p>
    <w:p w14:paraId="5ADAE1D0" w14:textId="75284D33" w:rsidR="00310AB5" w:rsidRDefault="00310AB5" w:rsidP="00310AB5">
      <w:pPr>
        <w:spacing w:after="160" w:line="259" w:lineRule="auto"/>
      </w:pPr>
    </w:p>
    <w:p w14:paraId="262699FC" w14:textId="77777777" w:rsidR="00310AB5" w:rsidRDefault="00310AB5" w:rsidP="00310AB5">
      <w:pPr>
        <w:spacing w:after="160" w:line="259" w:lineRule="auto"/>
      </w:pPr>
    </w:p>
    <w:p w14:paraId="40E6567C" w14:textId="77777777" w:rsidR="00310AB5" w:rsidRPr="009D78BB" w:rsidRDefault="00310AB5" w:rsidP="00310AB5">
      <w:pPr>
        <w:pStyle w:val="aa"/>
        <w:numPr>
          <w:ilvl w:val="0"/>
          <w:numId w:val="19"/>
        </w:numPr>
        <w:spacing w:after="100" w:afterAutospacing="1"/>
        <w:ind w:left="0" w:firstLine="0"/>
      </w:pPr>
      <w:r w:rsidRPr="009D78BB">
        <w:lastRenderedPageBreak/>
        <w:t>Картограмма нагрузки УДС. Существующее положение</w:t>
      </w:r>
      <w:r>
        <w:t xml:space="preserve">. </w:t>
      </w:r>
      <w:r>
        <w:br/>
        <w:t>Уровень обслуживания В</w:t>
      </w:r>
    </w:p>
    <w:p w14:paraId="5F90A7CA" w14:textId="77777777" w:rsidR="00310AB5" w:rsidRDefault="00310AB5" w:rsidP="00310AB5">
      <w:pPr>
        <w:pStyle w:val="aa"/>
        <w:spacing w:line="480" w:lineRule="auto"/>
      </w:pPr>
      <w:r>
        <w:rPr>
          <w:noProof/>
          <w:lang w:eastAsia="ru-RU"/>
        </w:rPr>
        <w:drawing>
          <wp:inline distT="0" distB="0" distL="0" distR="0" wp14:anchorId="142FA05F" wp14:editId="02282246">
            <wp:extent cx="5940425" cy="652081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нагрузка - В.png"/>
                    <pic:cNvPicPr/>
                  </pic:nvPicPr>
                  <pic:blipFill>
                    <a:blip r:embed="rId48" cstate="email">
                      <a:extLst>
                        <a:ext uri="{28A0092B-C50C-407E-A947-70E740481C1C}">
                          <a14:useLocalDpi xmlns:a14="http://schemas.microsoft.com/office/drawing/2010/main"/>
                        </a:ext>
                      </a:extLst>
                    </a:blip>
                    <a:stretch>
                      <a:fillRect/>
                    </a:stretch>
                  </pic:blipFill>
                  <pic:spPr>
                    <a:xfrm>
                      <a:off x="0" y="0"/>
                      <a:ext cx="5940425" cy="6520815"/>
                    </a:xfrm>
                    <a:prstGeom prst="rect">
                      <a:avLst/>
                    </a:prstGeom>
                  </pic:spPr>
                </pic:pic>
              </a:graphicData>
            </a:graphic>
          </wp:inline>
        </w:drawing>
      </w:r>
    </w:p>
    <w:p w14:paraId="4B81DAEE" w14:textId="77777777" w:rsidR="00310AB5" w:rsidRDefault="00310AB5" w:rsidP="00310AB5">
      <w:pPr>
        <w:spacing w:after="160" w:line="259" w:lineRule="auto"/>
      </w:pPr>
      <w:r>
        <w:br w:type="page"/>
      </w:r>
    </w:p>
    <w:p w14:paraId="4FB8C18A" w14:textId="77777777" w:rsidR="00310AB5" w:rsidRPr="009D78BB" w:rsidRDefault="00310AB5" w:rsidP="00310AB5">
      <w:pPr>
        <w:pStyle w:val="aa"/>
        <w:numPr>
          <w:ilvl w:val="0"/>
          <w:numId w:val="19"/>
        </w:numPr>
        <w:ind w:left="0" w:firstLine="0"/>
      </w:pPr>
      <w:r w:rsidRPr="009D78BB">
        <w:lastRenderedPageBreak/>
        <w:t>Картограмма плотности УДС. Существующее положение</w:t>
      </w:r>
      <w:r>
        <w:t>.</w:t>
      </w:r>
      <w:r w:rsidRPr="00EB6292">
        <w:t xml:space="preserve"> </w:t>
      </w:r>
      <w:r>
        <w:br/>
        <w:t>Уровень обслуживания В</w:t>
      </w:r>
    </w:p>
    <w:p w14:paraId="7DE5A63E" w14:textId="77777777" w:rsidR="00310AB5" w:rsidRPr="009D78BB" w:rsidRDefault="00310AB5" w:rsidP="00310AB5">
      <w:r>
        <w:rPr>
          <w:noProof/>
          <w:lang w:eastAsia="ru-RU"/>
        </w:rPr>
        <w:drawing>
          <wp:inline distT="0" distB="0" distL="0" distR="0" wp14:anchorId="58B78F06" wp14:editId="14F6D0D8">
            <wp:extent cx="5940425" cy="648271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плотность - В.png"/>
                    <pic:cNvPicPr/>
                  </pic:nvPicPr>
                  <pic:blipFill>
                    <a:blip r:embed="rId49" cstate="email">
                      <a:extLst>
                        <a:ext uri="{28A0092B-C50C-407E-A947-70E740481C1C}">
                          <a14:useLocalDpi xmlns:a14="http://schemas.microsoft.com/office/drawing/2010/main"/>
                        </a:ext>
                      </a:extLst>
                    </a:blip>
                    <a:stretch>
                      <a:fillRect/>
                    </a:stretch>
                  </pic:blipFill>
                  <pic:spPr>
                    <a:xfrm>
                      <a:off x="0" y="0"/>
                      <a:ext cx="5940425" cy="6482715"/>
                    </a:xfrm>
                    <a:prstGeom prst="rect">
                      <a:avLst/>
                    </a:prstGeom>
                  </pic:spPr>
                </pic:pic>
              </a:graphicData>
            </a:graphic>
          </wp:inline>
        </w:drawing>
      </w:r>
    </w:p>
    <w:p w14:paraId="6E2793EE" w14:textId="77D6B991" w:rsidR="00310AB5" w:rsidRDefault="00310AB5" w:rsidP="00310AB5">
      <w:pPr>
        <w:spacing w:after="160" w:line="259" w:lineRule="auto"/>
      </w:pPr>
    </w:p>
    <w:p w14:paraId="0399DA61" w14:textId="1AC508C5" w:rsidR="00310AB5" w:rsidRDefault="00310AB5" w:rsidP="00310AB5">
      <w:pPr>
        <w:spacing w:after="160" w:line="259" w:lineRule="auto"/>
      </w:pPr>
    </w:p>
    <w:p w14:paraId="13EE3D4B" w14:textId="5642DBAE" w:rsidR="00310AB5" w:rsidRDefault="00310AB5" w:rsidP="00310AB5">
      <w:pPr>
        <w:spacing w:after="160" w:line="259" w:lineRule="auto"/>
      </w:pPr>
    </w:p>
    <w:p w14:paraId="5DF294B3" w14:textId="5FF5676F" w:rsidR="00310AB5" w:rsidRDefault="00310AB5" w:rsidP="00310AB5">
      <w:pPr>
        <w:spacing w:after="160" w:line="259" w:lineRule="auto"/>
      </w:pPr>
    </w:p>
    <w:p w14:paraId="648DE630" w14:textId="71200893" w:rsidR="00310AB5" w:rsidRDefault="00310AB5" w:rsidP="00310AB5">
      <w:pPr>
        <w:spacing w:after="160" w:line="259" w:lineRule="auto"/>
      </w:pPr>
    </w:p>
    <w:p w14:paraId="74F5DAD9" w14:textId="77777777" w:rsidR="00310AB5" w:rsidRPr="009D78BB" w:rsidRDefault="00310AB5" w:rsidP="00310AB5">
      <w:pPr>
        <w:spacing w:after="160" w:line="259" w:lineRule="auto"/>
      </w:pPr>
    </w:p>
    <w:p w14:paraId="7F62F197" w14:textId="77777777" w:rsidR="00310AB5" w:rsidRPr="009D78BB" w:rsidRDefault="00310AB5" w:rsidP="00310AB5">
      <w:pPr>
        <w:pStyle w:val="aa"/>
        <w:numPr>
          <w:ilvl w:val="0"/>
          <w:numId w:val="19"/>
        </w:numPr>
        <w:ind w:left="0" w:firstLine="0"/>
      </w:pPr>
      <w:r w:rsidRPr="009D78BB">
        <w:t>Картограмма скорости движения ТС. Существующее положение</w:t>
      </w:r>
      <w:r>
        <w:t>.</w:t>
      </w:r>
      <w:r>
        <w:br/>
      </w:r>
      <w:r w:rsidRPr="00EB6292">
        <w:t xml:space="preserve"> </w:t>
      </w:r>
      <w:r>
        <w:t>Уровень обслуживания В</w:t>
      </w:r>
    </w:p>
    <w:p w14:paraId="11DB2FDC" w14:textId="77777777" w:rsidR="00310AB5" w:rsidRDefault="00310AB5" w:rsidP="00310AB5">
      <w:pPr>
        <w:pStyle w:val="aff4"/>
      </w:pPr>
      <w:r>
        <w:rPr>
          <w:noProof/>
          <w:lang w:eastAsia="ru-RU"/>
        </w:rPr>
        <w:drawing>
          <wp:inline distT="0" distB="0" distL="0" distR="0" wp14:anchorId="5BB6BC05" wp14:editId="0C57E595">
            <wp:extent cx="5940425" cy="6501765"/>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корость - В.png"/>
                    <pic:cNvPicPr/>
                  </pic:nvPicPr>
                  <pic:blipFill>
                    <a:blip r:embed="rId50" cstate="email">
                      <a:extLst>
                        <a:ext uri="{28A0092B-C50C-407E-A947-70E740481C1C}">
                          <a14:useLocalDpi xmlns:a14="http://schemas.microsoft.com/office/drawing/2010/main"/>
                        </a:ext>
                      </a:extLst>
                    </a:blip>
                    <a:stretch>
                      <a:fillRect/>
                    </a:stretch>
                  </pic:blipFill>
                  <pic:spPr>
                    <a:xfrm>
                      <a:off x="0" y="0"/>
                      <a:ext cx="5940425" cy="6501765"/>
                    </a:xfrm>
                    <a:prstGeom prst="rect">
                      <a:avLst/>
                    </a:prstGeom>
                  </pic:spPr>
                </pic:pic>
              </a:graphicData>
            </a:graphic>
          </wp:inline>
        </w:drawing>
      </w:r>
    </w:p>
    <w:p w14:paraId="20C7C418" w14:textId="77777777" w:rsidR="00310AB5" w:rsidRDefault="00310AB5" w:rsidP="00310AB5">
      <w:pPr>
        <w:spacing w:after="160" w:line="259" w:lineRule="auto"/>
      </w:pPr>
      <w:r>
        <w:br w:type="page"/>
      </w:r>
    </w:p>
    <w:p w14:paraId="2ABA96E6" w14:textId="77777777" w:rsidR="00310AB5" w:rsidRPr="009D78BB" w:rsidRDefault="00310AB5" w:rsidP="00310AB5">
      <w:pPr>
        <w:pStyle w:val="aa"/>
        <w:numPr>
          <w:ilvl w:val="0"/>
          <w:numId w:val="19"/>
        </w:numPr>
        <w:spacing w:after="100" w:afterAutospacing="1"/>
        <w:ind w:left="0" w:firstLine="0"/>
      </w:pPr>
      <w:r w:rsidRPr="009D78BB">
        <w:t>Картограмма нагрузки УДС. Существующее положение</w:t>
      </w:r>
      <w:r>
        <w:t xml:space="preserve">. </w:t>
      </w:r>
      <w:r>
        <w:br/>
        <w:t>Уровень обслуживания С</w:t>
      </w:r>
    </w:p>
    <w:p w14:paraId="533BC8A6" w14:textId="77777777" w:rsidR="00310AB5" w:rsidRDefault="00310AB5" w:rsidP="00310AB5">
      <w:pPr>
        <w:pStyle w:val="aa"/>
        <w:spacing w:line="480" w:lineRule="auto"/>
      </w:pPr>
      <w:r>
        <w:rPr>
          <w:noProof/>
          <w:lang w:eastAsia="ru-RU"/>
        </w:rPr>
        <w:drawing>
          <wp:inline distT="0" distB="0" distL="0" distR="0" wp14:anchorId="230F4FD6" wp14:editId="1D767BE4">
            <wp:extent cx="5940425" cy="6482715"/>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нагрузка - С.png"/>
                    <pic:cNvPicPr/>
                  </pic:nvPicPr>
                  <pic:blipFill>
                    <a:blip r:embed="rId51" cstate="email">
                      <a:extLst>
                        <a:ext uri="{28A0092B-C50C-407E-A947-70E740481C1C}">
                          <a14:useLocalDpi xmlns:a14="http://schemas.microsoft.com/office/drawing/2010/main"/>
                        </a:ext>
                      </a:extLst>
                    </a:blip>
                    <a:stretch>
                      <a:fillRect/>
                    </a:stretch>
                  </pic:blipFill>
                  <pic:spPr>
                    <a:xfrm>
                      <a:off x="0" y="0"/>
                      <a:ext cx="5940425" cy="6482715"/>
                    </a:xfrm>
                    <a:prstGeom prst="rect">
                      <a:avLst/>
                    </a:prstGeom>
                  </pic:spPr>
                </pic:pic>
              </a:graphicData>
            </a:graphic>
          </wp:inline>
        </w:drawing>
      </w:r>
    </w:p>
    <w:p w14:paraId="378D7301" w14:textId="0DC2C3C9" w:rsidR="00310AB5" w:rsidRDefault="00310AB5" w:rsidP="00310AB5">
      <w:pPr>
        <w:spacing w:after="160" w:line="259" w:lineRule="auto"/>
      </w:pPr>
    </w:p>
    <w:p w14:paraId="03DDA7ED" w14:textId="78EC6870" w:rsidR="00310AB5" w:rsidRDefault="00310AB5" w:rsidP="00310AB5">
      <w:pPr>
        <w:spacing w:after="160" w:line="259" w:lineRule="auto"/>
      </w:pPr>
    </w:p>
    <w:p w14:paraId="206F959D" w14:textId="656611DB" w:rsidR="00310AB5" w:rsidRDefault="00310AB5" w:rsidP="00310AB5">
      <w:pPr>
        <w:spacing w:after="160" w:line="259" w:lineRule="auto"/>
      </w:pPr>
    </w:p>
    <w:p w14:paraId="17C7FE8A" w14:textId="6EB17004" w:rsidR="00310AB5" w:rsidRDefault="00310AB5" w:rsidP="00310AB5">
      <w:pPr>
        <w:spacing w:after="160" w:line="259" w:lineRule="auto"/>
      </w:pPr>
    </w:p>
    <w:p w14:paraId="28234D1B" w14:textId="7B41C238" w:rsidR="00310AB5" w:rsidRDefault="00310AB5" w:rsidP="00310AB5">
      <w:pPr>
        <w:spacing w:after="160" w:line="259" w:lineRule="auto"/>
      </w:pPr>
    </w:p>
    <w:p w14:paraId="24C4D4CF" w14:textId="77777777" w:rsidR="00310AB5" w:rsidRDefault="00310AB5" w:rsidP="00310AB5">
      <w:pPr>
        <w:spacing w:after="160" w:line="259" w:lineRule="auto"/>
      </w:pPr>
    </w:p>
    <w:p w14:paraId="4881BA04" w14:textId="77777777" w:rsidR="00310AB5" w:rsidRPr="009D78BB" w:rsidRDefault="00310AB5" w:rsidP="00310AB5">
      <w:pPr>
        <w:pStyle w:val="aa"/>
        <w:numPr>
          <w:ilvl w:val="0"/>
          <w:numId w:val="19"/>
        </w:numPr>
        <w:ind w:left="0" w:firstLine="0"/>
      </w:pPr>
      <w:r w:rsidRPr="009D78BB">
        <w:t>Картограмма плотности УДС. Существующее положение</w:t>
      </w:r>
      <w:r>
        <w:t>.</w:t>
      </w:r>
      <w:r w:rsidRPr="00EB6292">
        <w:t xml:space="preserve"> </w:t>
      </w:r>
      <w:r>
        <w:br/>
        <w:t>Уровень обслуживания С</w:t>
      </w:r>
    </w:p>
    <w:p w14:paraId="33C9FE53" w14:textId="77777777" w:rsidR="00310AB5" w:rsidRPr="009D78BB" w:rsidRDefault="00310AB5" w:rsidP="00310AB5">
      <w:r>
        <w:rPr>
          <w:noProof/>
          <w:lang w:eastAsia="ru-RU"/>
        </w:rPr>
        <w:drawing>
          <wp:inline distT="0" distB="0" distL="0" distR="0" wp14:anchorId="657BA7AD" wp14:editId="53DC8D7C">
            <wp:extent cx="5940425" cy="6504305"/>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плотность - С.png"/>
                    <pic:cNvPicPr/>
                  </pic:nvPicPr>
                  <pic:blipFill>
                    <a:blip r:embed="rId52" cstate="email">
                      <a:extLst>
                        <a:ext uri="{28A0092B-C50C-407E-A947-70E740481C1C}">
                          <a14:useLocalDpi xmlns:a14="http://schemas.microsoft.com/office/drawing/2010/main"/>
                        </a:ext>
                      </a:extLst>
                    </a:blip>
                    <a:stretch>
                      <a:fillRect/>
                    </a:stretch>
                  </pic:blipFill>
                  <pic:spPr>
                    <a:xfrm>
                      <a:off x="0" y="0"/>
                      <a:ext cx="5940425" cy="6504305"/>
                    </a:xfrm>
                    <a:prstGeom prst="rect">
                      <a:avLst/>
                    </a:prstGeom>
                  </pic:spPr>
                </pic:pic>
              </a:graphicData>
            </a:graphic>
          </wp:inline>
        </w:drawing>
      </w:r>
    </w:p>
    <w:p w14:paraId="672E8BF1" w14:textId="77777777" w:rsidR="00310AB5" w:rsidRPr="009D78BB" w:rsidRDefault="00310AB5" w:rsidP="00310AB5">
      <w:pPr>
        <w:spacing w:after="160" w:line="259" w:lineRule="auto"/>
      </w:pPr>
      <w:r w:rsidRPr="009D78BB">
        <w:br w:type="page"/>
      </w:r>
    </w:p>
    <w:p w14:paraId="7FBB9BED" w14:textId="77777777" w:rsidR="00310AB5" w:rsidRPr="009D78BB" w:rsidRDefault="00310AB5" w:rsidP="00310AB5">
      <w:pPr>
        <w:pStyle w:val="aa"/>
        <w:numPr>
          <w:ilvl w:val="0"/>
          <w:numId w:val="19"/>
        </w:numPr>
        <w:ind w:left="0" w:firstLine="0"/>
      </w:pPr>
      <w:r w:rsidRPr="009D78BB">
        <w:t>Картограмма скорости движения ТС. Существующее положение</w:t>
      </w:r>
      <w:r>
        <w:t>.</w:t>
      </w:r>
      <w:r>
        <w:br/>
      </w:r>
      <w:r w:rsidRPr="00EB6292">
        <w:t xml:space="preserve"> </w:t>
      </w:r>
      <w:r>
        <w:t>Уровень обслуживания С</w:t>
      </w:r>
    </w:p>
    <w:p w14:paraId="5B59CB35" w14:textId="77777777" w:rsidR="00310AB5" w:rsidRDefault="00310AB5" w:rsidP="00310AB5">
      <w:pPr>
        <w:pStyle w:val="aff4"/>
      </w:pPr>
      <w:r>
        <w:rPr>
          <w:noProof/>
          <w:lang w:eastAsia="ru-RU"/>
        </w:rPr>
        <w:drawing>
          <wp:inline distT="0" distB="0" distL="0" distR="0" wp14:anchorId="4F2CAEA1" wp14:editId="00343580">
            <wp:extent cx="5940425" cy="6464935"/>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корость - С.png"/>
                    <pic:cNvPicPr/>
                  </pic:nvPicPr>
                  <pic:blipFill>
                    <a:blip r:embed="rId53" cstate="email">
                      <a:extLst>
                        <a:ext uri="{28A0092B-C50C-407E-A947-70E740481C1C}">
                          <a14:useLocalDpi xmlns:a14="http://schemas.microsoft.com/office/drawing/2010/main"/>
                        </a:ext>
                      </a:extLst>
                    </a:blip>
                    <a:stretch>
                      <a:fillRect/>
                    </a:stretch>
                  </pic:blipFill>
                  <pic:spPr>
                    <a:xfrm>
                      <a:off x="0" y="0"/>
                      <a:ext cx="5940425" cy="6464935"/>
                    </a:xfrm>
                    <a:prstGeom prst="rect">
                      <a:avLst/>
                    </a:prstGeom>
                  </pic:spPr>
                </pic:pic>
              </a:graphicData>
            </a:graphic>
          </wp:inline>
        </w:drawing>
      </w:r>
    </w:p>
    <w:p w14:paraId="1ED590B0" w14:textId="3D57940C" w:rsidR="00310AB5" w:rsidRDefault="00310AB5" w:rsidP="00310AB5">
      <w:pPr>
        <w:spacing w:after="160" w:line="259" w:lineRule="auto"/>
      </w:pPr>
    </w:p>
    <w:p w14:paraId="63D75597" w14:textId="14221742" w:rsidR="00310AB5" w:rsidRDefault="00310AB5" w:rsidP="00310AB5">
      <w:pPr>
        <w:spacing w:after="160" w:line="259" w:lineRule="auto"/>
      </w:pPr>
    </w:p>
    <w:p w14:paraId="7AE2F6B8" w14:textId="2ACBDDBD" w:rsidR="00310AB5" w:rsidRDefault="00310AB5" w:rsidP="00310AB5">
      <w:pPr>
        <w:spacing w:after="160" w:line="259" w:lineRule="auto"/>
      </w:pPr>
    </w:p>
    <w:p w14:paraId="6A065C19" w14:textId="4BCD597D" w:rsidR="00310AB5" w:rsidRDefault="00310AB5" w:rsidP="00310AB5">
      <w:pPr>
        <w:spacing w:after="160" w:line="259" w:lineRule="auto"/>
      </w:pPr>
    </w:p>
    <w:p w14:paraId="1FEEF9B0" w14:textId="7C7B3FEF" w:rsidR="00310AB5" w:rsidRDefault="00310AB5" w:rsidP="00310AB5">
      <w:pPr>
        <w:spacing w:after="160" w:line="259" w:lineRule="auto"/>
      </w:pPr>
    </w:p>
    <w:p w14:paraId="1F509E3A" w14:textId="77777777" w:rsidR="00310AB5" w:rsidRDefault="00310AB5" w:rsidP="00310AB5">
      <w:pPr>
        <w:spacing w:after="160" w:line="259" w:lineRule="auto"/>
      </w:pPr>
    </w:p>
    <w:p w14:paraId="021C8104" w14:textId="77777777" w:rsidR="00310AB5" w:rsidRPr="009D78BB" w:rsidRDefault="00310AB5" w:rsidP="00310AB5">
      <w:pPr>
        <w:pStyle w:val="aa"/>
        <w:numPr>
          <w:ilvl w:val="0"/>
          <w:numId w:val="19"/>
        </w:numPr>
        <w:spacing w:after="100" w:afterAutospacing="1"/>
        <w:ind w:left="0" w:firstLine="0"/>
      </w:pPr>
      <w:r w:rsidRPr="009D78BB">
        <w:t>Картограмма нагрузки УДС. Существующее положение</w:t>
      </w:r>
      <w:r>
        <w:t xml:space="preserve">. </w:t>
      </w:r>
      <w:r>
        <w:br/>
        <w:t>Уровень обслуживания D</w:t>
      </w:r>
    </w:p>
    <w:p w14:paraId="1A8E1819" w14:textId="77777777" w:rsidR="00310AB5" w:rsidRDefault="00310AB5" w:rsidP="00310AB5">
      <w:pPr>
        <w:pStyle w:val="aa"/>
        <w:spacing w:line="480" w:lineRule="auto"/>
      </w:pPr>
      <w:r>
        <w:rPr>
          <w:noProof/>
          <w:lang w:eastAsia="ru-RU"/>
        </w:rPr>
        <w:drawing>
          <wp:inline distT="0" distB="0" distL="0" distR="0" wp14:anchorId="6DF52F43" wp14:editId="72230D48">
            <wp:extent cx="5940425" cy="6510020"/>
            <wp:effectExtent l="0" t="0" r="3175"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нагрузка - D сущ.png"/>
                    <pic:cNvPicPr/>
                  </pic:nvPicPr>
                  <pic:blipFill>
                    <a:blip r:embed="rId54" cstate="email">
                      <a:extLst>
                        <a:ext uri="{28A0092B-C50C-407E-A947-70E740481C1C}">
                          <a14:useLocalDpi xmlns:a14="http://schemas.microsoft.com/office/drawing/2010/main"/>
                        </a:ext>
                      </a:extLst>
                    </a:blip>
                    <a:stretch>
                      <a:fillRect/>
                    </a:stretch>
                  </pic:blipFill>
                  <pic:spPr>
                    <a:xfrm>
                      <a:off x="0" y="0"/>
                      <a:ext cx="5940425" cy="6510020"/>
                    </a:xfrm>
                    <a:prstGeom prst="rect">
                      <a:avLst/>
                    </a:prstGeom>
                  </pic:spPr>
                </pic:pic>
              </a:graphicData>
            </a:graphic>
          </wp:inline>
        </w:drawing>
      </w:r>
    </w:p>
    <w:p w14:paraId="583F3FEA" w14:textId="77777777" w:rsidR="00310AB5" w:rsidRDefault="00310AB5" w:rsidP="00310AB5">
      <w:pPr>
        <w:spacing w:after="160" w:line="259" w:lineRule="auto"/>
      </w:pPr>
      <w:r>
        <w:br w:type="page"/>
      </w:r>
    </w:p>
    <w:p w14:paraId="0D83D3C5" w14:textId="77777777" w:rsidR="00310AB5" w:rsidRPr="009D78BB" w:rsidRDefault="00310AB5" w:rsidP="00310AB5">
      <w:pPr>
        <w:pStyle w:val="aa"/>
        <w:numPr>
          <w:ilvl w:val="0"/>
          <w:numId w:val="19"/>
        </w:numPr>
        <w:ind w:left="0" w:firstLine="0"/>
      </w:pPr>
      <w:r w:rsidRPr="009D78BB">
        <w:t>Картограмма плотности УДС. Существующее положение</w:t>
      </w:r>
      <w:r>
        <w:t>.</w:t>
      </w:r>
      <w:r w:rsidRPr="00EB6292">
        <w:t xml:space="preserve"> </w:t>
      </w:r>
      <w:r>
        <w:br/>
        <w:t>Уровень обслуживания D</w:t>
      </w:r>
    </w:p>
    <w:p w14:paraId="155FE54A" w14:textId="77777777" w:rsidR="00310AB5" w:rsidRPr="009D78BB" w:rsidRDefault="00310AB5" w:rsidP="00310AB5">
      <w:r>
        <w:rPr>
          <w:noProof/>
          <w:lang w:eastAsia="ru-RU"/>
        </w:rPr>
        <w:drawing>
          <wp:inline distT="0" distB="0" distL="0" distR="0" wp14:anchorId="45C1799E" wp14:editId="2A6382FC">
            <wp:extent cx="5940425" cy="6510020"/>
            <wp:effectExtent l="0" t="0" r="3175"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плотность - Д сущ.png"/>
                    <pic:cNvPicPr/>
                  </pic:nvPicPr>
                  <pic:blipFill>
                    <a:blip r:embed="rId55" cstate="email">
                      <a:extLst>
                        <a:ext uri="{28A0092B-C50C-407E-A947-70E740481C1C}">
                          <a14:useLocalDpi xmlns:a14="http://schemas.microsoft.com/office/drawing/2010/main"/>
                        </a:ext>
                      </a:extLst>
                    </a:blip>
                    <a:stretch>
                      <a:fillRect/>
                    </a:stretch>
                  </pic:blipFill>
                  <pic:spPr>
                    <a:xfrm>
                      <a:off x="0" y="0"/>
                      <a:ext cx="5940425" cy="6510020"/>
                    </a:xfrm>
                    <a:prstGeom prst="rect">
                      <a:avLst/>
                    </a:prstGeom>
                  </pic:spPr>
                </pic:pic>
              </a:graphicData>
            </a:graphic>
          </wp:inline>
        </w:drawing>
      </w:r>
    </w:p>
    <w:p w14:paraId="1AEC0E9E" w14:textId="0936DF36" w:rsidR="00310AB5" w:rsidRDefault="00310AB5" w:rsidP="00310AB5">
      <w:pPr>
        <w:spacing w:after="160" w:line="259" w:lineRule="auto"/>
      </w:pPr>
    </w:p>
    <w:p w14:paraId="191DCAA6" w14:textId="6823A62C" w:rsidR="00310AB5" w:rsidRDefault="00310AB5" w:rsidP="00310AB5">
      <w:pPr>
        <w:spacing w:after="160" w:line="259" w:lineRule="auto"/>
      </w:pPr>
    </w:p>
    <w:p w14:paraId="3AAAE164" w14:textId="13F2BC2C" w:rsidR="00310AB5" w:rsidRDefault="00310AB5" w:rsidP="00310AB5">
      <w:pPr>
        <w:spacing w:after="160" w:line="259" w:lineRule="auto"/>
      </w:pPr>
    </w:p>
    <w:p w14:paraId="622992BD" w14:textId="497A3E80" w:rsidR="00310AB5" w:rsidRDefault="00310AB5" w:rsidP="00310AB5">
      <w:pPr>
        <w:spacing w:after="160" w:line="259" w:lineRule="auto"/>
      </w:pPr>
    </w:p>
    <w:p w14:paraId="71BC8066" w14:textId="648A3D5A" w:rsidR="00310AB5" w:rsidRDefault="00310AB5" w:rsidP="00310AB5">
      <w:pPr>
        <w:spacing w:after="160" w:line="259" w:lineRule="auto"/>
      </w:pPr>
    </w:p>
    <w:p w14:paraId="26608FB9" w14:textId="77777777" w:rsidR="00310AB5" w:rsidRPr="009D78BB" w:rsidRDefault="00310AB5" w:rsidP="00310AB5">
      <w:pPr>
        <w:spacing w:after="160" w:line="259" w:lineRule="auto"/>
      </w:pPr>
    </w:p>
    <w:p w14:paraId="6CF988DB" w14:textId="77777777" w:rsidR="00310AB5" w:rsidRPr="009D78BB" w:rsidRDefault="00310AB5" w:rsidP="00310AB5">
      <w:pPr>
        <w:pStyle w:val="aa"/>
        <w:numPr>
          <w:ilvl w:val="0"/>
          <w:numId w:val="19"/>
        </w:numPr>
        <w:ind w:left="0" w:firstLine="0"/>
      </w:pPr>
      <w:r w:rsidRPr="009D78BB">
        <w:t>Картограмма скорости движения ТС. Существующее положение</w:t>
      </w:r>
      <w:r>
        <w:t>.</w:t>
      </w:r>
      <w:r>
        <w:br/>
      </w:r>
      <w:r w:rsidRPr="00EB6292">
        <w:t xml:space="preserve"> </w:t>
      </w:r>
      <w:r>
        <w:t>Уровень обслуживания D</w:t>
      </w:r>
    </w:p>
    <w:p w14:paraId="3C042202" w14:textId="77777777" w:rsidR="00310AB5" w:rsidRDefault="00310AB5" w:rsidP="00310AB5">
      <w:pPr>
        <w:pStyle w:val="aff4"/>
      </w:pPr>
      <w:r>
        <w:rPr>
          <w:noProof/>
          <w:lang w:eastAsia="ru-RU"/>
        </w:rPr>
        <w:drawing>
          <wp:inline distT="0" distB="0" distL="0" distR="0" wp14:anchorId="46A4B631" wp14:editId="37EE5BEE">
            <wp:extent cx="5940425" cy="6530340"/>
            <wp:effectExtent l="0" t="0" r="3175"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корость - Д сущ.png"/>
                    <pic:cNvPicPr/>
                  </pic:nvPicPr>
                  <pic:blipFill>
                    <a:blip r:embed="rId56" cstate="email">
                      <a:extLst>
                        <a:ext uri="{28A0092B-C50C-407E-A947-70E740481C1C}">
                          <a14:useLocalDpi xmlns:a14="http://schemas.microsoft.com/office/drawing/2010/main"/>
                        </a:ext>
                      </a:extLst>
                    </a:blip>
                    <a:stretch>
                      <a:fillRect/>
                    </a:stretch>
                  </pic:blipFill>
                  <pic:spPr>
                    <a:xfrm>
                      <a:off x="0" y="0"/>
                      <a:ext cx="5940425" cy="6530340"/>
                    </a:xfrm>
                    <a:prstGeom prst="rect">
                      <a:avLst/>
                    </a:prstGeom>
                  </pic:spPr>
                </pic:pic>
              </a:graphicData>
            </a:graphic>
          </wp:inline>
        </w:drawing>
      </w:r>
    </w:p>
    <w:p w14:paraId="059988A9" w14:textId="77777777" w:rsidR="00310AB5" w:rsidRDefault="00310AB5" w:rsidP="00310AB5">
      <w:pPr>
        <w:spacing w:after="160" w:line="259" w:lineRule="auto"/>
      </w:pPr>
      <w:r>
        <w:br w:type="page"/>
      </w:r>
    </w:p>
    <w:p w14:paraId="6E1C7E61" w14:textId="77777777" w:rsidR="00310AB5" w:rsidRPr="009D78BB" w:rsidRDefault="00310AB5" w:rsidP="00310AB5">
      <w:pPr>
        <w:pStyle w:val="aa"/>
        <w:numPr>
          <w:ilvl w:val="0"/>
          <w:numId w:val="19"/>
        </w:numPr>
        <w:spacing w:after="100" w:afterAutospacing="1"/>
        <w:ind w:left="0" w:firstLine="0"/>
      </w:pPr>
      <w:r w:rsidRPr="009D78BB">
        <w:t xml:space="preserve">Картограмма нагрузки УДС. </w:t>
      </w:r>
      <w:r>
        <w:t xml:space="preserve">Вариант 1. </w:t>
      </w:r>
      <w:r>
        <w:br/>
        <w:t xml:space="preserve">Уровень обслуживания </w:t>
      </w:r>
      <w:r>
        <w:rPr>
          <w:lang w:val="en-US"/>
        </w:rPr>
        <w:t>D</w:t>
      </w:r>
    </w:p>
    <w:p w14:paraId="562937E9" w14:textId="77777777" w:rsidR="00310AB5" w:rsidRDefault="00310AB5" w:rsidP="00310AB5">
      <w:pPr>
        <w:pStyle w:val="aa"/>
        <w:spacing w:line="480" w:lineRule="auto"/>
      </w:pPr>
      <w:r>
        <w:rPr>
          <w:noProof/>
          <w:lang w:eastAsia="ru-RU"/>
        </w:rPr>
        <w:drawing>
          <wp:inline distT="0" distB="0" distL="0" distR="0" wp14:anchorId="4E49830A" wp14:editId="7534FEB5">
            <wp:extent cx="5940425" cy="6564630"/>
            <wp:effectExtent l="0" t="0" r="3175"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нагрузка - Д проект.png"/>
                    <pic:cNvPicPr/>
                  </pic:nvPicPr>
                  <pic:blipFill>
                    <a:blip r:embed="rId57" cstate="email">
                      <a:extLst>
                        <a:ext uri="{28A0092B-C50C-407E-A947-70E740481C1C}">
                          <a14:useLocalDpi xmlns:a14="http://schemas.microsoft.com/office/drawing/2010/main"/>
                        </a:ext>
                      </a:extLst>
                    </a:blip>
                    <a:stretch>
                      <a:fillRect/>
                    </a:stretch>
                  </pic:blipFill>
                  <pic:spPr>
                    <a:xfrm>
                      <a:off x="0" y="0"/>
                      <a:ext cx="5940425" cy="6564630"/>
                    </a:xfrm>
                    <a:prstGeom prst="rect">
                      <a:avLst/>
                    </a:prstGeom>
                  </pic:spPr>
                </pic:pic>
              </a:graphicData>
            </a:graphic>
          </wp:inline>
        </w:drawing>
      </w:r>
    </w:p>
    <w:p w14:paraId="0652DC69" w14:textId="33305407" w:rsidR="00310AB5" w:rsidRDefault="00310AB5" w:rsidP="00310AB5">
      <w:pPr>
        <w:spacing w:after="160" w:line="259" w:lineRule="auto"/>
      </w:pPr>
    </w:p>
    <w:p w14:paraId="60146EF3" w14:textId="4E1FFC97" w:rsidR="00310AB5" w:rsidRDefault="00310AB5" w:rsidP="00310AB5">
      <w:pPr>
        <w:spacing w:after="160" w:line="259" w:lineRule="auto"/>
      </w:pPr>
    </w:p>
    <w:p w14:paraId="3C2A1B00" w14:textId="6970BE6D" w:rsidR="00310AB5" w:rsidRDefault="00310AB5" w:rsidP="00310AB5">
      <w:pPr>
        <w:spacing w:after="160" w:line="259" w:lineRule="auto"/>
      </w:pPr>
    </w:p>
    <w:p w14:paraId="25463883" w14:textId="5FCDECE8" w:rsidR="00310AB5" w:rsidRDefault="00310AB5" w:rsidP="00310AB5">
      <w:pPr>
        <w:spacing w:after="160" w:line="259" w:lineRule="auto"/>
      </w:pPr>
    </w:p>
    <w:p w14:paraId="7A067850" w14:textId="77777777" w:rsidR="00310AB5" w:rsidRDefault="00310AB5" w:rsidP="00310AB5">
      <w:pPr>
        <w:spacing w:after="160" w:line="259" w:lineRule="auto"/>
      </w:pPr>
    </w:p>
    <w:p w14:paraId="33DE57CD" w14:textId="77777777" w:rsidR="00310AB5" w:rsidRPr="009D78BB" w:rsidRDefault="00310AB5" w:rsidP="00310AB5">
      <w:pPr>
        <w:pStyle w:val="aa"/>
        <w:numPr>
          <w:ilvl w:val="0"/>
          <w:numId w:val="19"/>
        </w:numPr>
        <w:ind w:left="0" w:firstLine="0"/>
      </w:pPr>
      <w:r w:rsidRPr="009D78BB">
        <w:t xml:space="preserve">Картограмма плотности УДС. </w:t>
      </w:r>
      <w:r>
        <w:t>Вариант 1.</w:t>
      </w:r>
      <w:r w:rsidRPr="00EB6292">
        <w:t xml:space="preserve"> </w:t>
      </w:r>
      <w:r>
        <w:br/>
        <w:t xml:space="preserve">Уровень обслуживания </w:t>
      </w:r>
      <w:r>
        <w:rPr>
          <w:lang w:val="en-US"/>
        </w:rPr>
        <w:t>D</w:t>
      </w:r>
    </w:p>
    <w:p w14:paraId="73DB1B07" w14:textId="77777777" w:rsidR="00310AB5" w:rsidRPr="009D78BB" w:rsidRDefault="00310AB5" w:rsidP="00310AB5">
      <w:r>
        <w:rPr>
          <w:noProof/>
          <w:lang w:eastAsia="ru-RU"/>
        </w:rPr>
        <w:drawing>
          <wp:inline distT="0" distB="0" distL="0" distR="0" wp14:anchorId="0D1C4B0F" wp14:editId="1178481B">
            <wp:extent cx="5940425" cy="6586220"/>
            <wp:effectExtent l="0" t="0" r="3175"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плотность - Д проект.png"/>
                    <pic:cNvPicPr/>
                  </pic:nvPicPr>
                  <pic:blipFill>
                    <a:blip r:embed="rId58" cstate="email">
                      <a:extLst>
                        <a:ext uri="{28A0092B-C50C-407E-A947-70E740481C1C}">
                          <a14:useLocalDpi xmlns:a14="http://schemas.microsoft.com/office/drawing/2010/main"/>
                        </a:ext>
                      </a:extLst>
                    </a:blip>
                    <a:stretch>
                      <a:fillRect/>
                    </a:stretch>
                  </pic:blipFill>
                  <pic:spPr>
                    <a:xfrm>
                      <a:off x="0" y="0"/>
                      <a:ext cx="5940425" cy="6586220"/>
                    </a:xfrm>
                    <a:prstGeom prst="rect">
                      <a:avLst/>
                    </a:prstGeom>
                  </pic:spPr>
                </pic:pic>
              </a:graphicData>
            </a:graphic>
          </wp:inline>
        </w:drawing>
      </w:r>
    </w:p>
    <w:p w14:paraId="37A8C74A" w14:textId="77777777" w:rsidR="00310AB5" w:rsidRPr="009D78BB" w:rsidRDefault="00310AB5" w:rsidP="00310AB5">
      <w:pPr>
        <w:spacing w:after="160" w:line="259" w:lineRule="auto"/>
      </w:pPr>
      <w:r w:rsidRPr="009D78BB">
        <w:br w:type="page"/>
      </w:r>
    </w:p>
    <w:p w14:paraId="60F24383" w14:textId="77777777" w:rsidR="00310AB5" w:rsidRPr="009D78BB" w:rsidRDefault="00310AB5" w:rsidP="00310AB5">
      <w:pPr>
        <w:pStyle w:val="aa"/>
        <w:numPr>
          <w:ilvl w:val="0"/>
          <w:numId w:val="19"/>
        </w:numPr>
        <w:ind w:left="0" w:firstLine="0"/>
      </w:pPr>
      <w:r w:rsidRPr="009D78BB">
        <w:t xml:space="preserve">Картограмма скорости движения ТС. </w:t>
      </w:r>
      <w:r>
        <w:t>Вариант 1.</w:t>
      </w:r>
      <w:r>
        <w:br/>
      </w:r>
      <w:r w:rsidRPr="00EB6292">
        <w:t xml:space="preserve"> </w:t>
      </w:r>
      <w:r>
        <w:t xml:space="preserve">Уровень обслуживания </w:t>
      </w:r>
      <w:r>
        <w:rPr>
          <w:lang w:val="en-US"/>
        </w:rPr>
        <w:t>D</w:t>
      </w:r>
    </w:p>
    <w:p w14:paraId="4914EC6E" w14:textId="77777777" w:rsidR="00310AB5" w:rsidRDefault="00310AB5" w:rsidP="00310AB5">
      <w:pPr>
        <w:pStyle w:val="aff4"/>
      </w:pPr>
      <w:r>
        <w:rPr>
          <w:noProof/>
          <w:lang w:eastAsia="ru-RU"/>
        </w:rPr>
        <w:drawing>
          <wp:inline distT="0" distB="0" distL="0" distR="0" wp14:anchorId="4E72FC7D" wp14:editId="2C4D2898">
            <wp:extent cx="5940425" cy="6545580"/>
            <wp:effectExtent l="0" t="0" r="3175"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корость - Д проект.png"/>
                    <pic:cNvPicPr/>
                  </pic:nvPicPr>
                  <pic:blipFill>
                    <a:blip r:embed="rId59" cstate="email">
                      <a:extLst>
                        <a:ext uri="{28A0092B-C50C-407E-A947-70E740481C1C}">
                          <a14:useLocalDpi xmlns:a14="http://schemas.microsoft.com/office/drawing/2010/main"/>
                        </a:ext>
                      </a:extLst>
                    </a:blip>
                    <a:stretch>
                      <a:fillRect/>
                    </a:stretch>
                  </pic:blipFill>
                  <pic:spPr>
                    <a:xfrm>
                      <a:off x="0" y="0"/>
                      <a:ext cx="5940425" cy="6545580"/>
                    </a:xfrm>
                    <a:prstGeom prst="rect">
                      <a:avLst/>
                    </a:prstGeom>
                  </pic:spPr>
                </pic:pic>
              </a:graphicData>
            </a:graphic>
          </wp:inline>
        </w:drawing>
      </w:r>
    </w:p>
    <w:p w14:paraId="42BF0AC2" w14:textId="6490DDB2" w:rsidR="00310AB5" w:rsidRDefault="00310AB5" w:rsidP="00310AB5">
      <w:pPr>
        <w:spacing w:after="160" w:line="259" w:lineRule="auto"/>
      </w:pPr>
    </w:p>
    <w:p w14:paraId="2495F2DF" w14:textId="100D63F9" w:rsidR="00310AB5" w:rsidRDefault="00310AB5" w:rsidP="00310AB5">
      <w:pPr>
        <w:spacing w:after="160" w:line="259" w:lineRule="auto"/>
      </w:pPr>
    </w:p>
    <w:p w14:paraId="6CC104E5" w14:textId="6685E27D" w:rsidR="00310AB5" w:rsidRDefault="00310AB5" w:rsidP="00310AB5">
      <w:pPr>
        <w:spacing w:after="160" w:line="259" w:lineRule="auto"/>
      </w:pPr>
    </w:p>
    <w:p w14:paraId="394ED610" w14:textId="180A0A4B" w:rsidR="00310AB5" w:rsidRDefault="00310AB5" w:rsidP="00310AB5">
      <w:pPr>
        <w:spacing w:after="160" w:line="259" w:lineRule="auto"/>
      </w:pPr>
    </w:p>
    <w:p w14:paraId="5439AC32" w14:textId="77777777" w:rsidR="00310AB5" w:rsidRDefault="00310AB5" w:rsidP="00310AB5">
      <w:pPr>
        <w:spacing w:after="160" w:line="259" w:lineRule="auto"/>
      </w:pPr>
    </w:p>
    <w:p w14:paraId="360C834D" w14:textId="77777777" w:rsidR="00310AB5" w:rsidRPr="009D78BB" w:rsidRDefault="00310AB5" w:rsidP="00310AB5">
      <w:pPr>
        <w:pStyle w:val="aa"/>
        <w:numPr>
          <w:ilvl w:val="0"/>
          <w:numId w:val="19"/>
        </w:numPr>
        <w:spacing w:after="100" w:afterAutospacing="1"/>
        <w:ind w:left="0" w:firstLine="0"/>
      </w:pPr>
      <w:r w:rsidRPr="009D78BB">
        <w:t>Картограмма нагрузки УДС. Существующее положение</w:t>
      </w:r>
      <w:r>
        <w:t xml:space="preserve">. </w:t>
      </w:r>
      <w:r>
        <w:br/>
        <w:t>Уровень обслуживания Е</w:t>
      </w:r>
    </w:p>
    <w:p w14:paraId="1915FE1C" w14:textId="77777777" w:rsidR="00310AB5" w:rsidRDefault="00310AB5" w:rsidP="00310AB5">
      <w:pPr>
        <w:pStyle w:val="aa"/>
        <w:spacing w:line="480" w:lineRule="auto"/>
      </w:pPr>
      <w:r>
        <w:rPr>
          <w:noProof/>
          <w:lang w:eastAsia="ru-RU"/>
        </w:rPr>
        <w:drawing>
          <wp:inline distT="0" distB="0" distL="0" distR="0" wp14:anchorId="271B1940" wp14:editId="55A47168">
            <wp:extent cx="5940425" cy="659574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нагрузка - Е сущ.png"/>
                    <pic:cNvPicPr/>
                  </pic:nvPicPr>
                  <pic:blipFill>
                    <a:blip r:embed="rId60" cstate="email">
                      <a:extLst>
                        <a:ext uri="{28A0092B-C50C-407E-A947-70E740481C1C}">
                          <a14:useLocalDpi xmlns:a14="http://schemas.microsoft.com/office/drawing/2010/main"/>
                        </a:ext>
                      </a:extLst>
                    </a:blip>
                    <a:stretch>
                      <a:fillRect/>
                    </a:stretch>
                  </pic:blipFill>
                  <pic:spPr>
                    <a:xfrm>
                      <a:off x="0" y="0"/>
                      <a:ext cx="5940425" cy="6595745"/>
                    </a:xfrm>
                    <a:prstGeom prst="rect">
                      <a:avLst/>
                    </a:prstGeom>
                  </pic:spPr>
                </pic:pic>
              </a:graphicData>
            </a:graphic>
          </wp:inline>
        </w:drawing>
      </w:r>
    </w:p>
    <w:p w14:paraId="7BC2498A" w14:textId="77777777" w:rsidR="00310AB5" w:rsidRDefault="00310AB5" w:rsidP="00310AB5">
      <w:pPr>
        <w:spacing w:after="160" w:line="259" w:lineRule="auto"/>
      </w:pPr>
      <w:r>
        <w:br w:type="page"/>
      </w:r>
    </w:p>
    <w:p w14:paraId="678C3D60" w14:textId="77777777" w:rsidR="00310AB5" w:rsidRPr="009D78BB" w:rsidRDefault="00310AB5" w:rsidP="00310AB5">
      <w:pPr>
        <w:pStyle w:val="aa"/>
        <w:numPr>
          <w:ilvl w:val="0"/>
          <w:numId w:val="19"/>
        </w:numPr>
        <w:ind w:left="0" w:firstLine="0"/>
      </w:pPr>
      <w:r w:rsidRPr="009D78BB">
        <w:t>Картограмма плотности УДС. Существующее положение</w:t>
      </w:r>
      <w:r>
        <w:t>.</w:t>
      </w:r>
      <w:r w:rsidRPr="00EB6292">
        <w:t xml:space="preserve"> </w:t>
      </w:r>
      <w:r>
        <w:br/>
        <w:t>Уровень обслуживания Е</w:t>
      </w:r>
    </w:p>
    <w:p w14:paraId="0A1B6AAA" w14:textId="77777777" w:rsidR="00310AB5" w:rsidRPr="009D78BB" w:rsidRDefault="00310AB5" w:rsidP="00310AB5">
      <w:r>
        <w:rPr>
          <w:noProof/>
          <w:lang w:eastAsia="ru-RU"/>
        </w:rPr>
        <w:drawing>
          <wp:inline distT="0" distB="0" distL="0" distR="0" wp14:anchorId="209F95B9" wp14:editId="253FA61D">
            <wp:extent cx="5940425" cy="6599555"/>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плотность - Е сущ.png"/>
                    <pic:cNvPicPr/>
                  </pic:nvPicPr>
                  <pic:blipFill>
                    <a:blip r:embed="rId61" cstate="email">
                      <a:extLst>
                        <a:ext uri="{28A0092B-C50C-407E-A947-70E740481C1C}">
                          <a14:useLocalDpi xmlns:a14="http://schemas.microsoft.com/office/drawing/2010/main"/>
                        </a:ext>
                      </a:extLst>
                    </a:blip>
                    <a:stretch>
                      <a:fillRect/>
                    </a:stretch>
                  </pic:blipFill>
                  <pic:spPr>
                    <a:xfrm>
                      <a:off x="0" y="0"/>
                      <a:ext cx="5940425" cy="6599555"/>
                    </a:xfrm>
                    <a:prstGeom prst="rect">
                      <a:avLst/>
                    </a:prstGeom>
                  </pic:spPr>
                </pic:pic>
              </a:graphicData>
            </a:graphic>
          </wp:inline>
        </w:drawing>
      </w:r>
    </w:p>
    <w:p w14:paraId="58D7A69E" w14:textId="02DF9999" w:rsidR="00310AB5" w:rsidRDefault="00310AB5" w:rsidP="00310AB5">
      <w:pPr>
        <w:spacing w:after="160" w:line="259" w:lineRule="auto"/>
      </w:pPr>
    </w:p>
    <w:p w14:paraId="57143382" w14:textId="2895D93B" w:rsidR="00310AB5" w:rsidRDefault="00310AB5" w:rsidP="00310AB5">
      <w:pPr>
        <w:spacing w:after="160" w:line="259" w:lineRule="auto"/>
      </w:pPr>
    </w:p>
    <w:p w14:paraId="17BB75B7" w14:textId="372AEFCA" w:rsidR="00310AB5" w:rsidRDefault="00310AB5" w:rsidP="00310AB5">
      <w:pPr>
        <w:spacing w:after="160" w:line="259" w:lineRule="auto"/>
      </w:pPr>
    </w:p>
    <w:p w14:paraId="053DF932" w14:textId="538DCAAA" w:rsidR="00310AB5" w:rsidRDefault="00310AB5" w:rsidP="00310AB5">
      <w:pPr>
        <w:spacing w:after="160" w:line="259" w:lineRule="auto"/>
      </w:pPr>
    </w:p>
    <w:p w14:paraId="01A4BFF1" w14:textId="77777777" w:rsidR="00310AB5" w:rsidRPr="009D78BB" w:rsidRDefault="00310AB5" w:rsidP="00310AB5">
      <w:pPr>
        <w:spacing w:after="160" w:line="259" w:lineRule="auto"/>
      </w:pPr>
    </w:p>
    <w:p w14:paraId="641FD157" w14:textId="77777777" w:rsidR="00310AB5" w:rsidRPr="009D78BB" w:rsidRDefault="00310AB5" w:rsidP="00310AB5">
      <w:pPr>
        <w:pStyle w:val="aa"/>
        <w:numPr>
          <w:ilvl w:val="0"/>
          <w:numId w:val="19"/>
        </w:numPr>
        <w:ind w:left="0" w:firstLine="0"/>
      </w:pPr>
      <w:r w:rsidRPr="009D78BB">
        <w:t>Картограмма скорости движения ТС. Существующее положение</w:t>
      </w:r>
      <w:r>
        <w:t>.</w:t>
      </w:r>
      <w:r>
        <w:br/>
      </w:r>
      <w:r w:rsidRPr="00EB6292">
        <w:t xml:space="preserve"> </w:t>
      </w:r>
      <w:r>
        <w:t>Уровень обслуживания Е</w:t>
      </w:r>
    </w:p>
    <w:p w14:paraId="33AEDD8F" w14:textId="77777777" w:rsidR="00310AB5" w:rsidRDefault="00310AB5" w:rsidP="00310AB5">
      <w:pPr>
        <w:pStyle w:val="aff4"/>
      </w:pPr>
      <w:r>
        <w:rPr>
          <w:noProof/>
          <w:lang w:eastAsia="ru-RU"/>
        </w:rPr>
        <w:drawing>
          <wp:inline distT="0" distB="0" distL="0" distR="0" wp14:anchorId="15D45A17" wp14:editId="0E90D6A3">
            <wp:extent cx="5940425" cy="6600825"/>
            <wp:effectExtent l="0" t="0" r="317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корость - Е сущ.png"/>
                    <pic:cNvPicPr/>
                  </pic:nvPicPr>
                  <pic:blipFill>
                    <a:blip r:embed="rId62" cstate="email">
                      <a:extLst>
                        <a:ext uri="{28A0092B-C50C-407E-A947-70E740481C1C}">
                          <a14:useLocalDpi xmlns:a14="http://schemas.microsoft.com/office/drawing/2010/main"/>
                        </a:ext>
                      </a:extLst>
                    </a:blip>
                    <a:stretch>
                      <a:fillRect/>
                    </a:stretch>
                  </pic:blipFill>
                  <pic:spPr>
                    <a:xfrm>
                      <a:off x="0" y="0"/>
                      <a:ext cx="5940425" cy="6600825"/>
                    </a:xfrm>
                    <a:prstGeom prst="rect">
                      <a:avLst/>
                    </a:prstGeom>
                  </pic:spPr>
                </pic:pic>
              </a:graphicData>
            </a:graphic>
          </wp:inline>
        </w:drawing>
      </w:r>
    </w:p>
    <w:p w14:paraId="56768074" w14:textId="77777777" w:rsidR="00310AB5" w:rsidRDefault="00310AB5" w:rsidP="00310AB5">
      <w:pPr>
        <w:spacing w:after="160" w:line="259" w:lineRule="auto"/>
      </w:pPr>
      <w:r>
        <w:br w:type="page"/>
      </w:r>
    </w:p>
    <w:p w14:paraId="1B2AC340" w14:textId="77777777" w:rsidR="00310AB5" w:rsidRPr="009D78BB" w:rsidRDefault="00310AB5" w:rsidP="00310AB5">
      <w:pPr>
        <w:pStyle w:val="aa"/>
        <w:numPr>
          <w:ilvl w:val="0"/>
          <w:numId w:val="19"/>
        </w:numPr>
        <w:spacing w:after="100" w:afterAutospacing="1"/>
        <w:ind w:left="0" w:firstLine="0"/>
      </w:pPr>
      <w:r w:rsidRPr="009D78BB">
        <w:t xml:space="preserve">Картограмма нагрузки УДС. </w:t>
      </w:r>
      <w:r>
        <w:t xml:space="preserve">Вариант 1. </w:t>
      </w:r>
      <w:r>
        <w:br/>
        <w:t>Уровень обслуживания Е</w:t>
      </w:r>
    </w:p>
    <w:p w14:paraId="5291314F" w14:textId="77777777" w:rsidR="00310AB5" w:rsidRDefault="00310AB5" w:rsidP="00310AB5">
      <w:pPr>
        <w:pStyle w:val="aa"/>
        <w:spacing w:line="480" w:lineRule="auto"/>
        <w:ind w:left="0"/>
      </w:pPr>
      <w:r>
        <w:rPr>
          <w:noProof/>
          <w:lang w:eastAsia="ru-RU"/>
        </w:rPr>
        <w:drawing>
          <wp:inline distT="0" distB="0" distL="0" distR="0" wp14:anchorId="6586DA1E" wp14:editId="016AA5DE">
            <wp:extent cx="5940425" cy="6599555"/>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нагрузка - Е проект.png"/>
                    <pic:cNvPicPr/>
                  </pic:nvPicPr>
                  <pic:blipFill>
                    <a:blip r:embed="rId63" cstate="email">
                      <a:extLst>
                        <a:ext uri="{28A0092B-C50C-407E-A947-70E740481C1C}">
                          <a14:useLocalDpi xmlns:a14="http://schemas.microsoft.com/office/drawing/2010/main"/>
                        </a:ext>
                      </a:extLst>
                    </a:blip>
                    <a:stretch>
                      <a:fillRect/>
                    </a:stretch>
                  </pic:blipFill>
                  <pic:spPr>
                    <a:xfrm>
                      <a:off x="0" y="0"/>
                      <a:ext cx="5940425" cy="6599555"/>
                    </a:xfrm>
                    <a:prstGeom prst="rect">
                      <a:avLst/>
                    </a:prstGeom>
                  </pic:spPr>
                </pic:pic>
              </a:graphicData>
            </a:graphic>
          </wp:inline>
        </w:drawing>
      </w:r>
    </w:p>
    <w:p w14:paraId="271D9358" w14:textId="289D7715" w:rsidR="00310AB5" w:rsidRDefault="00310AB5" w:rsidP="00310AB5">
      <w:pPr>
        <w:spacing w:after="160" w:line="259" w:lineRule="auto"/>
      </w:pPr>
    </w:p>
    <w:p w14:paraId="3BEE39CB" w14:textId="7645AD1D" w:rsidR="00310AB5" w:rsidRDefault="00310AB5" w:rsidP="00310AB5">
      <w:pPr>
        <w:spacing w:after="160" w:line="259" w:lineRule="auto"/>
      </w:pPr>
    </w:p>
    <w:p w14:paraId="6A0F16D6" w14:textId="532C5C3A" w:rsidR="00310AB5" w:rsidRDefault="00310AB5" w:rsidP="00310AB5">
      <w:pPr>
        <w:spacing w:after="160" w:line="259" w:lineRule="auto"/>
      </w:pPr>
    </w:p>
    <w:p w14:paraId="67DAEDFE" w14:textId="7E269C25" w:rsidR="00310AB5" w:rsidRDefault="00310AB5" w:rsidP="00310AB5">
      <w:pPr>
        <w:spacing w:after="160" w:line="259" w:lineRule="auto"/>
      </w:pPr>
    </w:p>
    <w:p w14:paraId="2A4141B0" w14:textId="77777777" w:rsidR="00310AB5" w:rsidRDefault="00310AB5" w:rsidP="00310AB5">
      <w:pPr>
        <w:spacing w:after="160" w:line="259" w:lineRule="auto"/>
      </w:pPr>
    </w:p>
    <w:p w14:paraId="34AA632C" w14:textId="77777777" w:rsidR="00310AB5" w:rsidRPr="009D78BB" w:rsidRDefault="00310AB5" w:rsidP="00310AB5">
      <w:pPr>
        <w:pStyle w:val="aa"/>
        <w:numPr>
          <w:ilvl w:val="0"/>
          <w:numId w:val="19"/>
        </w:numPr>
        <w:ind w:left="0" w:firstLine="0"/>
      </w:pPr>
      <w:r w:rsidRPr="009D78BB">
        <w:t xml:space="preserve">Картограмма плотности УДС. </w:t>
      </w:r>
      <w:r>
        <w:t>Вариант 1.</w:t>
      </w:r>
      <w:r w:rsidRPr="00EB6292">
        <w:t xml:space="preserve"> </w:t>
      </w:r>
      <w:r>
        <w:br/>
        <w:t>Уровень обслуживания Е</w:t>
      </w:r>
    </w:p>
    <w:p w14:paraId="07AB5E6A" w14:textId="77777777" w:rsidR="00310AB5" w:rsidRPr="009D78BB" w:rsidRDefault="00310AB5" w:rsidP="00310AB5">
      <w:r>
        <w:rPr>
          <w:noProof/>
          <w:lang w:eastAsia="ru-RU"/>
        </w:rPr>
        <w:drawing>
          <wp:inline distT="0" distB="0" distL="0" distR="0" wp14:anchorId="7369D783" wp14:editId="3E7DC0B1">
            <wp:extent cx="5940425" cy="6618605"/>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плотность - Е проект.png"/>
                    <pic:cNvPicPr/>
                  </pic:nvPicPr>
                  <pic:blipFill>
                    <a:blip r:embed="rId64" cstate="email">
                      <a:extLst>
                        <a:ext uri="{28A0092B-C50C-407E-A947-70E740481C1C}">
                          <a14:useLocalDpi xmlns:a14="http://schemas.microsoft.com/office/drawing/2010/main"/>
                        </a:ext>
                      </a:extLst>
                    </a:blip>
                    <a:stretch>
                      <a:fillRect/>
                    </a:stretch>
                  </pic:blipFill>
                  <pic:spPr>
                    <a:xfrm>
                      <a:off x="0" y="0"/>
                      <a:ext cx="5940425" cy="6618605"/>
                    </a:xfrm>
                    <a:prstGeom prst="rect">
                      <a:avLst/>
                    </a:prstGeom>
                  </pic:spPr>
                </pic:pic>
              </a:graphicData>
            </a:graphic>
          </wp:inline>
        </w:drawing>
      </w:r>
    </w:p>
    <w:p w14:paraId="5451AA4D" w14:textId="77777777" w:rsidR="00310AB5" w:rsidRPr="009D78BB" w:rsidRDefault="00310AB5" w:rsidP="00310AB5">
      <w:pPr>
        <w:spacing w:after="160" w:line="259" w:lineRule="auto"/>
      </w:pPr>
      <w:r w:rsidRPr="009D78BB">
        <w:br w:type="page"/>
      </w:r>
    </w:p>
    <w:p w14:paraId="5BFF22BD" w14:textId="77777777" w:rsidR="00310AB5" w:rsidRPr="009D78BB" w:rsidRDefault="00310AB5" w:rsidP="00310AB5">
      <w:pPr>
        <w:pStyle w:val="aa"/>
        <w:numPr>
          <w:ilvl w:val="0"/>
          <w:numId w:val="19"/>
        </w:numPr>
        <w:ind w:left="0" w:firstLine="0"/>
      </w:pPr>
      <w:r w:rsidRPr="009D78BB">
        <w:t xml:space="preserve">Картограмма скорости движения ТС. </w:t>
      </w:r>
      <w:r>
        <w:t>Вариант 1.</w:t>
      </w:r>
      <w:r>
        <w:br/>
      </w:r>
      <w:r w:rsidRPr="00EB6292">
        <w:t xml:space="preserve"> </w:t>
      </w:r>
      <w:r>
        <w:t>Уровень обслуживания Е</w:t>
      </w:r>
    </w:p>
    <w:p w14:paraId="65E49389" w14:textId="77777777" w:rsidR="00310AB5" w:rsidRDefault="00310AB5" w:rsidP="00310AB5">
      <w:pPr>
        <w:pStyle w:val="aff4"/>
      </w:pPr>
      <w:r>
        <w:rPr>
          <w:noProof/>
          <w:lang w:eastAsia="ru-RU"/>
        </w:rPr>
        <w:drawing>
          <wp:inline distT="0" distB="0" distL="0" distR="0" wp14:anchorId="79560E4E" wp14:editId="756FB587">
            <wp:extent cx="5940425" cy="6600825"/>
            <wp:effectExtent l="0" t="0" r="317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корость - Е проект.png"/>
                    <pic:cNvPicPr/>
                  </pic:nvPicPr>
                  <pic:blipFill>
                    <a:blip r:embed="rId65" cstate="email">
                      <a:extLst>
                        <a:ext uri="{28A0092B-C50C-407E-A947-70E740481C1C}">
                          <a14:useLocalDpi xmlns:a14="http://schemas.microsoft.com/office/drawing/2010/main"/>
                        </a:ext>
                      </a:extLst>
                    </a:blip>
                    <a:stretch>
                      <a:fillRect/>
                    </a:stretch>
                  </pic:blipFill>
                  <pic:spPr>
                    <a:xfrm>
                      <a:off x="0" y="0"/>
                      <a:ext cx="5940425" cy="6600825"/>
                    </a:xfrm>
                    <a:prstGeom prst="rect">
                      <a:avLst/>
                    </a:prstGeom>
                  </pic:spPr>
                </pic:pic>
              </a:graphicData>
            </a:graphic>
          </wp:inline>
        </w:drawing>
      </w:r>
    </w:p>
    <w:p w14:paraId="0CFCD7AC" w14:textId="79AF6CD3" w:rsidR="00310AB5" w:rsidRDefault="00310AB5" w:rsidP="00310AB5">
      <w:pPr>
        <w:spacing w:after="160" w:line="259" w:lineRule="auto"/>
      </w:pPr>
    </w:p>
    <w:p w14:paraId="59EED981" w14:textId="1793C419" w:rsidR="00310AB5" w:rsidRDefault="00310AB5" w:rsidP="00310AB5">
      <w:pPr>
        <w:spacing w:after="160" w:line="259" w:lineRule="auto"/>
      </w:pPr>
    </w:p>
    <w:p w14:paraId="1AD6B060" w14:textId="7FB132C6" w:rsidR="00310AB5" w:rsidRDefault="00310AB5" w:rsidP="00310AB5">
      <w:pPr>
        <w:spacing w:after="160" w:line="259" w:lineRule="auto"/>
      </w:pPr>
    </w:p>
    <w:p w14:paraId="4BF5E44B" w14:textId="692870AF" w:rsidR="00310AB5" w:rsidRDefault="00310AB5" w:rsidP="00310AB5">
      <w:pPr>
        <w:spacing w:after="160" w:line="259" w:lineRule="auto"/>
      </w:pPr>
    </w:p>
    <w:p w14:paraId="4F77E0B6" w14:textId="77777777" w:rsidR="00310AB5" w:rsidRDefault="00310AB5" w:rsidP="00310AB5">
      <w:pPr>
        <w:spacing w:after="160" w:line="259" w:lineRule="auto"/>
      </w:pPr>
    </w:p>
    <w:p w14:paraId="5AEAA059" w14:textId="77777777" w:rsidR="00310AB5" w:rsidRPr="009D78BB" w:rsidRDefault="00310AB5" w:rsidP="00310AB5">
      <w:pPr>
        <w:pStyle w:val="aa"/>
        <w:numPr>
          <w:ilvl w:val="0"/>
          <w:numId w:val="19"/>
        </w:numPr>
        <w:spacing w:after="100" w:afterAutospacing="1"/>
        <w:ind w:left="0" w:firstLine="0"/>
      </w:pPr>
      <w:r w:rsidRPr="009D78BB">
        <w:t>Картограмма нагрузки УДС. Существующее положение</w:t>
      </w:r>
      <w:r>
        <w:t xml:space="preserve">. </w:t>
      </w:r>
      <w:r>
        <w:br/>
        <w:t xml:space="preserve">Уровень обслуживания </w:t>
      </w:r>
      <w:r>
        <w:rPr>
          <w:lang w:val="en-US"/>
        </w:rPr>
        <w:t>F</w:t>
      </w:r>
    </w:p>
    <w:p w14:paraId="76165F61" w14:textId="77777777" w:rsidR="00310AB5" w:rsidRDefault="00310AB5" w:rsidP="00310AB5">
      <w:pPr>
        <w:pStyle w:val="aa"/>
        <w:spacing w:line="480" w:lineRule="auto"/>
        <w:ind w:left="0"/>
      </w:pPr>
      <w:r>
        <w:rPr>
          <w:noProof/>
          <w:lang w:eastAsia="ru-RU"/>
        </w:rPr>
        <w:drawing>
          <wp:inline distT="0" distB="0" distL="0" distR="0" wp14:anchorId="5993EB29" wp14:editId="1AB16C1F">
            <wp:extent cx="5940425" cy="6583680"/>
            <wp:effectExtent l="0" t="0" r="3175" b="762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нагрузка - Ф сущ.png"/>
                    <pic:cNvPicPr/>
                  </pic:nvPicPr>
                  <pic:blipFill>
                    <a:blip r:embed="rId66" cstate="email">
                      <a:extLst>
                        <a:ext uri="{28A0092B-C50C-407E-A947-70E740481C1C}">
                          <a14:useLocalDpi xmlns:a14="http://schemas.microsoft.com/office/drawing/2010/main"/>
                        </a:ext>
                      </a:extLst>
                    </a:blip>
                    <a:stretch>
                      <a:fillRect/>
                    </a:stretch>
                  </pic:blipFill>
                  <pic:spPr>
                    <a:xfrm>
                      <a:off x="0" y="0"/>
                      <a:ext cx="5940425" cy="6583680"/>
                    </a:xfrm>
                    <a:prstGeom prst="rect">
                      <a:avLst/>
                    </a:prstGeom>
                  </pic:spPr>
                </pic:pic>
              </a:graphicData>
            </a:graphic>
          </wp:inline>
        </w:drawing>
      </w:r>
    </w:p>
    <w:p w14:paraId="5355FF67" w14:textId="77777777" w:rsidR="00310AB5" w:rsidRDefault="00310AB5" w:rsidP="00310AB5">
      <w:pPr>
        <w:spacing w:after="160" w:line="259" w:lineRule="auto"/>
      </w:pPr>
      <w:r>
        <w:br w:type="page"/>
      </w:r>
    </w:p>
    <w:p w14:paraId="2533F34D" w14:textId="77777777" w:rsidR="00310AB5" w:rsidRPr="009D78BB" w:rsidRDefault="00310AB5" w:rsidP="00310AB5">
      <w:pPr>
        <w:pStyle w:val="aa"/>
        <w:numPr>
          <w:ilvl w:val="0"/>
          <w:numId w:val="19"/>
        </w:numPr>
        <w:ind w:left="0" w:firstLine="0"/>
      </w:pPr>
      <w:r w:rsidRPr="009D78BB">
        <w:t>Картограмма плотности УДС. Существующее положение</w:t>
      </w:r>
      <w:r>
        <w:t>.</w:t>
      </w:r>
      <w:r w:rsidRPr="00EB6292">
        <w:t xml:space="preserve"> </w:t>
      </w:r>
      <w:r>
        <w:br/>
        <w:t xml:space="preserve">Уровень обслуживания </w:t>
      </w:r>
      <w:r>
        <w:rPr>
          <w:lang w:val="en-US"/>
        </w:rPr>
        <w:t>F</w:t>
      </w:r>
    </w:p>
    <w:p w14:paraId="5509A57E" w14:textId="77777777" w:rsidR="00310AB5" w:rsidRPr="009D78BB" w:rsidRDefault="00310AB5" w:rsidP="00310AB5">
      <w:r>
        <w:rPr>
          <w:noProof/>
          <w:lang w:eastAsia="ru-RU"/>
        </w:rPr>
        <w:drawing>
          <wp:inline distT="0" distB="0" distL="0" distR="0" wp14:anchorId="238DAE24" wp14:editId="0D5E5C7E">
            <wp:extent cx="5940425" cy="6572885"/>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плотность - Ф сущ.png"/>
                    <pic:cNvPicPr/>
                  </pic:nvPicPr>
                  <pic:blipFill>
                    <a:blip r:embed="rId67" cstate="email">
                      <a:extLst>
                        <a:ext uri="{28A0092B-C50C-407E-A947-70E740481C1C}">
                          <a14:useLocalDpi xmlns:a14="http://schemas.microsoft.com/office/drawing/2010/main"/>
                        </a:ext>
                      </a:extLst>
                    </a:blip>
                    <a:stretch>
                      <a:fillRect/>
                    </a:stretch>
                  </pic:blipFill>
                  <pic:spPr>
                    <a:xfrm>
                      <a:off x="0" y="0"/>
                      <a:ext cx="5940425" cy="6572885"/>
                    </a:xfrm>
                    <a:prstGeom prst="rect">
                      <a:avLst/>
                    </a:prstGeom>
                  </pic:spPr>
                </pic:pic>
              </a:graphicData>
            </a:graphic>
          </wp:inline>
        </w:drawing>
      </w:r>
    </w:p>
    <w:p w14:paraId="6E1EA86A" w14:textId="22A105AB" w:rsidR="00310AB5" w:rsidRDefault="00310AB5" w:rsidP="00310AB5">
      <w:pPr>
        <w:spacing w:after="160" w:line="259" w:lineRule="auto"/>
      </w:pPr>
    </w:p>
    <w:p w14:paraId="16633D8D" w14:textId="2BAA65E0" w:rsidR="00310AB5" w:rsidRDefault="00310AB5" w:rsidP="00310AB5">
      <w:pPr>
        <w:spacing w:after="160" w:line="259" w:lineRule="auto"/>
      </w:pPr>
    </w:p>
    <w:p w14:paraId="4313135F" w14:textId="5E808EEF" w:rsidR="00310AB5" w:rsidRDefault="00310AB5" w:rsidP="00310AB5">
      <w:pPr>
        <w:spacing w:after="160" w:line="259" w:lineRule="auto"/>
      </w:pPr>
    </w:p>
    <w:p w14:paraId="04F847DC" w14:textId="5B4C1A41" w:rsidR="00310AB5" w:rsidRDefault="00310AB5" w:rsidP="00310AB5">
      <w:pPr>
        <w:spacing w:after="160" w:line="259" w:lineRule="auto"/>
      </w:pPr>
    </w:p>
    <w:p w14:paraId="119806C2" w14:textId="4CE208E4" w:rsidR="00310AB5" w:rsidRDefault="00310AB5" w:rsidP="00310AB5">
      <w:pPr>
        <w:spacing w:after="160" w:line="259" w:lineRule="auto"/>
      </w:pPr>
    </w:p>
    <w:p w14:paraId="167BE879" w14:textId="77777777" w:rsidR="00310AB5" w:rsidRPr="009D78BB" w:rsidRDefault="00310AB5" w:rsidP="00310AB5">
      <w:pPr>
        <w:spacing w:after="160" w:line="259" w:lineRule="auto"/>
      </w:pPr>
    </w:p>
    <w:p w14:paraId="292FDBF3" w14:textId="77777777" w:rsidR="00310AB5" w:rsidRPr="009D78BB" w:rsidRDefault="00310AB5" w:rsidP="00310AB5">
      <w:pPr>
        <w:pStyle w:val="aa"/>
        <w:numPr>
          <w:ilvl w:val="0"/>
          <w:numId w:val="19"/>
        </w:numPr>
        <w:ind w:left="0" w:firstLine="0"/>
      </w:pPr>
      <w:r w:rsidRPr="009D78BB">
        <w:t>Картограмма скорости движения ТС. Существующее положение</w:t>
      </w:r>
      <w:r>
        <w:t>.</w:t>
      </w:r>
      <w:r>
        <w:br/>
      </w:r>
      <w:r w:rsidRPr="00EB6292">
        <w:t xml:space="preserve"> </w:t>
      </w:r>
      <w:r>
        <w:t xml:space="preserve">Уровень обслуживания </w:t>
      </w:r>
      <w:r>
        <w:rPr>
          <w:lang w:val="en-US"/>
        </w:rPr>
        <w:t>F</w:t>
      </w:r>
    </w:p>
    <w:p w14:paraId="2C15D36B" w14:textId="77777777" w:rsidR="00310AB5" w:rsidRDefault="00310AB5" w:rsidP="00310AB5">
      <w:pPr>
        <w:pStyle w:val="aff4"/>
      </w:pPr>
      <w:r>
        <w:rPr>
          <w:noProof/>
          <w:lang w:eastAsia="ru-RU"/>
        </w:rPr>
        <w:drawing>
          <wp:inline distT="0" distB="0" distL="0" distR="0" wp14:anchorId="780F1733" wp14:editId="75FA0007">
            <wp:extent cx="5940425" cy="6572885"/>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скорость - Ф сущ.png"/>
                    <pic:cNvPicPr/>
                  </pic:nvPicPr>
                  <pic:blipFill>
                    <a:blip r:embed="rId68" cstate="email">
                      <a:extLst>
                        <a:ext uri="{28A0092B-C50C-407E-A947-70E740481C1C}">
                          <a14:useLocalDpi xmlns:a14="http://schemas.microsoft.com/office/drawing/2010/main"/>
                        </a:ext>
                      </a:extLst>
                    </a:blip>
                    <a:stretch>
                      <a:fillRect/>
                    </a:stretch>
                  </pic:blipFill>
                  <pic:spPr>
                    <a:xfrm>
                      <a:off x="0" y="0"/>
                      <a:ext cx="5940425" cy="6572885"/>
                    </a:xfrm>
                    <a:prstGeom prst="rect">
                      <a:avLst/>
                    </a:prstGeom>
                  </pic:spPr>
                </pic:pic>
              </a:graphicData>
            </a:graphic>
          </wp:inline>
        </w:drawing>
      </w:r>
    </w:p>
    <w:p w14:paraId="5C5C770D" w14:textId="77777777" w:rsidR="00310AB5" w:rsidRDefault="00310AB5" w:rsidP="00310AB5">
      <w:pPr>
        <w:spacing w:after="160" w:line="259" w:lineRule="auto"/>
      </w:pPr>
      <w:r>
        <w:br w:type="page"/>
      </w:r>
    </w:p>
    <w:p w14:paraId="62501CFD" w14:textId="77777777" w:rsidR="00310AB5" w:rsidRPr="009D78BB" w:rsidRDefault="00310AB5" w:rsidP="00310AB5">
      <w:pPr>
        <w:pStyle w:val="aa"/>
        <w:numPr>
          <w:ilvl w:val="0"/>
          <w:numId w:val="19"/>
        </w:numPr>
        <w:spacing w:after="100" w:afterAutospacing="1"/>
        <w:ind w:left="0" w:firstLine="0"/>
      </w:pPr>
      <w:r w:rsidRPr="009D78BB">
        <w:t xml:space="preserve">Картограмма нагрузки УДС. </w:t>
      </w:r>
      <w:r>
        <w:t xml:space="preserve">Вариант 2. </w:t>
      </w:r>
      <w:r>
        <w:br/>
        <w:t xml:space="preserve">Уровень обслуживания </w:t>
      </w:r>
      <w:r>
        <w:rPr>
          <w:lang w:val="en-US"/>
        </w:rPr>
        <w:t>F</w:t>
      </w:r>
    </w:p>
    <w:p w14:paraId="36750C00" w14:textId="77777777" w:rsidR="00310AB5" w:rsidRDefault="00310AB5" w:rsidP="00310AB5">
      <w:pPr>
        <w:pStyle w:val="aa"/>
        <w:spacing w:line="480" w:lineRule="auto"/>
        <w:ind w:left="0"/>
      </w:pPr>
      <w:r>
        <w:rPr>
          <w:noProof/>
          <w:lang w:eastAsia="ru-RU"/>
        </w:rPr>
        <w:drawing>
          <wp:inline distT="0" distB="0" distL="0" distR="0" wp14:anchorId="12DFFA2B" wp14:editId="358CED35">
            <wp:extent cx="5940425" cy="6610350"/>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нагрузка - Ф проект.png"/>
                    <pic:cNvPicPr/>
                  </pic:nvPicPr>
                  <pic:blipFill>
                    <a:blip r:embed="rId69" cstate="email">
                      <a:extLst>
                        <a:ext uri="{28A0092B-C50C-407E-A947-70E740481C1C}">
                          <a14:useLocalDpi xmlns:a14="http://schemas.microsoft.com/office/drawing/2010/main"/>
                        </a:ext>
                      </a:extLst>
                    </a:blip>
                    <a:stretch>
                      <a:fillRect/>
                    </a:stretch>
                  </pic:blipFill>
                  <pic:spPr>
                    <a:xfrm>
                      <a:off x="0" y="0"/>
                      <a:ext cx="5940425" cy="6610350"/>
                    </a:xfrm>
                    <a:prstGeom prst="rect">
                      <a:avLst/>
                    </a:prstGeom>
                  </pic:spPr>
                </pic:pic>
              </a:graphicData>
            </a:graphic>
          </wp:inline>
        </w:drawing>
      </w:r>
    </w:p>
    <w:p w14:paraId="435A19AB" w14:textId="7C9F53EB" w:rsidR="00310AB5" w:rsidRDefault="00310AB5" w:rsidP="00310AB5">
      <w:pPr>
        <w:spacing w:after="160" w:line="259" w:lineRule="auto"/>
      </w:pPr>
    </w:p>
    <w:p w14:paraId="07634DCB" w14:textId="0A6FBFE9" w:rsidR="00310AB5" w:rsidRDefault="00310AB5" w:rsidP="00310AB5">
      <w:pPr>
        <w:spacing w:after="160" w:line="259" w:lineRule="auto"/>
      </w:pPr>
    </w:p>
    <w:p w14:paraId="7C21F62D" w14:textId="6A02D19E" w:rsidR="00310AB5" w:rsidRDefault="00310AB5" w:rsidP="00310AB5">
      <w:pPr>
        <w:spacing w:after="160" w:line="259" w:lineRule="auto"/>
      </w:pPr>
    </w:p>
    <w:p w14:paraId="093099B5" w14:textId="4462D3D0" w:rsidR="00310AB5" w:rsidRDefault="00310AB5" w:rsidP="00310AB5">
      <w:pPr>
        <w:spacing w:after="160" w:line="259" w:lineRule="auto"/>
      </w:pPr>
    </w:p>
    <w:p w14:paraId="1E64B026" w14:textId="77777777" w:rsidR="00310AB5" w:rsidRDefault="00310AB5" w:rsidP="00310AB5">
      <w:pPr>
        <w:spacing w:after="160" w:line="259" w:lineRule="auto"/>
      </w:pPr>
    </w:p>
    <w:p w14:paraId="72977B67" w14:textId="77777777" w:rsidR="00310AB5" w:rsidRPr="009D78BB" w:rsidRDefault="00310AB5" w:rsidP="00310AB5">
      <w:pPr>
        <w:pStyle w:val="aa"/>
        <w:numPr>
          <w:ilvl w:val="0"/>
          <w:numId w:val="19"/>
        </w:numPr>
        <w:ind w:left="0" w:firstLine="0"/>
      </w:pPr>
      <w:r w:rsidRPr="009D78BB">
        <w:t xml:space="preserve">Картограмма плотности УДС. </w:t>
      </w:r>
      <w:r>
        <w:t>Вариант 2.</w:t>
      </w:r>
      <w:r w:rsidRPr="00EB6292">
        <w:t xml:space="preserve"> </w:t>
      </w:r>
      <w:r>
        <w:br/>
        <w:t xml:space="preserve">Уровень обслуживания </w:t>
      </w:r>
      <w:r>
        <w:rPr>
          <w:lang w:val="en-US"/>
        </w:rPr>
        <w:t>F</w:t>
      </w:r>
    </w:p>
    <w:p w14:paraId="386606CB" w14:textId="77777777" w:rsidR="00310AB5" w:rsidRPr="009D78BB" w:rsidRDefault="00310AB5" w:rsidP="00310AB5">
      <w:r>
        <w:rPr>
          <w:noProof/>
          <w:lang w:eastAsia="ru-RU"/>
        </w:rPr>
        <w:drawing>
          <wp:inline distT="0" distB="0" distL="0" distR="0" wp14:anchorId="7A74DCD2" wp14:editId="70486AEF">
            <wp:extent cx="5940425" cy="6610350"/>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плотность - Ф проект.png"/>
                    <pic:cNvPicPr/>
                  </pic:nvPicPr>
                  <pic:blipFill>
                    <a:blip r:embed="rId70" cstate="email">
                      <a:extLst>
                        <a:ext uri="{28A0092B-C50C-407E-A947-70E740481C1C}">
                          <a14:useLocalDpi xmlns:a14="http://schemas.microsoft.com/office/drawing/2010/main"/>
                        </a:ext>
                      </a:extLst>
                    </a:blip>
                    <a:stretch>
                      <a:fillRect/>
                    </a:stretch>
                  </pic:blipFill>
                  <pic:spPr>
                    <a:xfrm>
                      <a:off x="0" y="0"/>
                      <a:ext cx="5940425" cy="6610350"/>
                    </a:xfrm>
                    <a:prstGeom prst="rect">
                      <a:avLst/>
                    </a:prstGeom>
                  </pic:spPr>
                </pic:pic>
              </a:graphicData>
            </a:graphic>
          </wp:inline>
        </w:drawing>
      </w:r>
    </w:p>
    <w:p w14:paraId="3D1F74A2" w14:textId="77777777" w:rsidR="00310AB5" w:rsidRPr="009D78BB" w:rsidRDefault="00310AB5" w:rsidP="00310AB5">
      <w:pPr>
        <w:spacing w:after="160" w:line="259" w:lineRule="auto"/>
      </w:pPr>
      <w:r w:rsidRPr="009D78BB">
        <w:br w:type="page"/>
      </w:r>
    </w:p>
    <w:p w14:paraId="7ACA515A" w14:textId="77777777" w:rsidR="00310AB5" w:rsidRPr="009D78BB" w:rsidRDefault="00310AB5" w:rsidP="00310AB5">
      <w:pPr>
        <w:pStyle w:val="aa"/>
        <w:numPr>
          <w:ilvl w:val="0"/>
          <w:numId w:val="19"/>
        </w:numPr>
        <w:ind w:left="0" w:firstLine="0"/>
      </w:pPr>
      <w:r w:rsidRPr="009D78BB">
        <w:t xml:space="preserve">Картограмма скорости движения ТС. </w:t>
      </w:r>
      <w:r>
        <w:t>Вариант 2.</w:t>
      </w:r>
      <w:r>
        <w:br/>
      </w:r>
      <w:r w:rsidRPr="00EB6292">
        <w:t xml:space="preserve"> </w:t>
      </w:r>
      <w:r>
        <w:t xml:space="preserve">Уровень обслуживания </w:t>
      </w:r>
      <w:r>
        <w:rPr>
          <w:lang w:val="en-US"/>
        </w:rPr>
        <w:t>F</w:t>
      </w:r>
    </w:p>
    <w:p w14:paraId="3E9FD61E" w14:textId="77777777" w:rsidR="00310AB5" w:rsidRDefault="00310AB5" w:rsidP="00310AB5">
      <w:pPr>
        <w:pStyle w:val="aff4"/>
      </w:pPr>
      <w:r>
        <w:rPr>
          <w:noProof/>
          <w:lang w:eastAsia="ru-RU"/>
        </w:rPr>
        <w:drawing>
          <wp:inline distT="0" distB="0" distL="0" distR="0" wp14:anchorId="253B3C66" wp14:editId="6C88EC58">
            <wp:extent cx="5940425" cy="6619875"/>
            <wp:effectExtent l="0" t="0" r="317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скорость - Ф проект.png"/>
                    <pic:cNvPicPr/>
                  </pic:nvPicPr>
                  <pic:blipFill>
                    <a:blip r:embed="rId71" cstate="email">
                      <a:extLst>
                        <a:ext uri="{28A0092B-C50C-407E-A947-70E740481C1C}">
                          <a14:useLocalDpi xmlns:a14="http://schemas.microsoft.com/office/drawing/2010/main"/>
                        </a:ext>
                      </a:extLst>
                    </a:blip>
                    <a:stretch>
                      <a:fillRect/>
                    </a:stretch>
                  </pic:blipFill>
                  <pic:spPr>
                    <a:xfrm>
                      <a:off x="0" y="0"/>
                      <a:ext cx="5940425" cy="6619875"/>
                    </a:xfrm>
                    <a:prstGeom prst="rect">
                      <a:avLst/>
                    </a:prstGeom>
                  </pic:spPr>
                </pic:pic>
              </a:graphicData>
            </a:graphic>
          </wp:inline>
        </w:drawing>
      </w:r>
    </w:p>
    <w:p w14:paraId="14E61072" w14:textId="50F6DEF0" w:rsidR="00310AB5" w:rsidRDefault="00310AB5" w:rsidP="00310AB5">
      <w:pPr>
        <w:spacing w:after="160" w:line="259" w:lineRule="auto"/>
        <w:rPr>
          <w:rFonts w:asciiTheme="minorHAnsi" w:hAnsiTheme="minorHAnsi"/>
        </w:rPr>
      </w:pPr>
    </w:p>
    <w:p w14:paraId="29D37514" w14:textId="7CE98E0B" w:rsidR="00310AB5" w:rsidRDefault="00310AB5" w:rsidP="00310AB5">
      <w:pPr>
        <w:spacing w:after="160" w:line="259" w:lineRule="auto"/>
        <w:rPr>
          <w:rFonts w:asciiTheme="minorHAnsi" w:hAnsiTheme="minorHAnsi"/>
        </w:rPr>
      </w:pPr>
    </w:p>
    <w:p w14:paraId="26FB444B" w14:textId="1B0F4589" w:rsidR="00310AB5" w:rsidRDefault="00310AB5" w:rsidP="00310AB5">
      <w:pPr>
        <w:spacing w:after="160" w:line="259" w:lineRule="auto"/>
        <w:rPr>
          <w:rFonts w:asciiTheme="minorHAnsi" w:hAnsiTheme="minorHAnsi"/>
        </w:rPr>
      </w:pPr>
    </w:p>
    <w:p w14:paraId="33EB69B1" w14:textId="41D9B5B4" w:rsidR="00310AB5" w:rsidRDefault="00310AB5" w:rsidP="00310AB5">
      <w:pPr>
        <w:spacing w:after="160" w:line="259" w:lineRule="auto"/>
        <w:rPr>
          <w:rFonts w:asciiTheme="minorHAnsi" w:hAnsiTheme="minorHAnsi"/>
        </w:rPr>
      </w:pPr>
    </w:p>
    <w:p w14:paraId="581C98B9" w14:textId="5E9BBE69" w:rsidR="00310AB5" w:rsidRDefault="00310AB5" w:rsidP="00310AB5">
      <w:pPr>
        <w:spacing w:after="160" w:line="259" w:lineRule="auto"/>
        <w:rPr>
          <w:rFonts w:asciiTheme="minorHAnsi" w:hAnsiTheme="minorHAnsi"/>
        </w:rPr>
      </w:pPr>
    </w:p>
    <w:p w14:paraId="097F7EC6" w14:textId="61B62B99" w:rsidR="00310AB5" w:rsidRDefault="00310AB5" w:rsidP="00310AB5">
      <w:pPr>
        <w:pStyle w:val="10"/>
      </w:pPr>
      <w:bookmarkStart w:id="52" w:name="_Toc47086388"/>
      <w:bookmarkStart w:id="53" w:name="_Toc57933101"/>
      <w:r w:rsidRPr="0037028A">
        <w:t xml:space="preserve">Приложение </w:t>
      </w:r>
      <w:bookmarkEnd w:id="52"/>
      <w:r>
        <w:t>33</w:t>
      </w:r>
      <w:bookmarkEnd w:id="53"/>
    </w:p>
    <w:p w14:paraId="4BD40193" w14:textId="25D1DC4C" w:rsidR="003935E5" w:rsidRPr="003935E5" w:rsidRDefault="003935E5" w:rsidP="003935E5">
      <w:pPr>
        <w:pStyle w:val="afe"/>
      </w:pPr>
      <w:r>
        <w:t>Видеоролики (существующее положение и результаты моделирования):</w:t>
      </w:r>
    </w:p>
    <w:p w14:paraId="35DC1DF4" w14:textId="77777777" w:rsidR="00310AB5" w:rsidRPr="00951C77" w:rsidRDefault="00310AB5" w:rsidP="00310AB5">
      <w:pPr>
        <w:pStyle w:val="a0"/>
      </w:pPr>
      <w:r w:rsidRPr="00951C77">
        <w:t>Уровень обслуживания А. Существующее положение;</w:t>
      </w:r>
    </w:p>
    <w:p w14:paraId="5875E7A4" w14:textId="77777777" w:rsidR="00310AB5" w:rsidRPr="00951C77" w:rsidRDefault="00310AB5" w:rsidP="00310AB5">
      <w:pPr>
        <w:pStyle w:val="a0"/>
      </w:pPr>
      <w:r w:rsidRPr="00951C77">
        <w:t>Уровень обслуживания В. Существующее положение;</w:t>
      </w:r>
    </w:p>
    <w:p w14:paraId="3E445BCA" w14:textId="77777777" w:rsidR="00310AB5" w:rsidRDefault="00310AB5" w:rsidP="00310AB5">
      <w:pPr>
        <w:pStyle w:val="a0"/>
      </w:pPr>
      <w:r>
        <w:t>Уровень обслуживания C</w:t>
      </w:r>
      <w:r w:rsidRPr="00951C77">
        <w:t>. Существующее положение.</w:t>
      </w:r>
    </w:p>
    <w:p w14:paraId="5F822CB9" w14:textId="77777777" w:rsidR="00310AB5" w:rsidRPr="00951C77" w:rsidRDefault="00310AB5" w:rsidP="00310AB5">
      <w:pPr>
        <w:pStyle w:val="a0"/>
      </w:pPr>
      <w:r>
        <w:t>Уровень обслуживания D</w:t>
      </w:r>
      <w:r w:rsidRPr="00951C77">
        <w:t>. Существующее положение;</w:t>
      </w:r>
    </w:p>
    <w:p w14:paraId="1FFA94F8" w14:textId="77777777" w:rsidR="00310AB5" w:rsidRPr="00951C77" w:rsidRDefault="00310AB5" w:rsidP="00310AB5">
      <w:pPr>
        <w:pStyle w:val="a0"/>
      </w:pPr>
      <w:r>
        <w:t>Уровень обслуживания D</w:t>
      </w:r>
      <w:r w:rsidRPr="00951C77">
        <w:t>. Проектное положение</w:t>
      </w:r>
      <w:r>
        <w:t>. Вариант 1</w:t>
      </w:r>
      <w:r w:rsidRPr="00951C77">
        <w:t>;</w:t>
      </w:r>
    </w:p>
    <w:p w14:paraId="6B31A6D0" w14:textId="77777777" w:rsidR="00310AB5" w:rsidRPr="00951C77" w:rsidRDefault="00310AB5" w:rsidP="00310AB5">
      <w:pPr>
        <w:pStyle w:val="a0"/>
      </w:pPr>
      <w:r>
        <w:t xml:space="preserve">Уровень обслуживания E. </w:t>
      </w:r>
      <w:r w:rsidRPr="00951C77">
        <w:t xml:space="preserve">Существующее </w:t>
      </w:r>
      <w:r>
        <w:t>п</w:t>
      </w:r>
      <w:r w:rsidRPr="00951C77">
        <w:t>оложение.</w:t>
      </w:r>
    </w:p>
    <w:p w14:paraId="6AD966A8" w14:textId="77777777" w:rsidR="00310AB5" w:rsidRPr="00951C77" w:rsidRDefault="00310AB5" w:rsidP="00310AB5">
      <w:pPr>
        <w:pStyle w:val="a0"/>
      </w:pPr>
      <w:r>
        <w:t>Уровень обслуживания E</w:t>
      </w:r>
      <w:r w:rsidRPr="00951C77">
        <w:t>. Проектное положение</w:t>
      </w:r>
      <w:r>
        <w:t>. Вариант 1</w:t>
      </w:r>
      <w:r w:rsidRPr="00951C77">
        <w:t>;</w:t>
      </w:r>
    </w:p>
    <w:p w14:paraId="314426DB" w14:textId="77777777" w:rsidR="00310AB5" w:rsidRPr="00951C77" w:rsidRDefault="00310AB5" w:rsidP="00310AB5">
      <w:pPr>
        <w:pStyle w:val="a0"/>
      </w:pPr>
      <w:r>
        <w:t>Уровень обслуживания F</w:t>
      </w:r>
      <w:r w:rsidRPr="00951C77">
        <w:t>. Существующее положение;</w:t>
      </w:r>
    </w:p>
    <w:p w14:paraId="1E9361B9" w14:textId="77777777" w:rsidR="00310AB5" w:rsidRPr="00951C77" w:rsidRDefault="00310AB5" w:rsidP="00310AB5">
      <w:pPr>
        <w:pStyle w:val="a0"/>
      </w:pPr>
      <w:r>
        <w:t>Уровень обслуживания F</w:t>
      </w:r>
      <w:r w:rsidRPr="00951C77">
        <w:t>. Проектное положение.</w:t>
      </w:r>
      <w:r>
        <w:t xml:space="preserve"> Вариант 2.</w:t>
      </w:r>
    </w:p>
    <w:p w14:paraId="17E4BC35" w14:textId="77777777" w:rsidR="00310AB5" w:rsidRDefault="00310AB5" w:rsidP="00310AB5">
      <w:pPr>
        <w:spacing w:after="160" w:line="259" w:lineRule="auto"/>
        <w:rPr>
          <w:rFonts w:asciiTheme="minorHAnsi" w:hAnsiTheme="minorHAnsi"/>
        </w:rPr>
      </w:pPr>
    </w:p>
    <w:p w14:paraId="26FB093C" w14:textId="183E03E0" w:rsidR="00310AB5" w:rsidRDefault="00310AB5" w:rsidP="00310AB5"/>
    <w:p w14:paraId="1E2755DC" w14:textId="77777777" w:rsidR="00310AB5" w:rsidRPr="00310AB5" w:rsidRDefault="00310AB5" w:rsidP="00310AB5">
      <w:pPr>
        <w:sectPr w:rsidR="00310AB5" w:rsidRPr="00310AB5" w:rsidSect="00310AB5">
          <w:pgSz w:w="23808" w:h="16840" w:orient="landscape" w:code="8"/>
          <w:pgMar w:top="1134" w:right="851" w:bottom="1134" w:left="1701" w:header="709" w:footer="709" w:gutter="0"/>
          <w:cols w:num="2" w:space="397"/>
          <w:docGrid w:linePitch="360"/>
        </w:sectPr>
      </w:pPr>
    </w:p>
    <w:p w14:paraId="16223B15" w14:textId="30433B99" w:rsidR="00DF2D1A" w:rsidRPr="00234C6A" w:rsidRDefault="00DF2D1A" w:rsidP="00310AB5">
      <w:pPr>
        <w:pStyle w:val="10"/>
      </w:pPr>
      <w:bookmarkStart w:id="54" w:name="_Toc52289990"/>
      <w:bookmarkStart w:id="55" w:name="_Toc57933102"/>
      <w:r>
        <w:t>Приложение</w:t>
      </w:r>
      <w:bookmarkEnd w:id="54"/>
      <w:r w:rsidR="00310AB5">
        <w:t xml:space="preserve"> 34</w:t>
      </w:r>
      <w:bookmarkEnd w:id="55"/>
    </w:p>
    <w:p w14:paraId="3A415E49" w14:textId="77777777" w:rsidR="00DF2D1A" w:rsidRPr="007D040B" w:rsidRDefault="00DF2D1A" w:rsidP="00DF2D1A">
      <w:pPr>
        <w:jc w:val="both"/>
      </w:pPr>
      <w:r>
        <w:t>Таблица 1 – Сводный перечень мероприятий по этапам реализации КСОДД на территории МО Сланцевский муниципальный район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3404"/>
        <w:gridCol w:w="4109"/>
        <w:gridCol w:w="1559"/>
        <w:gridCol w:w="1275"/>
        <w:gridCol w:w="1419"/>
        <w:gridCol w:w="1559"/>
        <w:gridCol w:w="1700"/>
        <w:gridCol w:w="2414"/>
        <w:gridCol w:w="1415"/>
        <w:gridCol w:w="1831"/>
      </w:tblGrid>
      <w:tr w:rsidR="002B2370" w:rsidRPr="00EB6B54" w14:paraId="0C185BD6" w14:textId="353F480A" w:rsidTr="00310AB5">
        <w:trPr>
          <w:trHeight w:val="227"/>
        </w:trPr>
        <w:tc>
          <w:tcPr>
            <w:tcW w:w="132" w:type="pct"/>
            <w:shd w:val="clear" w:color="auto" w:fill="auto"/>
            <w:noWrap/>
            <w:vAlign w:val="center"/>
            <w:hideMark/>
          </w:tcPr>
          <w:p w14:paraId="78CADF32"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 п/п</w:t>
            </w:r>
          </w:p>
        </w:tc>
        <w:tc>
          <w:tcPr>
            <w:tcW w:w="801" w:type="pct"/>
            <w:shd w:val="clear" w:color="auto" w:fill="auto"/>
            <w:noWrap/>
            <w:vAlign w:val="center"/>
            <w:hideMark/>
          </w:tcPr>
          <w:p w14:paraId="19E188B6"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Мероприятие</w:t>
            </w:r>
          </w:p>
        </w:tc>
        <w:tc>
          <w:tcPr>
            <w:tcW w:w="967" w:type="pct"/>
            <w:shd w:val="clear" w:color="auto" w:fill="auto"/>
            <w:noWrap/>
            <w:vAlign w:val="center"/>
            <w:hideMark/>
          </w:tcPr>
          <w:p w14:paraId="7C467838"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Адрес</w:t>
            </w:r>
          </w:p>
        </w:tc>
        <w:tc>
          <w:tcPr>
            <w:tcW w:w="367" w:type="pct"/>
            <w:shd w:val="clear" w:color="auto" w:fill="auto"/>
            <w:vAlign w:val="center"/>
            <w:hideMark/>
          </w:tcPr>
          <w:p w14:paraId="367EEED6"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Объем работ (км, м, шт., об., м²)</w:t>
            </w:r>
          </w:p>
        </w:tc>
        <w:tc>
          <w:tcPr>
            <w:tcW w:w="300" w:type="pct"/>
            <w:shd w:val="clear" w:color="auto" w:fill="auto"/>
            <w:noWrap/>
            <w:vAlign w:val="center"/>
            <w:hideMark/>
          </w:tcPr>
          <w:p w14:paraId="3E9D5033"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Значение</w:t>
            </w:r>
          </w:p>
        </w:tc>
        <w:tc>
          <w:tcPr>
            <w:tcW w:w="334" w:type="pct"/>
            <w:shd w:val="clear" w:color="auto" w:fill="auto"/>
            <w:vAlign w:val="center"/>
            <w:hideMark/>
          </w:tcPr>
          <w:p w14:paraId="341A80CE"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Стоимость </w:t>
            </w:r>
            <w:r w:rsidRPr="00EB6B54">
              <w:rPr>
                <w:rFonts w:eastAsia="Times New Roman"/>
                <w:color w:val="000000"/>
                <w:sz w:val="24"/>
                <w:szCs w:val="24"/>
                <w:lang w:eastAsia="ru-RU"/>
              </w:rPr>
              <w:br/>
              <w:t>за единицу, тыс. руб.</w:t>
            </w:r>
          </w:p>
        </w:tc>
        <w:tc>
          <w:tcPr>
            <w:tcW w:w="367" w:type="pct"/>
            <w:shd w:val="clear" w:color="auto" w:fill="auto"/>
            <w:vAlign w:val="center"/>
            <w:hideMark/>
          </w:tcPr>
          <w:p w14:paraId="77CC353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Общая стоимость, </w:t>
            </w:r>
            <w:r w:rsidRPr="00EB6B54">
              <w:rPr>
                <w:rFonts w:eastAsia="Times New Roman"/>
                <w:color w:val="000000"/>
                <w:sz w:val="24"/>
                <w:szCs w:val="24"/>
                <w:lang w:eastAsia="ru-RU"/>
              </w:rPr>
              <w:br/>
              <w:t>тыс. руб.</w:t>
            </w:r>
          </w:p>
        </w:tc>
        <w:tc>
          <w:tcPr>
            <w:tcW w:w="400" w:type="pct"/>
            <w:shd w:val="clear" w:color="auto" w:fill="auto"/>
            <w:vAlign w:val="center"/>
            <w:hideMark/>
          </w:tcPr>
          <w:p w14:paraId="7022DC77" w14:textId="322EBBC9" w:rsidR="0099655F" w:rsidRPr="00EB6B54" w:rsidRDefault="0099655F"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Этап реализации, г.</w:t>
            </w:r>
          </w:p>
        </w:tc>
        <w:tc>
          <w:tcPr>
            <w:tcW w:w="568" w:type="pct"/>
            <w:shd w:val="clear" w:color="auto" w:fill="auto"/>
            <w:vAlign w:val="center"/>
            <w:hideMark/>
          </w:tcPr>
          <w:p w14:paraId="0470BEB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Предполагаемый источник финансирования</w:t>
            </w:r>
          </w:p>
        </w:tc>
        <w:tc>
          <w:tcPr>
            <w:tcW w:w="333" w:type="pct"/>
            <w:shd w:val="clear" w:color="auto" w:fill="auto"/>
            <w:vAlign w:val="center"/>
            <w:hideMark/>
          </w:tcPr>
          <w:p w14:paraId="745215B9"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Согласно </w:t>
            </w:r>
            <w:r w:rsidRPr="00EB6B54">
              <w:rPr>
                <w:rFonts w:eastAsia="Times New Roman"/>
                <w:color w:val="000000"/>
                <w:sz w:val="24"/>
                <w:szCs w:val="24"/>
                <w:lang w:eastAsia="ru-RU"/>
              </w:rPr>
              <w:br/>
              <w:t>пункту ПЗ</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tcPr>
          <w:p w14:paraId="57BB6F1D" w14:textId="0BCCE35F" w:rsidR="0099655F" w:rsidRPr="00EB6B54" w:rsidRDefault="0099655F" w:rsidP="00EB6B54">
            <w:pPr>
              <w:spacing w:line="276" w:lineRule="auto"/>
              <w:rPr>
                <w:rFonts w:eastAsia="Times New Roman"/>
                <w:color w:val="000000"/>
                <w:sz w:val="24"/>
                <w:szCs w:val="24"/>
                <w:lang w:eastAsia="ru-RU"/>
              </w:rPr>
            </w:pPr>
            <w:r w:rsidRPr="00EB6B54">
              <w:rPr>
                <w:color w:val="000000"/>
                <w:sz w:val="24"/>
                <w:szCs w:val="24"/>
              </w:rPr>
              <w:t>Проектируемая категория, покрытие</w:t>
            </w:r>
          </w:p>
        </w:tc>
      </w:tr>
      <w:tr w:rsidR="006B4DBA" w:rsidRPr="00EB6B54" w14:paraId="5BD37E07" w14:textId="4CA29050"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18BC2"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047B6759"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Комплекс мероприятий по повышению безопасности движения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0D387AF5"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41К-005 «Псков – Гдов – Сланцы – Кингисепп – Куземкино - Краколье» (км 178+400 – км 180+0)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4AD1B044"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об.</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64016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3C97EC45"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70,00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4FF0F4"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70,00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4DB8AF8"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656F2D20"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75230714"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138732AB" w14:textId="54C4EDD7" w:rsidR="0099655F" w:rsidRPr="00EB6B54" w:rsidRDefault="0099655F" w:rsidP="00EB6B54">
            <w:pPr>
              <w:spacing w:line="276" w:lineRule="auto"/>
              <w:rPr>
                <w:rFonts w:eastAsia="Times New Roman"/>
                <w:color w:val="000000"/>
                <w:sz w:val="24"/>
                <w:szCs w:val="24"/>
                <w:lang w:eastAsia="ru-RU"/>
              </w:rPr>
            </w:pPr>
          </w:p>
        </w:tc>
      </w:tr>
      <w:tr w:rsidR="006B4DBA" w:rsidRPr="00EB6B54" w14:paraId="3CCDDD58" w14:textId="44AF8949"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6C4C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4209131D"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Комплекс мероприятий по повышению безопасности движения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712F182C"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41К-164 «Сланцы – Втроя» (км 0+200 – км 1+150)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36BF4B9E"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об.</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C4BB25"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D4C76F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9 000,00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7D03F3"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9 000,00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C0D64C8"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8E02EE4"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1B739954"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3.2.2</w:t>
            </w:r>
          </w:p>
        </w:tc>
        <w:tc>
          <w:tcPr>
            <w:tcW w:w="431" w:type="pct"/>
            <w:tcBorders>
              <w:top w:val="nil"/>
              <w:left w:val="single" w:sz="4" w:space="0" w:color="auto"/>
              <w:bottom w:val="single" w:sz="4" w:space="0" w:color="auto"/>
              <w:right w:val="single" w:sz="4" w:space="0" w:color="auto"/>
            </w:tcBorders>
            <w:shd w:val="clear" w:color="auto" w:fill="auto"/>
            <w:vAlign w:val="center"/>
          </w:tcPr>
          <w:p w14:paraId="1D329415" w14:textId="21E53B6E" w:rsidR="0099655F" w:rsidRPr="00EB6B54" w:rsidRDefault="0099655F" w:rsidP="00EB6B54">
            <w:pPr>
              <w:spacing w:line="276" w:lineRule="auto"/>
              <w:rPr>
                <w:rFonts w:eastAsia="Times New Roman"/>
                <w:color w:val="000000"/>
                <w:sz w:val="24"/>
                <w:szCs w:val="24"/>
                <w:lang w:eastAsia="ru-RU"/>
              </w:rPr>
            </w:pPr>
          </w:p>
        </w:tc>
      </w:tr>
      <w:tr w:rsidR="006B4DBA" w:rsidRPr="00EB6B54" w14:paraId="0E89E502" w14:textId="3867A5F2"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14AC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C8F0EB5"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Комплекс мероприятий по повышению безопасности движения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4734221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41К-005 «Псков – Гдов – Сланцы – Кингисепп – Куземкино - Краколье» (км 185+0 – км 186+0)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360D0C19"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об.</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95EDF4"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BD67F6E"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E39E5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1D3E415B"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785DFA0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484EB531"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3.2.3</w:t>
            </w:r>
          </w:p>
        </w:tc>
        <w:tc>
          <w:tcPr>
            <w:tcW w:w="431" w:type="pct"/>
            <w:tcBorders>
              <w:top w:val="nil"/>
              <w:left w:val="single" w:sz="4" w:space="0" w:color="auto"/>
              <w:bottom w:val="single" w:sz="4" w:space="0" w:color="auto"/>
              <w:right w:val="single" w:sz="4" w:space="0" w:color="auto"/>
            </w:tcBorders>
            <w:shd w:val="clear" w:color="auto" w:fill="auto"/>
            <w:vAlign w:val="center"/>
          </w:tcPr>
          <w:p w14:paraId="7B561737" w14:textId="7225BB22" w:rsidR="0099655F" w:rsidRPr="00EB6B54" w:rsidRDefault="0099655F" w:rsidP="00EB6B54">
            <w:pPr>
              <w:spacing w:line="276" w:lineRule="auto"/>
              <w:rPr>
                <w:rFonts w:eastAsia="Times New Roman"/>
                <w:color w:val="000000"/>
                <w:sz w:val="24"/>
                <w:szCs w:val="24"/>
                <w:lang w:eastAsia="ru-RU"/>
              </w:rPr>
            </w:pPr>
          </w:p>
        </w:tc>
      </w:tr>
      <w:tr w:rsidR="006B4DBA" w:rsidRPr="00EB6B54" w14:paraId="55E4DB28" w14:textId="30C5A52C"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326C9"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E93DB89" w14:textId="2C88EED4"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Обустройство тротуаров</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395A13E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д. Большие поля - четная сторона улицы (от д.2 до д.58)</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4FBA4595"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м2</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0C359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1 000,00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477131EE"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956142"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4 000,00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9C10D19"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2E20560B"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2991B54C"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3.5.1</w:t>
            </w:r>
          </w:p>
        </w:tc>
        <w:tc>
          <w:tcPr>
            <w:tcW w:w="431" w:type="pct"/>
            <w:tcBorders>
              <w:top w:val="nil"/>
              <w:left w:val="single" w:sz="4" w:space="0" w:color="auto"/>
              <w:bottom w:val="single" w:sz="4" w:space="0" w:color="auto"/>
              <w:right w:val="single" w:sz="4" w:space="0" w:color="auto"/>
            </w:tcBorders>
            <w:shd w:val="clear" w:color="auto" w:fill="auto"/>
            <w:vAlign w:val="center"/>
          </w:tcPr>
          <w:p w14:paraId="295E5D21" w14:textId="1C3F0F03" w:rsidR="0099655F" w:rsidRPr="00EB6B54" w:rsidRDefault="0099655F" w:rsidP="00EB6B54">
            <w:pPr>
              <w:spacing w:line="276" w:lineRule="auto"/>
              <w:rPr>
                <w:rFonts w:eastAsia="Times New Roman"/>
                <w:color w:val="000000"/>
                <w:sz w:val="24"/>
                <w:szCs w:val="24"/>
                <w:lang w:eastAsia="ru-RU"/>
              </w:rPr>
            </w:pPr>
          </w:p>
        </w:tc>
      </w:tr>
      <w:tr w:rsidR="006B4DBA" w:rsidRPr="00EB6B54" w14:paraId="16DA1385" w14:textId="24279428"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B8705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5</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09BB69AB" w14:textId="3A2FB152"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Обустройство тротуаров</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75D17C5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г. Сланцы, ул. Партизанская (со стороны ПКиО)</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009C10CB"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м2</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3CE088"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400,00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07EC8BB"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E76E99"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1 600,00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B8AB40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532A6593"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1C878A8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3.5.1</w:t>
            </w:r>
          </w:p>
        </w:tc>
        <w:tc>
          <w:tcPr>
            <w:tcW w:w="431" w:type="pct"/>
            <w:tcBorders>
              <w:top w:val="nil"/>
              <w:left w:val="single" w:sz="4" w:space="0" w:color="auto"/>
              <w:bottom w:val="single" w:sz="4" w:space="0" w:color="auto"/>
              <w:right w:val="single" w:sz="4" w:space="0" w:color="auto"/>
            </w:tcBorders>
            <w:shd w:val="clear" w:color="auto" w:fill="auto"/>
            <w:vAlign w:val="center"/>
          </w:tcPr>
          <w:p w14:paraId="1D6B7BDB" w14:textId="52B2585A" w:rsidR="0099655F" w:rsidRPr="00EB6B54" w:rsidRDefault="0099655F" w:rsidP="00EB6B54">
            <w:pPr>
              <w:spacing w:line="276" w:lineRule="auto"/>
              <w:rPr>
                <w:rFonts w:eastAsia="Times New Roman"/>
                <w:color w:val="000000"/>
                <w:sz w:val="24"/>
                <w:szCs w:val="24"/>
                <w:lang w:eastAsia="ru-RU"/>
              </w:rPr>
            </w:pPr>
          </w:p>
        </w:tc>
      </w:tr>
      <w:tr w:rsidR="006B4DBA" w:rsidRPr="00EB6B54" w14:paraId="2AEBB68B" w14:textId="3F7B3250"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B8AD1"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6</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C7941EC"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Обустройство искусственного освещения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02E2FE50"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д. Гостицы, а/д 41К-005 «Псков – Гдов – Сланцы – Краполье»</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5942F50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м2</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BF6064"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770,00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0E1D26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13,00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521089"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10 010,00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151446B"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15BA7EE3"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2EA27EEB"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3.5.1</w:t>
            </w:r>
          </w:p>
        </w:tc>
        <w:tc>
          <w:tcPr>
            <w:tcW w:w="431" w:type="pct"/>
            <w:tcBorders>
              <w:top w:val="nil"/>
              <w:left w:val="single" w:sz="4" w:space="0" w:color="auto"/>
              <w:bottom w:val="single" w:sz="4" w:space="0" w:color="auto"/>
              <w:right w:val="single" w:sz="4" w:space="0" w:color="auto"/>
            </w:tcBorders>
            <w:shd w:val="clear" w:color="auto" w:fill="auto"/>
            <w:vAlign w:val="center"/>
          </w:tcPr>
          <w:p w14:paraId="7445F1EA" w14:textId="1EF44C10" w:rsidR="0099655F" w:rsidRPr="00EB6B54" w:rsidRDefault="0099655F" w:rsidP="00EB6B54">
            <w:pPr>
              <w:spacing w:line="276" w:lineRule="auto"/>
              <w:rPr>
                <w:rFonts w:eastAsia="Times New Roman"/>
                <w:color w:val="000000"/>
                <w:sz w:val="24"/>
                <w:szCs w:val="24"/>
                <w:lang w:eastAsia="ru-RU"/>
              </w:rPr>
            </w:pPr>
          </w:p>
        </w:tc>
      </w:tr>
      <w:tr w:rsidR="006B4DBA" w:rsidRPr="00EB6B54" w14:paraId="7BE7E931" w14:textId="3A5E8975"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6BCA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7</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76410BF1"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Обустройство тротуаров</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38740740"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г. Сланцы, Молодежный проспект с нечетной стороны (от д. 5 до д. 17)</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5646EEE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м2</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47E6C9"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600,00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336DA92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FFFC71"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2 400,00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7842D6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34CEA4A8"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768F8B82"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3.5.1</w:t>
            </w:r>
          </w:p>
        </w:tc>
        <w:tc>
          <w:tcPr>
            <w:tcW w:w="431" w:type="pct"/>
            <w:tcBorders>
              <w:top w:val="nil"/>
              <w:left w:val="single" w:sz="4" w:space="0" w:color="auto"/>
              <w:bottom w:val="single" w:sz="4" w:space="0" w:color="auto"/>
              <w:right w:val="single" w:sz="4" w:space="0" w:color="auto"/>
            </w:tcBorders>
            <w:shd w:val="clear" w:color="auto" w:fill="auto"/>
            <w:vAlign w:val="center"/>
          </w:tcPr>
          <w:p w14:paraId="57CC1343" w14:textId="1D16D3B6" w:rsidR="0099655F" w:rsidRPr="00EB6B54" w:rsidRDefault="0099655F" w:rsidP="00EB6B54">
            <w:pPr>
              <w:spacing w:line="276" w:lineRule="auto"/>
              <w:rPr>
                <w:rFonts w:eastAsia="Times New Roman"/>
                <w:color w:val="000000"/>
                <w:sz w:val="24"/>
                <w:szCs w:val="24"/>
                <w:lang w:eastAsia="ru-RU"/>
              </w:rPr>
            </w:pPr>
          </w:p>
        </w:tc>
      </w:tr>
      <w:tr w:rsidR="006B4DBA" w:rsidRPr="00EB6B54" w14:paraId="01386B93" w14:textId="4B0BCF4D"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9FD75"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8</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4DAD2055"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Обустройство тротуаров</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05BE4AE1"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д. Старополье, а/д 41К-188 «Гостицы – Пустомержа» от ООТ Старополье до Рождественской Церкви</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704B3FB9"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м2</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D89FE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1 400,00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3E7C53E3"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AB10EB"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5 600,00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7B4DEF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30DA6A2C"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4627D58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3.5.1</w:t>
            </w:r>
          </w:p>
        </w:tc>
        <w:tc>
          <w:tcPr>
            <w:tcW w:w="431" w:type="pct"/>
            <w:tcBorders>
              <w:top w:val="nil"/>
              <w:left w:val="single" w:sz="4" w:space="0" w:color="auto"/>
              <w:bottom w:val="single" w:sz="4" w:space="0" w:color="auto"/>
              <w:right w:val="single" w:sz="4" w:space="0" w:color="auto"/>
            </w:tcBorders>
            <w:shd w:val="clear" w:color="auto" w:fill="auto"/>
            <w:vAlign w:val="center"/>
          </w:tcPr>
          <w:p w14:paraId="1F1C8E46" w14:textId="0FC4B50D" w:rsidR="0099655F" w:rsidRPr="00EB6B54" w:rsidRDefault="0099655F" w:rsidP="00EB6B54">
            <w:pPr>
              <w:spacing w:line="276" w:lineRule="auto"/>
              <w:rPr>
                <w:rFonts w:eastAsia="Times New Roman"/>
                <w:color w:val="000000"/>
                <w:sz w:val="24"/>
                <w:szCs w:val="24"/>
                <w:lang w:eastAsia="ru-RU"/>
              </w:rPr>
            </w:pPr>
          </w:p>
        </w:tc>
      </w:tr>
      <w:tr w:rsidR="006B4DBA" w:rsidRPr="00EB6B54" w14:paraId="77E1EF12" w14:textId="258AC9FB"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3A8B6"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9</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11EC44CF"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Обустройство искусственного освещения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30186D6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д. Старополье, а/д 41К-188 «Гостицы – Пустомержа» от ООТ Старополье до Рождественской Церкви</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342AB93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м2</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10BC9C"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361,00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2B20A502"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13,000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670CA1"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4 693,00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25C3A3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5732B6A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4F973BE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3.5.1</w:t>
            </w:r>
          </w:p>
        </w:tc>
        <w:tc>
          <w:tcPr>
            <w:tcW w:w="431" w:type="pct"/>
            <w:tcBorders>
              <w:top w:val="nil"/>
              <w:left w:val="single" w:sz="4" w:space="0" w:color="auto"/>
              <w:bottom w:val="single" w:sz="4" w:space="0" w:color="auto"/>
              <w:right w:val="single" w:sz="4" w:space="0" w:color="auto"/>
            </w:tcBorders>
            <w:shd w:val="clear" w:color="auto" w:fill="auto"/>
            <w:vAlign w:val="center"/>
          </w:tcPr>
          <w:p w14:paraId="58735EA6" w14:textId="08627597" w:rsidR="0099655F" w:rsidRPr="00EB6B54" w:rsidRDefault="0099655F" w:rsidP="00EB6B54">
            <w:pPr>
              <w:spacing w:line="276" w:lineRule="auto"/>
              <w:rPr>
                <w:rFonts w:eastAsia="Times New Roman"/>
                <w:color w:val="000000"/>
                <w:sz w:val="24"/>
                <w:szCs w:val="24"/>
                <w:lang w:eastAsia="ru-RU"/>
              </w:rPr>
            </w:pPr>
          </w:p>
        </w:tc>
      </w:tr>
      <w:tr w:rsidR="006B4DBA" w:rsidRPr="00EB6B54" w14:paraId="16168549" w14:textId="5D02F68C"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D83CB"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10</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02D5DF23"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Устройство освещения на остановочных пунктах</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61DDF3C4"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МО Сланцевский муниципальный район</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1ADD8CE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об.</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74786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213,00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4F3CD200"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153,700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51331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32 742,70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5232666"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5084CD8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11CD8FE8"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3.5.1</w:t>
            </w:r>
          </w:p>
        </w:tc>
        <w:tc>
          <w:tcPr>
            <w:tcW w:w="431" w:type="pct"/>
            <w:tcBorders>
              <w:top w:val="nil"/>
              <w:left w:val="single" w:sz="4" w:space="0" w:color="auto"/>
              <w:bottom w:val="single" w:sz="4" w:space="0" w:color="auto"/>
              <w:right w:val="single" w:sz="4" w:space="0" w:color="auto"/>
            </w:tcBorders>
            <w:shd w:val="clear" w:color="auto" w:fill="auto"/>
            <w:vAlign w:val="center"/>
          </w:tcPr>
          <w:p w14:paraId="55B93672" w14:textId="4445C85E" w:rsidR="0099655F" w:rsidRPr="00EB6B54" w:rsidRDefault="0099655F" w:rsidP="00EB6B54">
            <w:pPr>
              <w:spacing w:line="276" w:lineRule="auto"/>
              <w:rPr>
                <w:rFonts w:eastAsia="Times New Roman"/>
                <w:color w:val="000000"/>
                <w:sz w:val="24"/>
                <w:szCs w:val="24"/>
                <w:lang w:eastAsia="ru-RU"/>
              </w:rPr>
            </w:pPr>
          </w:p>
        </w:tc>
      </w:tr>
      <w:tr w:rsidR="006B4DBA" w:rsidRPr="00EB6B54" w14:paraId="73C5DFCF" w14:textId="3D6A883C"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3F85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11</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285C067E"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Обустройство велопешеходной дорожки (без разделения движения)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6D71C93E"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ул. Дорожная (от п. Большие поля до г. Сланцы Комсомольское шоссе, 1), ул. Ломоносова (от д. Сижно до границ г. Сланцы), ул. Комсомольская (от п. Гостицы до г. Сланцы, ул. Комсомольская, 1)</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41423593"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0E318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6,20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4F8EDBD0"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8 000,000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939740"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49 600,00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71E402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3E90D49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55388151"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3.5.2</w:t>
            </w:r>
          </w:p>
        </w:tc>
        <w:tc>
          <w:tcPr>
            <w:tcW w:w="431" w:type="pct"/>
            <w:tcBorders>
              <w:top w:val="nil"/>
              <w:left w:val="single" w:sz="4" w:space="0" w:color="auto"/>
              <w:bottom w:val="single" w:sz="4" w:space="0" w:color="auto"/>
              <w:right w:val="single" w:sz="4" w:space="0" w:color="auto"/>
            </w:tcBorders>
            <w:shd w:val="clear" w:color="auto" w:fill="auto"/>
            <w:vAlign w:val="center"/>
          </w:tcPr>
          <w:p w14:paraId="3AF930F3" w14:textId="4424A5ED" w:rsidR="0099655F" w:rsidRPr="00EB6B54" w:rsidRDefault="0099655F" w:rsidP="00EB6B54">
            <w:pPr>
              <w:spacing w:line="276" w:lineRule="auto"/>
              <w:rPr>
                <w:rFonts w:eastAsia="Times New Roman"/>
                <w:color w:val="000000"/>
                <w:sz w:val="24"/>
                <w:szCs w:val="24"/>
                <w:lang w:eastAsia="ru-RU"/>
              </w:rPr>
            </w:pPr>
          </w:p>
        </w:tc>
      </w:tr>
      <w:tr w:rsidR="006B4DBA" w:rsidRPr="00EB6B54" w14:paraId="3FF62CA8" w14:textId="04D7BB3D"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7EAC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12</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5B67BC2C"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Строительство открытой внутридворовой парковки на 30 м/м</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35AACDE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дер. Гостицы (д. 1, 2, 3, 4, 6, 8, 10)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74AB1D84"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984D08"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8,00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4D02450"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3 000,000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0E0D4C"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24 000,00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620D63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44C7630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3030172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3.7</w:t>
            </w:r>
          </w:p>
        </w:tc>
        <w:tc>
          <w:tcPr>
            <w:tcW w:w="431" w:type="pct"/>
            <w:tcBorders>
              <w:top w:val="nil"/>
              <w:left w:val="single" w:sz="4" w:space="0" w:color="auto"/>
              <w:bottom w:val="single" w:sz="4" w:space="0" w:color="auto"/>
              <w:right w:val="single" w:sz="4" w:space="0" w:color="auto"/>
            </w:tcBorders>
            <w:shd w:val="clear" w:color="auto" w:fill="auto"/>
            <w:vAlign w:val="center"/>
          </w:tcPr>
          <w:p w14:paraId="6336C848" w14:textId="4CFE3E87" w:rsidR="0099655F" w:rsidRPr="00EB6B54" w:rsidRDefault="0099655F" w:rsidP="00EB6B54">
            <w:pPr>
              <w:spacing w:line="276" w:lineRule="auto"/>
              <w:rPr>
                <w:rFonts w:eastAsia="Times New Roman"/>
                <w:color w:val="000000"/>
                <w:sz w:val="24"/>
                <w:szCs w:val="24"/>
                <w:lang w:eastAsia="ru-RU"/>
              </w:rPr>
            </w:pPr>
          </w:p>
        </w:tc>
      </w:tr>
      <w:tr w:rsidR="006B4DBA" w:rsidRPr="00EB6B54" w14:paraId="1316EBA3" w14:textId="47AE6A0B"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C06E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13</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8422FB3"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Строительство открытой внутридворовой парковки на 15 м/м</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4E2CC70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дер. Гостицы (д. 1, 2, 3, 4, 6, 8, 10)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26DD6CE8"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A7CDA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1B8A7E6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1 500,00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20085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1 500,00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06EDB48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683433C0"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35B2453C"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3.7</w:t>
            </w:r>
          </w:p>
        </w:tc>
        <w:tc>
          <w:tcPr>
            <w:tcW w:w="431" w:type="pct"/>
            <w:tcBorders>
              <w:top w:val="nil"/>
              <w:left w:val="single" w:sz="4" w:space="0" w:color="auto"/>
              <w:bottom w:val="single" w:sz="4" w:space="0" w:color="auto"/>
              <w:right w:val="single" w:sz="4" w:space="0" w:color="auto"/>
            </w:tcBorders>
            <w:shd w:val="clear" w:color="auto" w:fill="auto"/>
            <w:vAlign w:val="center"/>
          </w:tcPr>
          <w:p w14:paraId="0926F374" w14:textId="50B19B2E" w:rsidR="0099655F" w:rsidRPr="00EB6B54" w:rsidRDefault="0099655F" w:rsidP="00EB6B54">
            <w:pPr>
              <w:spacing w:line="276" w:lineRule="auto"/>
              <w:rPr>
                <w:rFonts w:eastAsia="Times New Roman"/>
                <w:color w:val="000000"/>
                <w:sz w:val="24"/>
                <w:szCs w:val="24"/>
                <w:lang w:eastAsia="ru-RU"/>
              </w:rPr>
            </w:pPr>
          </w:p>
        </w:tc>
      </w:tr>
    </w:tbl>
    <w:p w14:paraId="3F916A52" w14:textId="77777777" w:rsidR="00DE580E" w:rsidRDefault="00DE580E" w:rsidP="00DE580E">
      <w:pPr>
        <w:jc w:val="both"/>
      </w:pPr>
    </w:p>
    <w:p w14:paraId="06C79B9B" w14:textId="77777777" w:rsidR="00DE580E" w:rsidRDefault="00DE580E">
      <w:pPr>
        <w:spacing w:after="160" w:line="259" w:lineRule="auto"/>
        <w:jc w:val="left"/>
      </w:pPr>
      <w:r>
        <w:br w:type="page"/>
      </w:r>
    </w:p>
    <w:p w14:paraId="17C82876" w14:textId="3CB656B7" w:rsidR="00DE580E" w:rsidRDefault="00DE580E" w:rsidP="00DE580E">
      <w:pPr>
        <w:jc w:val="both"/>
      </w:pPr>
      <w:r>
        <w:t>Продолжение таблицы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3404"/>
        <w:gridCol w:w="4109"/>
        <w:gridCol w:w="1559"/>
        <w:gridCol w:w="1275"/>
        <w:gridCol w:w="1419"/>
        <w:gridCol w:w="1559"/>
        <w:gridCol w:w="1700"/>
        <w:gridCol w:w="2414"/>
        <w:gridCol w:w="1415"/>
        <w:gridCol w:w="1831"/>
      </w:tblGrid>
      <w:tr w:rsidR="00310AB5" w:rsidRPr="00EB6B54" w14:paraId="7DDA5418" w14:textId="77777777"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D1547A" w14:textId="47EC6A50"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п/п</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2BA2C09C" w14:textId="53B76CD5"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Мероприятие</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1DC3F6EB" w14:textId="3ED70531"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Адрес</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01E44B79" w14:textId="59EEEC29"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Объем работ (км, м, шт., об., м²)</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3019FB" w14:textId="3DE6C60C"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Значение</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6616E6F" w14:textId="59489C70"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Стоимость </w:t>
            </w:r>
            <w:r w:rsidRPr="00EB6B54">
              <w:rPr>
                <w:rFonts w:eastAsia="Times New Roman"/>
                <w:color w:val="000000"/>
                <w:sz w:val="24"/>
                <w:szCs w:val="24"/>
                <w:lang w:eastAsia="ru-RU"/>
              </w:rPr>
              <w:br/>
              <w:t>за единицу, тыс. руб.</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D63DF0" w14:textId="51A66BF9"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Общая стоимость, </w:t>
            </w:r>
            <w:r w:rsidRPr="00EB6B54">
              <w:rPr>
                <w:rFonts w:eastAsia="Times New Roman"/>
                <w:color w:val="000000"/>
                <w:sz w:val="24"/>
                <w:szCs w:val="24"/>
                <w:lang w:eastAsia="ru-RU"/>
              </w:rPr>
              <w:br/>
              <w:t>тыс. руб.</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0130112" w14:textId="78890FE3"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Этап реализации, г.</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41CE410" w14:textId="3D336EE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Предполагаемый источник финансирования</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6365E917" w14:textId="79325C12"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Согласно </w:t>
            </w:r>
            <w:r w:rsidRPr="00EB6B54">
              <w:rPr>
                <w:rFonts w:eastAsia="Times New Roman"/>
                <w:color w:val="000000"/>
                <w:sz w:val="24"/>
                <w:szCs w:val="24"/>
                <w:lang w:eastAsia="ru-RU"/>
              </w:rPr>
              <w:br/>
              <w:t>пункту ПЗ</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tcPr>
          <w:p w14:paraId="57AC08CC" w14:textId="1C031BAC"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Проектируемая категория, покрытие</w:t>
            </w:r>
          </w:p>
        </w:tc>
      </w:tr>
      <w:tr w:rsidR="00310AB5" w:rsidRPr="00EB6B54" w14:paraId="3E271489" w14:textId="3656593F"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A81B6" w14:textId="6D20A0DD"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14</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382F177B"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Строительство открытой внутридворовой парковки на 15 м/м</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01A4A6F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дер. Новоселье (д. 4, 5)</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24A65768"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73E60F"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254D920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1 500,00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E8A838"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4 500,00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178A43FA"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2E5E7E9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7A2A270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3.7</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tcPr>
          <w:p w14:paraId="29AA90E4" w14:textId="489B2142" w:rsidR="00310AB5" w:rsidRPr="00EB6B54" w:rsidRDefault="00310AB5" w:rsidP="00310AB5">
            <w:pPr>
              <w:spacing w:line="276" w:lineRule="auto"/>
              <w:rPr>
                <w:rFonts w:eastAsia="Times New Roman"/>
                <w:color w:val="000000"/>
                <w:sz w:val="24"/>
                <w:szCs w:val="24"/>
                <w:lang w:eastAsia="ru-RU"/>
              </w:rPr>
            </w:pPr>
          </w:p>
        </w:tc>
      </w:tr>
      <w:tr w:rsidR="00310AB5" w:rsidRPr="00EB6B54" w14:paraId="7E607B3B" w14:textId="0F854DDA"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BB2C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15</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7F170C94"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Строительство открытой внутридворовой парковки на 15 м/м</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324A8D44"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дер. Загривье (д. 5, 10)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711A3B2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5C0BA8"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437E06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1 500,00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A8CE5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1 500,00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D00FAA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699BEB9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1DA92E4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3.7</w:t>
            </w:r>
          </w:p>
        </w:tc>
        <w:tc>
          <w:tcPr>
            <w:tcW w:w="431" w:type="pct"/>
            <w:tcBorders>
              <w:top w:val="nil"/>
              <w:left w:val="single" w:sz="4" w:space="0" w:color="auto"/>
              <w:bottom w:val="single" w:sz="4" w:space="0" w:color="auto"/>
              <w:right w:val="single" w:sz="4" w:space="0" w:color="auto"/>
            </w:tcBorders>
            <w:shd w:val="clear" w:color="auto" w:fill="auto"/>
            <w:vAlign w:val="center"/>
          </w:tcPr>
          <w:p w14:paraId="08086191" w14:textId="0257A9E3" w:rsidR="00310AB5" w:rsidRPr="00EB6B54" w:rsidRDefault="00310AB5" w:rsidP="00310AB5">
            <w:pPr>
              <w:spacing w:line="276" w:lineRule="auto"/>
              <w:rPr>
                <w:rFonts w:eastAsia="Times New Roman"/>
                <w:color w:val="000000"/>
                <w:sz w:val="24"/>
                <w:szCs w:val="24"/>
                <w:lang w:eastAsia="ru-RU"/>
              </w:rPr>
            </w:pPr>
          </w:p>
        </w:tc>
      </w:tr>
      <w:tr w:rsidR="00310AB5" w:rsidRPr="00EB6B54" w14:paraId="4644D9D0" w14:textId="4493A216"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47DC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16</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83ABC38"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Установка камер фотовидеофиксации нарушений ПДД</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3053AAA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41К-164 «Сланцы – Втроя» (км 0+200 – км 1+150)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14C5A6C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9AD96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38944E5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1 500,00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8D4EE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1 500,00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41970E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1F0C239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2FBED02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3.22</w:t>
            </w:r>
          </w:p>
        </w:tc>
        <w:tc>
          <w:tcPr>
            <w:tcW w:w="431" w:type="pct"/>
            <w:tcBorders>
              <w:top w:val="nil"/>
              <w:left w:val="single" w:sz="4" w:space="0" w:color="auto"/>
              <w:bottom w:val="single" w:sz="4" w:space="0" w:color="auto"/>
              <w:right w:val="single" w:sz="4" w:space="0" w:color="auto"/>
            </w:tcBorders>
            <w:shd w:val="clear" w:color="auto" w:fill="auto"/>
            <w:vAlign w:val="center"/>
          </w:tcPr>
          <w:p w14:paraId="6EBDF87C" w14:textId="781D12D2" w:rsidR="00310AB5" w:rsidRPr="00EB6B54" w:rsidRDefault="00310AB5" w:rsidP="00310AB5">
            <w:pPr>
              <w:spacing w:line="276" w:lineRule="auto"/>
              <w:rPr>
                <w:rFonts w:eastAsia="Times New Roman"/>
                <w:color w:val="000000"/>
                <w:sz w:val="24"/>
                <w:szCs w:val="24"/>
                <w:lang w:eastAsia="ru-RU"/>
              </w:rPr>
            </w:pPr>
          </w:p>
        </w:tc>
      </w:tr>
      <w:tr w:rsidR="00310AB5" w:rsidRPr="00EB6B54" w14:paraId="1D9B10D5" w14:textId="08F2ACBA"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4D26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17</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8E7E0ED"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Установка камер фотовидеофиксации нарушений ПДД</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22ACD07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41К-005 «Псков – Гдов – Сланцы – Кингисепп – Куземкино - Краколье» (км 185+0 – км 186+0)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5AC571EA"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B0094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7361D35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1 500,00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F6BBC8"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1 500,00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68E9A3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17BFBA94"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31657DE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3.22</w:t>
            </w:r>
          </w:p>
        </w:tc>
        <w:tc>
          <w:tcPr>
            <w:tcW w:w="431" w:type="pct"/>
            <w:tcBorders>
              <w:top w:val="nil"/>
              <w:left w:val="single" w:sz="4" w:space="0" w:color="auto"/>
              <w:bottom w:val="single" w:sz="4" w:space="0" w:color="auto"/>
              <w:right w:val="single" w:sz="4" w:space="0" w:color="auto"/>
            </w:tcBorders>
            <w:shd w:val="clear" w:color="auto" w:fill="auto"/>
            <w:vAlign w:val="center"/>
          </w:tcPr>
          <w:p w14:paraId="60D922D3" w14:textId="0E680CB0" w:rsidR="00310AB5" w:rsidRPr="00EB6B54" w:rsidRDefault="00310AB5" w:rsidP="00310AB5">
            <w:pPr>
              <w:spacing w:line="276" w:lineRule="auto"/>
              <w:rPr>
                <w:rFonts w:eastAsia="Times New Roman"/>
                <w:color w:val="000000"/>
                <w:sz w:val="24"/>
                <w:szCs w:val="24"/>
                <w:lang w:eastAsia="ru-RU"/>
              </w:rPr>
            </w:pPr>
          </w:p>
        </w:tc>
      </w:tr>
      <w:tr w:rsidR="00310AB5" w:rsidRPr="00EB6B54" w14:paraId="15080CB6" w14:textId="0519EEE5"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18B0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18</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479F689B"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Улучшение технических условий остановочных пунктов</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497CCCB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 Сланцевское городское поселение – 42 шт.;</w:t>
            </w:r>
            <w:r w:rsidRPr="00EB6B54">
              <w:rPr>
                <w:rFonts w:eastAsia="Times New Roman"/>
                <w:color w:val="000000"/>
                <w:sz w:val="24"/>
                <w:szCs w:val="24"/>
                <w:lang w:eastAsia="ru-RU"/>
              </w:rPr>
              <w:br/>
              <w:t>2) Выскатское сельское поселение – 12 шт.;</w:t>
            </w:r>
            <w:r w:rsidRPr="00EB6B54">
              <w:rPr>
                <w:rFonts w:eastAsia="Times New Roman"/>
                <w:color w:val="000000"/>
                <w:sz w:val="24"/>
                <w:szCs w:val="24"/>
                <w:lang w:eastAsia="ru-RU"/>
              </w:rPr>
              <w:br/>
              <w:t>3) Гостицкое сельское поселение – 10 шт.</w:t>
            </w:r>
            <w:r w:rsidRPr="00EB6B54">
              <w:rPr>
                <w:rFonts w:eastAsia="Times New Roman"/>
                <w:color w:val="000000"/>
                <w:sz w:val="24"/>
                <w:szCs w:val="24"/>
                <w:lang w:eastAsia="ru-RU"/>
              </w:rPr>
              <w:br/>
              <w:t>4) Загривское сельское поселение – 10 шт.;</w:t>
            </w:r>
            <w:r w:rsidRPr="00EB6B54">
              <w:rPr>
                <w:rFonts w:eastAsia="Times New Roman"/>
                <w:color w:val="000000"/>
                <w:sz w:val="24"/>
                <w:szCs w:val="24"/>
                <w:lang w:eastAsia="ru-RU"/>
              </w:rPr>
              <w:br/>
              <w:t>5) Новосельское сельское поселение – 8 шт.;</w:t>
            </w:r>
            <w:r w:rsidRPr="00EB6B54">
              <w:rPr>
                <w:rFonts w:eastAsia="Times New Roman"/>
                <w:color w:val="000000"/>
                <w:sz w:val="24"/>
                <w:szCs w:val="24"/>
                <w:lang w:eastAsia="ru-RU"/>
              </w:rPr>
              <w:br/>
              <w:t>6) Старопольское сельское поселение – 10 шт.;</w:t>
            </w:r>
            <w:r w:rsidRPr="00EB6B54">
              <w:rPr>
                <w:rFonts w:eastAsia="Times New Roman"/>
                <w:color w:val="000000"/>
                <w:sz w:val="24"/>
                <w:szCs w:val="24"/>
                <w:lang w:eastAsia="ru-RU"/>
              </w:rPr>
              <w:br/>
              <w:t>7) Черновское сельское поселение – 6 шт.</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53C64A1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163F3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98,00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584AE9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67,00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2A05D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6 566,00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1D2F9534"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457B9BE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321970C5"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3.13.2</w:t>
            </w:r>
          </w:p>
        </w:tc>
        <w:tc>
          <w:tcPr>
            <w:tcW w:w="431" w:type="pct"/>
            <w:tcBorders>
              <w:top w:val="nil"/>
              <w:left w:val="single" w:sz="4" w:space="0" w:color="auto"/>
              <w:bottom w:val="single" w:sz="4" w:space="0" w:color="auto"/>
              <w:right w:val="single" w:sz="4" w:space="0" w:color="auto"/>
            </w:tcBorders>
            <w:shd w:val="clear" w:color="auto" w:fill="auto"/>
            <w:vAlign w:val="center"/>
          </w:tcPr>
          <w:p w14:paraId="4EEE6C6E" w14:textId="48BB72DC" w:rsidR="00310AB5" w:rsidRPr="00EB6B54" w:rsidRDefault="00310AB5" w:rsidP="00310AB5">
            <w:pPr>
              <w:spacing w:line="276" w:lineRule="auto"/>
              <w:rPr>
                <w:rFonts w:eastAsia="Times New Roman"/>
                <w:color w:val="000000"/>
                <w:sz w:val="24"/>
                <w:szCs w:val="24"/>
                <w:lang w:eastAsia="ru-RU"/>
              </w:rPr>
            </w:pPr>
          </w:p>
        </w:tc>
      </w:tr>
      <w:tr w:rsidR="00310AB5" w:rsidRPr="00EB6B54" w14:paraId="19BDFEAB" w14:textId="2BC29C5E"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C5F1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19</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51398977"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Установка автоматизированных пунктов учета движения ТС</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275B816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а/д 41К-005 «Псков – Гдов – Сланцы – Краполье»</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7C80513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B7998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5B8A541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2 500,00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C9EEF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2 500,00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1E090E8"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F23E9B4"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6FC9549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3.14</w:t>
            </w:r>
          </w:p>
        </w:tc>
        <w:tc>
          <w:tcPr>
            <w:tcW w:w="431" w:type="pct"/>
            <w:tcBorders>
              <w:top w:val="nil"/>
              <w:left w:val="single" w:sz="4" w:space="0" w:color="auto"/>
              <w:bottom w:val="single" w:sz="4" w:space="0" w:color="auto"/>
              <w:right w:val="single" w:sz="4" w:space="0" w:color="auto"/>
            </w:tcBorders>
            <w:shd w:val="clear" w:color="auto" w:fill="auto"/>
            <w:vAlign w:val="center"/>
          </w:tcPr>
          <w:p w14:paraId="63F584E8" w14:textId="5A32413B" w:rsidR="00310AB5" w:rsidRPr="00EB6B54" w:rsidRDefault="00310AB5" w:rsidP="00310AB5">
            <w:pPr>
              <w:spacing w:line="276" w:lineRule="auto"/>
              <w:rPr>
                <w:rFonts w:eastAsia="Times New Roman"/>
                <w:color w:val="000000"/>
                <w:sz w:val="24"/>
                <w:szCs w:val="24"/>
                <w:lang w:eastAsia="ru-RU"/>
              </w:rPr>
            </w:pPr>
          </w:p>
        </w:tc>
      </w:tr>
      <w:tr w:rsidR="00310AB5" w:rsidRPr="00EB6B54" w14:paraId="4B1574B9" w14:textId="5CF8B26A"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F9E65"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25CC4BFB"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Установка автоматизированных пунктов учета движения ТС</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298B940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а/д 41К-005 «Псков – Гдов – Сланцы – Краполье»</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6AB9D09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831B3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41B83DA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2 500,00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22623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2 500,00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61EF8C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2D3ABC7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415DEB3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3.14</w:t>
            </w:r>
          </w:p>
        </w:tc>
        <w:tc>
          <w:tcPr>
            <w:tcW w:w="431" w:type="pct"/>
            <w:tcBorders>
              <w:top w:val="nil"/>
              <w:left w:val="single" w:sz="4" w:space="0" w:color="auto"/>
              <w:bottom w:val="single" w:sz="4" w:space="0" w:color="auto"/>
              <w:right w:val="single" w:sz="4" w:space="0" w:color="auto"/>
            </w:tcBorders>
            <w:shd w:val="clear" w:color="auto" w:fill="auto"/>
            <w:vAlign w:val="center"/>
          </w:tcPr>
          <w:p w14:paraId="4BE16932" w14:textId="54FD5012" w:rsidR="00310AB5" w:rsidRPr="00EB6B54" w:rsidRDefault="00310AB5" w:rsidP="00310AB5">
            <w:pPr>
              <w:spacing w:line="276" w:lineRule="auto"/>
              <w:rPr>
                <w:rFonts w:eastAsia="Times New Roman"/>
                <w:color w:val="000000"/>
                <w:sz w:val="24"/>
                <w:szCs w:val="24"/>
                <w:lang w:eastAsia="ru-RU"/>
              </w:rPr>
            </w:pPr>
          </w:p>
        </w:tc>
      </w:tr>
      <w:tr w:rsidR="00310AB5" w:rsidRPr="00EB6B54" w14:paraId="36D650F9" w14:textId="218D7117"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BAB9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21</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53624CD1"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Установка автоматизированных пунктов учета движения ТС</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7D29D805"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а/д 41К-188 «Гостицы – Пустомержа»</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49513FD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09DC1D"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E4E1E4D"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2 500,00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ED3AAD"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2 500,00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8F0DC5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2B42834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31B2E3B4"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3.14</w:t>
            </w:r>
          </w:p>
        </w:tc>
        <w:tc>
          <w:tcPr>
            <w:tcW w:w="431" w:type="pct"/>
            <w:tcBorders>
              <w:top w:val="nil"/>
              <w:left w:val="single" w:sz="4" w:space="0" w:color="auto"/>
              <w:bottom w:val="single" w:sz="4" w:space="0" w:color="auto"/>
              <w:right w:val="single" w:sz="4" w:space="0" w:color="auto"/>
            </w:tcBorders>
            <w:shd w:val="clear" w:color="auto" w:fill="auto"/>
            <w:vAlign w:val="center"/>
          </w:tcPr>
          <w:p w14:paraId="4A385599" w14:textId="14F5A200" w:rsidR="00310AB5" w:rsidRPr="00EB6B54" w:rsidRDefault="00310AB5" w:rsidP="00310AB5">
            <w:pPr>
              <w:spacing w:line="276" w:lineRule="auto"/>
              <w:rPr>
                <w:rFonts w:eastAsia="Times New Roman"/>
                <w:color w:val="000000"/>
                <w:sz w:val="24"/>
                <w:szCs w:val="24"/>
                <w:lang w:eastAsia="ru-RU"/>
              </w:rPr>
            </w:pPr>
          </w:p>
        </w:tc>
      </w:tr>
      <w:tr w:rsidR="00310AB5" w:rsidRPr="00EB6B54" w14:paraId="329E65CA" w14:textId="6E38AB0B"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D3F7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22</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6A89E5B"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Обустройство искусственной неровности (монолитной конструкций)</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6DCFF900" w14:textId="2E549D36"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 Большие Поля, д.18</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5E905D1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4F874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100,00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7D05A5C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180,000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B5AE3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18 000,00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0E9559D"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5286358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01BFB564"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3.18</w:t>
            </w:r>
          </w:p>
        </w:tc>
        <w:tc>
          <w:tcPr>
            <w:tcW w:w="431" w:type="pct"/>
            <w:tcBorders>
              <w:top w:val="nil"/>
              <w:left w:val="single" w:sz="4" w:space="0" w:color="auto"/>
              <w:bottom w:val="single" w:sz="4" w:space="0" w:color="auto"/>
              <w:right w:val="single" w:sz="4" w:space="0" w:color="auto"/>
            </w:tcBorders>
            <w:shd w:val="clear" w:color="auto" w:fill="auto"/>
            <w:vAlign w:val="center"/>
          </w:tcPr>
          <w:p w14:paraId="0F06A462" w14:textId="7F1FF7D5" w:rsidR="00310AB5" w:rsidRPr="00EB6B54" w:rsidRDefault="00310AB5" w:rsidP="00310AB5">
            <w:pPr>
              <w:spacing w:line="276" w:lineRule="auto"/>
              <w:rPr>
                <w:rFonts w:eastAsia="Times New Roman"/>
                <w:color w:val="000000"/>
                <w:sz w:val="24"/>
                <w:szCs w:val="24"/>
                <w:lang w:eastAsia="ru-RU"/>
              </w:rPr>
            </w:pPr>
          </w:p>
        </w:tc>
      </w:tr>
      <w:tr w:rsidR="00310AB5" w:rsidRPr="00EB6B54" w14:paraId="1F218CB8" w14:textId="0CDCFFEC"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3D38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23</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AC67DB0"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Обустройство искусственной неровности (монолитной конструкций)</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5BD0CA1D"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 Старополье, на пешеходном переходе между ООТ «Старополье»</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73E6B125"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26C6E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100,00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EA8C26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180,000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372F2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18 000,00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0F18D26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464D386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1B797F9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3.18</w:t>
            </w:r>
          </w:p>
        </w:tc>
        <w:tc>
          <w:tcPr>
            <w:tcW w:w="431" w:type="pct"/>
            <w:tcBorders>
              <w:top w:val="nil"/>
              <w:left w:val="single" w:sz="4" w:space="0" w:color="auto"/>
              <w:bottom w:val="single" w:sz="4" w:space="0" w:color="auto"/>
              <w:right w:val="single" w:sz="4" w:space="0" w:color="auto"/>
            </w:tcBorders>
            <w:shd w:val="clear" w:color="auto" w:fill="auto"/>
            <w:vAlign w:val="center"/>
          </w:tcPr>
          <w:p w14:paraId="1552BCAE" w14:textId="087390B5" w:rsidR="00310AB5" w:rsidRPr="00EB6B54" w:rsidRDefault="00310AB5" w:rsidP="00310AB5">
            <w:pPr>
              <w:spacing w:line="276" w:lineRule="auto"/>
              <w:rPr>
                <w:rFonts w:eastAsia="Times New Roman"/>
                <w:color w:val="000000"/>
                <w:sz w:val="24"/>
                <w:szCs w:val="24"/>
                <w:lang w:eastAsia="ru-RU"/>
              </w:rPr>
            </w:pPr>
          </w:p>
        </w:tc>
      </w:tr>
    </w:tbl>
    <w:p w14:paraId="636D1105" w14:textId="53F1718D" w:rsidR="00DE580E" w:rsidRDefault="00DE580E" w:rsidP="00DE580E">
      <w:pPr>
        <w:spacing w:after="160" w:line="259" w:lineRule="auto"/>
        <w:jc w:val="left"/>
      </w:pPr>
      <w:r>
        <w:t>Продолжение таблицы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3404"/>
        <w:gridCol w:w="4109"/>
        <w:gridCol w:w="1559"/>
        <w:gridCol w:w="1275"/>
        <w:gridCol w:w="1419"/>
        <w:gridCol w:w="1559"/>
        <w:gridCol w:w="1700"/>
        <w:gridCol w:w="2414"/>
        <w:gridCol w:w="1415"/>
        <w:gridCol w:w="1831"/>
      </w:tblGrid>
      <w:tr w:rsidR="00310AB5" w:rsidRPr="00EB6B54" w14:paraId="03317B67" w14:textId="77777777"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7EC865" w14:textId="6F520374"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п/п</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30DA8A28" w14:textId="385B5DC5"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Мероприятие</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4AF2F49A" w14:textId="2429264F"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Адрес</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659E8A24" w14:textId="59AF7313"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Объем работ (км, м, шт., об., м²)</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266AE3" w14:textId="3ADE7998"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Значение</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72DF37D7" w14:textId="03EB7FF5"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Стоимость </w:t>
            </w:r>
            <w:r w:rsidRPr="00EB6B54">
              <w:rPr>
                <w:rFonts w:eastAsia="Times New Roman"/>
                <w:color w:val="000000"/>
                <w:sz w:val="24"/>
                <w:szCs w:val="24"/>
                <w:lang w:eastAsia="ru-RU"/>
              </w:rPr>
              <w:br/>
              <w:t>за единицу, тыс. руб.</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6E27D7" w14:textId="7C989545"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Общая стоимость, </w:t>
            </w:r>
            <w:r w:rsidRPr="00EB6B54">
              <w:rPr>
                <w:rFonts w:eastAsia="Times New Roman"/>
                <w:color w:val="000000"/>
                <w:sz w:val="24"/>
                <w:szCs w:val="24"/>
                <w:lang w:eastAsia="ru-RU"/>
              </w:rPr>
              <w:br/>
              <w:t>тыс. руб.</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4FB634F" w14:textId="04A36BE9"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Этап реализации, г.</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2B1D9F73" w14:textId="0C6F763B"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Предполагаемый источник финансирования</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2A7AB8C6" w14:textId="2B176BD5"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Согласно </w:t>
            </w:r>
            <w:r w:rsidRPr="00EB6B54">
              <w:rPr>
                <w:rFonts w:eastAsia="Times New Roman"/>
                <w:color w:val="000000"/>
                <w:sz w:val="24"/>
                <w:szCs w:val="24"/>
                <w:lang w:eastAsia="ru-RU"/>
              </w:rPr>
              <w:br/>
              <w:t>пункту ПЗ</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tcPr>
          <w:p w14:paraId="410F4E09" w14:textId="3C909F46"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Проектируемая категория, покрытие</w:t>
            </w:r>
          </w:p>
        </w:tc>
      </w:tr>
      <w:tr w:rsidR="00310AB5" w:rsidRPr="00EB6B54" w14:paraId="542D3DD3" w14:textId="77777777"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0B5FC1" w14:textId="2DBD366E"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24</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26654B0D" w14:textId="4EDDD5AE"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16FD06B2" w14:textId="2F5B4523"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Мостовое сооружение через р. Втроя на а/д «Втроя – Скамья» (км 2+200)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03F68D65" w14:textId="5B7809C8"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пог. 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9B0E0C" w14:textId="271C3518"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22,00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B76983B" w14:textId="002DA1BB"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2 629,000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BB0047" w14:textId="71A22566"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57 838,20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04066C8D" w14:textId="7481A92C"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57F1F03" w14:textId="2D43F399"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78D57BFF" w14:textId="22E4FCBD"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tcPr>
          <w:p w14:paraId="3102D189" w14:textId="77777777" w:rsidR="00310AB5" w:rsidRPr="00EB6B54" w:rsidRDefault="00310AB5" w:rsidP="00310AB5">
            <w:pPr>
              <w:spacing w:line="276" w:lineRule="auto"/>
              <w:rPr>
                <w:rFonts w:eastAsia="Times New Roman"/>
                <w:color w:val="000000"/>
                <w:sz w:val="24"/>
                <w:szCs w:val="24"/>
                <w:lang w:eastAsia="ru-RU"/>
              </w:rPr>
            </w:pPr>
          </w:p>
        </w:tc>
      </w:tr>
      <w:tr w:rsidR="00310AB5" w:rsidRPr="00EB6B54" w14:paraId="17B040D6" w14:textId="62C65791"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C3724" w14:textId="3A2974A8"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25</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496C1BB9"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53705229" w14:textId="772E3435"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Мостов</w:t>
            </w:r>
            <w:r>
              <w:rPr>
                <w:rFonts w:eastAsia="Times New Roman"/>
                <w:color w:val="000000"/>
                <w:sz w:val="24"/>
                <w:szCs w:val="24"/>
                <w:lang w:eastAsia="ru-RU"/>
              </w:rPr>
              <w:t xml:space="preserve">ое сооружение через реку Руя на </w:t>
            </w:r>
            <w:r w:rsidRPr="00EB6B54">
              <w:rPr>
                <w:rFonts w:eastAsia="Times New Roman"/>
                <w:color w:val="000000"/>
                <w:sz w:val="24"/>
                <w:szCs w:val="24"/>
                <w:lang w:eastAsia="ru-RU"/>
              </w:rPr>
              <w:t>а/д «Гусева Гора – Куричек» (км 0+720)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170CD37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пог. 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18B37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15,00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8AA1AD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2 629,000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D4D444"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39 435,00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FE021F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34833AA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296EB8B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tcPr>
          <w:p w14:paraId="6E1A397A" w14:textId="447B70A9" w:rsidR="00310AB5" w:rsidRPr="00EB6B54" w:rsidRDefault="00310AB5" w:rsidP="00310AB5">
            <w:pPr>
              <w:spacing w:line="276" w:lineRule="auto"/>
              <w:rPr>
                <w:rFonts w:eastAsia="Times New Roman"/>
                <w:color w:val="000000"/>
                <w:sz w:val="24"/>
                <w:szCs w:val="24"/>
                <w:lang w:eastAsia="ru-RU"/>
              </w:rPr>
            </w:pPr>
          </w:p>
        </w:tc>
      </w:tr>
      <w:tr w:rsidR="00310AB5" w:rsidRPr="00EB6B54" w14:paraId="6D20D561" w14:textId="7F1BFB6C"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3FFBF"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26</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17673076"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6CBACBD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Подъезд к дер. Клин</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552A36E4"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88AF8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0,40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49C3B58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30 918,00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18A954"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12 367,2</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124E3D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2F449CC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763F154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6F89530C" w14:textId="0A83CC6C"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IV, асфальтобетон</w:t>
            </w:r>
          </w:p>
        </w:tc>
      </w:tr>
      <w:tr w:rsidR="00310AB5" w:rsidRPr="00EB6B54" w14:paraId="33552212" w14:textId="0243D419"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6E34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27</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068CF36"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2FE236F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Подъезд к дер. Горбово</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14636E3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88B8B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0,60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2923BBF8"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30 918,00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EEF15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18 550,8</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1BAE2F3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4560DD4"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745D1E0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7F2C635F" w14:textId="7D45F87D"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IV, асфальтобетон</w:t>
            </w:r>
          </w:p>
        </w:tc>
      </w:tr>
      <w:tr w:rsidR="00310AB5" w:rsidRPr="00EB6B54" w14:paraId="415875E5" w14:textId="64ED3EBB"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8E36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28</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4407EE15"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7F458067" w14:textId="7AB37374" w:rsidR="00310AB5" w:rsidRPr="00EB6B54" w:rsidRDefault="00310AB5" w:rsidP="00310AB5">
            <w:pPr>
              <w:spacing w:line="276" w:lineRule="auto"/>
              <w:rPr>
                <w:rFonts w:eastAsia="Times New Roman"/>
                <w:color w:val="000000"/>
                <w:sz w:val="24"/>
                <w:szCs w:val="24"/>
                <w:lang w:eastAsia="ru-RU"/>
              </w:rPr>
            </w:pPr>
            <w:r>
              <w:rPr>
                <w:rFonts w:eastAsia="Times New Roman"/>
                <w:color w:val="000000"/>
                <w:sz w:val="24"/>
                <w:szCs w:val="24"/>
                <w:lang w:eastAsia="ru-RU"/>
              </w:rPr>
              <w:t>Попкова Горка</w:t>
            </w:r>
            <w:r w:rsidRPr="00EB6B54">
              <w:rPr>
                <w:rFonts w:eastAsia="Times New Roman"/>
                <w:color w:val="000000"/>
                <w:sz w:val="24"/>
                <w:szCs w:val="24"/>
                <w:lang w:eastAsia="ru-RU"/>
              </w:rPr>
              <w:t xml:space="preserve"> – Куклина Гора</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285BFB6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C7C42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0,90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9BC048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30 918,00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0751B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27 826,2</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4CD5BD2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3EC76B7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0371D72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7C8C6937" w14:textId="005AC887"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IV, асфальтобетон</w:t>
            </w:r>
          </w:p>
        </w:tc>
      </w:tr>
      <w:tr w:rsidR="00310AB5" w:rsidRPr="00EB6B54" w14:paraId="578F1C8A" w14:textId="31AD68A7"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FB3E5"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29</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49552FF"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4F9DF5C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Подъезд к дер. Нагинщина</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79E99CEA"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35B8D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0,30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3201D9D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30 918,00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0FDC7D"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9 275,4</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78A5BC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71F00695"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203976C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6494AA4E" w14:textId="35CB92EC"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IV, асфальтобетон</w:t>
            </w:r>
          </w:p>
        </w:tc>
      </w:tr>
      <w:tr w:rsidR="00310AB5" w:rsidRPr="00EB6B54" w14:paraId="2BCCC819" w14:textId="365651CC"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6CF5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3F8C59ED"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0662AA7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Подъезд к дер. Тихвинка</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1232A17A"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697DA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0,80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5906D36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30 918,00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E7E3F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24 734,4</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C2054C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2025</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5F60B04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1B5876A8"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288CC252" w14:textId="5DD04432"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IV, асфальтобетон</w:t>
            </w:r>
          </w:p>
        </w:tc>
      </w:tr>
      <w:tr w:rsidR="00310AB5" w:rsidRPr="00EB6B54" w14:paraId="721B621E" w14:textId="3B079B02"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54258"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31</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326F0CF3"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69509E17" w14:textId="177BE6B8" w:rsidR="00310AB5" w:rsidRPr="00EB6B54" w:rsidRDefault="00310AB5" w:rsidP="00310AB5">
            <w:pPr>
              <w:spacing w:line="276" w:lineRule="auto"/>
              <w:rPr>
                <w:rFonts w:eastAsia="Times New Roman"/>
                <w:color w:val="000000"/>
                <w:sz w:val="24"/>
                <w:szCs w:val="24"/>
                <w:lang w:eastAsia="ru-RU"/>
              </w:rPr>
            </w:pPr>
            <w:r>
              <w:rPr>
                <w:rFonts w:eastAsia="Times New Roman"/>
                <w:color w:val="000000"/>
                <w:sz w:val="24"/>
                <w:szCs w:val="24"/>
                <w:lang w:eastAsia="ru-RU"/>
              </w:rPr>
              <w:t xml:space="preserve">а/д </w:t>
            </w:r>
            <w:r w:rsidRPr="00EB6B54">
              <w:rPr>
                <w:rFonts w:eastAsia="Times New Roman"/>
                <w:color w:val="000000"/>
                <w:sz w:val="24"/>
                <w:szCs w:val="24"/>
                <w:lang w:eastAsia="ru-RU"/>
              </w:rPr>
              <w:t>41К-188 «Гостицы - Пустомержа»</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54CDD41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4D3F6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2,8</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98556B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63 957,00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5C624D"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179 079,6</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2340A2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17730E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549BA525"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2DD25FB0" w14:textId="19D51FF0"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II, асфальтобетон</w:t>
            </w:r>
          </w:p>
        </w:tc>
      </w:tr>
      <w:tr w:rsidR="00310AB5" w:rsidRPr="00EB6B54" w14:paraId="65786268" w14:textId="7AADB31C"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010D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74E39A6A"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5AA7D42F"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а/д 41К-165 «Ищево – Сижно»</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7383FCB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82088A"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5,6</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7C8E61E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63 957,00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4E0D7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358 159,2</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36668915"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16A5CD2A"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71BC724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74BD20A5" w14:textId="2036F1A3"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II, асфальтобетон</w:t>
            </w:r>
          </w:p>
        </w:tc>
      </w:tr>
      <w:tr w:rsidR="00310AB5" w:rsidRPr="00EB6B54" w14:paraId="5BAA2689" w14:textId="169A544D"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4298A"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33</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5B9A7357"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4F47B32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а/д 41К-005 «Псков - Гдов - Сланцы - Кингисепп – Краколье» (км 198,7 – км 205,6, км 174,2 – км 190 км, км 150,8 – км 155,3)</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0CB01A1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E585B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27,2</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3246F75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63 957,00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8BEA9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1 739 630,40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7DB2C9B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4EF05F4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7684B1E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39A0D947" w14:textId="76E0BD93"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II, асфальтобетон</w:t>
            </w:r>
          </w:p>
        </w:tc>
      </w:tr>
      <w:tr w:rsidR="00310AB5" w:rsidRPr="00EB6B54" w14:paraId="49F1FF2A" w14:textId="6ABC4152"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54F6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34</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0130E82"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Строительство</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56207C0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Участок «Туганы – Черновское» на а/д 41К-005 «Псков - Гдов - Сланцы - Кингисепп – Краколье»</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3741DF9F"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2CA58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7,4</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4CD668C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95 749,00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7DB01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708 542,60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8DA605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1CAEC39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77927DD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5322E066" w14:textId="26D5958F"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II, асфальтобетон</w:t>
            </w:r>
          </w:p>
        </w:tc>
      </w:tr>
      <w:tr w:rsidR="00310AB5" w:rsidRPr="00EB6B54" w14:paraId="50A10735" w14:textId="7C077B53"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6BD4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35</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40294B61"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0B3D8D4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а/д 41А-186 «Толмачево – автодорога «Нарва»</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53608EE4"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5694F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4,8</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269DEDA0"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63 957,00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B1CC7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306 993,60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6FD0988"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5463714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05FCDC6D"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461309ED" w14:textId="6AD74AD1"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II, асфальтобетон</w:t>
            </w:r>
          </w:p>
        </w:tc>
      </w:tr>
      <w:tr w:rsidR="00310AB5" w:rsidRPr="00EB6B54" w14:paraId="79CB56F0" w14:textId="63709CCA"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E4C4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36</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6FE11954"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Строительство</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2995AE0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Юго-Восточный объезд г. Сланцы на а/д «Сижно-Пелеши»</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6E429FA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F3CAB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8,6</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7FB3E068"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95 749,00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B4FC8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823 441,40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447AB1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2C7C77F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3E12FEF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723BED76" w14:textId="605E12C9"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II, асфальтобетон</w:t>
            </w:r>
          </w:p>
        </w:tc>
      </w:tr>
      <w:tr w:rsidR="00310AB5" w:rsidRPr="00EB6B54" w14:paraId="60BA13D6" w14:textId="0011C048"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32AE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37</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2821A12F"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Строительство</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2D31439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Подъезд к площадкам № 4,5,6 индустриального парка «Сланцы»</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55F9F40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14A9E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3,1</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40C6130D"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95 749,00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D5AC5F"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296 821,90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6542796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4238236F"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7EB429F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440A39BC" w14:textId="1403815D"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II, асфальтобетон</w:t>
            </w:r>
          </w:p>
        </w:tc>
      </w:tr>
      <w:tr w:rsidR="00310AB5" w:rsidRPr="00EB6B54" w14:paraId="55204196" w14:textId="5755C840"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7DA5F"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38</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25A1625A"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3B46E97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Подъезд к дер. Гаянщина</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2A78559A"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78ABB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0,9</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160833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30 918,00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96B8D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27 826,2</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073EAEA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ABE471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40BAB0DF"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10F01665" w14:textId="6586862E"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IV, асфальтобетон</w:t>
            </w:r>
          </w:p>
        </w:tc>
      </w:tr>
      <w:tr w:rsidR="00310AB5" w:rsidRPr="00EB6B54" w14:paraId="62BDEEAF" w14:textId="6597DDAE"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10AE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39</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5E8B4F73"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2173D655"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Подъезд к дер. Новая Нива</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73F22F6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1168E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1,8</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FF2EBCC"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30 918,00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4C9E3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55 652,40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175E8B2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210D5C05"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188FE12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0E2056DF" w14:textId="74D671CB"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IV, асфальтобетон</w:t>
            </w:r>
          </w:p>
        </w:tc>
      </w:tr>
      <w:tr w:rsidR="00310AB5" w:rsidRPr="00EB6B54" w14:paraId="1B5C2945" w14:textId="09B169C1"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7A950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40</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18B40523"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4D35D027"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Подъезд к дер. Дубок</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247F4A1A"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4A8A6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1,40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40AD86A3"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30 918,00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12EB8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43 285,2</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5CE2DC2E"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625C2C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71AD2B1F"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7632C230" w14:textId="61D865D7"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IV, асфальтобетон</w:t>
            </w:r>
          </w:p>
        </w:tc>
      </w:tr>
      <w:tr w:rsidR="00310AB5" w:rsidRPr="00EB6B54" w14:paraId="18852633" w14:textId="1450AAAB" w:rsidTr="00310AB5">
        <w:trPr>
          <w:trHeight w:val="227"/>
        </w:trPr>
        <w:tc>
          <w:tcPr>
            <w:tcW w:w="1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7E9D9"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41</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14:paraId="79C302FE" w14:textId="77777777" w:rsidR="00310AB5" w:rsidRPr="00EB6B54" w:rsidRDefault="00310AB5" w:rsidP="00310AB5">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Реконструкция</w:t>
            </w:r>
          </w:p>
        </w:tc>
        <w:tc>
          <w:tcPr>
            <w:tcW w:w="967" w:type="pct"/>
            <w:tcBorders>
              <w:top w:val="single" w:sz="4" w:space="0" w:color="auto"/>
              <w:left w:val="single" w:sz="4" w:space="0" w:color="auto"/>
              <w:bottom w:val="single" w:sz="4" w:space="0" w:color="auto"/>
              <w:right w:val="single" w:sz="4" w:space="0" w:color="auto"/>
            </w:tcBorders>
            <w:shd w:val="clear" w:color="auto" w:fill="auto"/>
            <w:vAlign w:val="center"/>
          </w:tcPr>
          <w:p w14:paraId="4956D05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Подъезд к дер. Бор</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14:paraId="2282B1FB"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F2BC02"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0,40</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1D2359B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30 918,00</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34A148"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12 367,2</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E1C3A06"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BEABD3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14:paraId="4768BF71" w14:textId="7777777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tcBorders>
              <w:top w:val="nil"/>
              <w:left w:val="single" w:sz="4" w:space="0" w:color="auto"/>
              <w:bottom w:val="single" w:sz="4" w:space="0" w:color="auto"/>
              <w:right w:val="single" w:sz="4" w:space="0" w:color="auto"/>
            </w:tcBorders>
            <w:shd w:val="clear" w:color="auto" w:fill="auto"/>
            <w:vAlign w:val="center"/>
          </w:tcPr>
          <w:p w14:paraId="75B02614" w14:textId="45C7D4ED"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IV, асфальтобетон</w:t>
            </w:r>
          </w:p>
        </w:tc>
      </w:tr>
    </w:tbl>
    <w:p w14:paraId="071CB2D9" w14:textId="59427887" w:rsidR="00DE580E" w:rsidRDefault="00DE580E" w:rsidP="00DE580E">
      <w:pPr>
        <w:jc w:val="both"/>
      </w:pPr>
      <w:r>
        <w:t>Окончание таблицы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3404"/>
        <w:gridCol w:w="4109"/>
        <w:gridCol w:w="1559"/>
        <w:gridCol w:w="1275"/>
        <w:gridCol w:w="1419"/>
        <w:gridCol w:w="1559"/>
        <w:gridCol w:w="1700"/>
        <w:gridCol w:w="2414"/>
        <w:gridCol w:w="1415"/>
        <w:gridCol w:w="1831"/>
      </w:tblGrid>
      <w:tr w:rsidR="00310AB5" w:rsidRPr="00EB6B54" w14:paraId="0C07DD45" w14:textId="77777777" w:rsidTr="00310AB5">
        <w:trPr>
          <w:trHeight w:val="227"/>
        </w:trPr>
        <w:tc>
          <w:tcPr>
            <w:tcW w:w="132" w:type="pct"/>
            <w:shd w:val="clear" w:color="auto" w:fill="auto"/>
            <w:noWrap/>
            <w:vAlign w:val="center"/>
          </w:tcPr>
          <w:p w14:paraId="068C5B96" w14:textId="05C237BA"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п/п</w:t>
            </w:r>
          </w:p>
        </w:tc>
        <w:tc>
          <w:tcPr>
            <w:tcW w:w="801" w:type="pct"/>
            <w:shd w:val="clear" w:color="auto" w:fill="auto"/>
            <w:vAlign w:val="center"/>
          </w:tcPr>
          <w:p w14:paraId="51A24E0D" w14:textId="06E07FF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Мероприятие</w:t>
            </w:r>
          </w:p>
        </w:tc>
        <w:tc>
          <w:tcPr>
            <w:tcW w:w="967" w:type="pct"/>
            <w:shd w:val="clear" w:color="auto" w:fill="auto"/>
            <w:vAlign w:val="center"/>
          </w:tcPr>
          <w:p w14:paraId="5A992A47" w14:textId="6D99CC58"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Адрес</w:t>
            </w:r>
          </w:p>
        </w:tc>
        <w:tc>
          <w:tcPr>
            <w:tcW w:w="367" w:type="pct"/>
            <w:shd w:val="clear" w:color="auto" w:fill="auto"/>
            <w:vAlign w:val="center"/>
          </w:tcPr>
          <w:p w14:paraId="40F7D2AA" w14:textId="40412CDA"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Объем работ (км, м, шт., об., м²)</w:t>
            </w:r>
          </w:p>
        </w:tc>
        <w:tc>
          <w:tcPr>
            <w:tcW w:w="300" w:type="pct"/>
            <w:shd w:val="clear" w:color="auto" w:fill="auto"/>
            <w:noWrap/>
            <w:vAlign w:val="center"/>
          </w:tcPr>
          <w:p w14:paraId="7E599AAC" w14:textId="1F627BCB"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Значение</w:t>
            </w:r>
          </w:p>
        </w:tc>
        <w:tc>
          <w:tcPr>
            <w:tcW w:w="334" w:type="pct"/>
            <w:shd w:val="clear" w:color="auto" w:fill="auto"/>
            <w:vAlign w:val="center"/>
          </w:tcPr>
          <w:p w14:paraId="4E8FAD4C" w14:textId="2033D0FF"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Стоимость </w:t>
            </w:r>
            <w:r w:rsidRPr="00EB6B54">
              <w:rPr>
                <w:rFonts w:eastAsia="Times New Roman"/>
                <w:color w:val="000000"/>
                <w:sz w:val="24"/>
                <w:szCs w:val="24"/>
                <w:lang w:eastAsia="ru-RU"/>
              </w:rPr>
              <w:br/>
              <w:t>за единицу, тыс. руб.</w:t>
            </w:r>
          </w:p>
        </w:tc>
        <w:tc>
          <w:tcPr>
            <w:tcW w:w="367" w:type="pct"/>
            <w:shd w:val="clear" w:color="auto" w:fill="auto"/>
            <w:noWrap/>
            <w:vAlign w:val="center"/>
          </w:tcPr>
          <w:p w14:paraId="78F81D57" w14:textId="7EE58D97"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Общая стоимость, </w:t>
            </w:r>
            <w:r w:rsidRPr="00EB6B54">
              <w:rPr>
                <w:rFonts w:eastAsia="Times New Roman"/>
                <w:color w:val="000000"/>
                <w:sz w:val="24"/>
                <w:szCs w:val="24"/>
                <w:lang w:eastAsia="ru-RU"/>
              </w:rPr>
              <w:br/>
              <w:t>тыс. руб.</w:t>
            </w:r>
          </w:p>
        </w:tc>
        <w:tc>
          <w:tcPr>
            <w:tcW w:w="400" w:type="pct"/>
            <w:shd w:val="clear" w:color="auto" w:fill="auto"/>
            <w:vAlign w:val="center"/>
          </w:tcPr>
          <w:p w14:paraId="618A7F8D" w14:textId="4775DA95"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Этап реализации, г.</w:t>
            </w:r>
          </w:p>
        </w:tc>
        <w:tc>
          <w:tcPr>
            <w:tcW w:w="568" w:type="pct"/>
            <w:shd w:val="clear" w:color="auto" w:fill="auto"/>
            <w:vAlign w:val="center"/>
          </w:tcPr>
          <w:p w14:paraId="194C2243" w14:textId="0F4F625E"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Предполагаемый источник финансирования</w:t>
            </w:r>
          </w:p>
        </w:tc>
        <w:tc>
          <w:tcPr>
            <w:tcW w:w="333" w:type="pct"/>
            <w:shd w:val="clear" w:color="auto" w:fill="auto"/>
            <w:vAlign w:val="center"/>
          </w:tcPr>
          <w:p w14:paraId="18CB163F" w14:textId="737D7AA0" w:rsidR="00310AB5" w:rsidRPr="00EB6B54" w:rsidRDefault="00310AB5" w:rsidP="00310AB5">
            <w:pPr>
              <w:spacing w:line="276" w:lineRule="auto"/>
              <w:rPr>
                <w:rFonts w:eastAsia="Times New Roman"/>
                <w:color w:val="000000"/>
                <w:sz w:val="24"/>
                <w:szCs w:val="24"/>
                <w:lang w:eastAsia="ru-RU"/>
              </w:rPr>
            </w:pPr>
            <w:r w:rsidRPr="00EB6B54">
              <w:rPr>
                <w:rFonts w:eastAsia="Times New Roman"/>
                <w:color w:val="000000"/>
                <w:sz w:val="24"/>
                <w:szCs w:val="24"/>
                <w:lang w:eastAsia="ru-RU"/>
              </w:rPr>
              <w:t xml:space="preserve">Согласно </w:t>
            </w:r>
            <w:r w:rsidRPr="00EB6B54">
              <w:rPr>
                <w:rFonts w:eastAsia="Times New Roman"/>
                <w:color w:val="000000"/>
                <w:sz w:val="24"/>
                <w:szCs w:val="24"/>
                <w:lang w:eastAsia="ru-RU"/>
              </w:rPr>
              <w:br/>
              <w:t>пункту ПЗ</w:t>
            </w:r>
          </w:p>
        </w:tc>
        <w:tc>
          <w:tcPr>
            <w:tcW w:w="431" w:type="pct"/>
            <w:shd w:val="clear" w:color="auto" w:fill="auto"/>
            <w:vAlign w:val="center"/>
          </w:tcPr>
          <w:p w14:paraId="42212150" w14:textId="2FD63B18" w:rsidR="00310AB5" w:rsidRPr="00EB6B54" w:rsidRDefault="00310AB5" w:rsidP="00310AB5">
            <w:pPr>
              <w:spacing w:line="276" w:lineRule="auto"/>
              <w:rPr>
                <w:rFonts w:eastAsia="Times New Roman"/>
                <w:color w:val="000000"/>
                <w:sz w:val="24"/>
                <w:szCs w:val="24"/>
                <w:lang w:eastAsia="ru-RU"/>
              </w:rPr>
            </w:pPr>
            <w:r w:rsidRPr="00EB6B54">
              <w:rPr>
                <w:color w:val="000000"/>
                <w:sz w:val="24"/>
                <w:szCs w:val="24"/>
              </w:rPr>
              <w:t>Проектируемая категория, покрытие</w:t>
            </w:r>
          </w:p>
        </w:tc>
      </w:tr>
      <w:tr w:rsidR="006B4DBA" w:rsidRPr="00EB6B54" w14:paraId="64FEB331" w14:textId="01B1C3CE" w:rsidTr="00310AB5">
        <w:trPr>
          <w:trHeight w:val="227"/>
        </w:trPr>
        <w:tc>
          <w:tcPr>
            <w:tcW w:w="132" w:type="pct"/>
            <w:shd w:val="clear" w:color="auto" w:fill="auto"/>
            <w:noWrap/>
            <w:vAlign w:val="center"/>
            <w:hideMark/>
          </w:tcPr>
          <w:p w14:paraId="47172554" w14:textId="4295C7BF"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42</w:t>
            </w:r>
          </w:p>
        </w:tc>
        <w:tc>
          <w:tcPr>
            <w:tcW w:w="801" w:type="pct"/>
            <w:shd w:val="clear" w:color="auto" w:fill="auto"/>
            <w:vAlign w:val="center"/>
          </w:tcPr>
          <w:p w14:paraId="5DFFE733"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Улучшение технических условий остановочных пунктов</w:t>
            </w:r>
          </w:p>
        </w:tc>
        <w:tc>
          <w:tcPr>
            <w:tcW w:w="967" w:type="pct"/>
            <w:shd w:val="clear" w:color="auto" w:fill="auto"/>
            <w:vAlign w:val="center"/>
          </w:tcPr>
          <w:p w14:paraId="3D5567A5" w14:textId="77777777" w:rsidR="0099655F" w:rsidRPr="00EB6B54" w:rsidRDefault="0099655F" w:rsidP="00DE580E">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1) Сланцевское городское поселение – 76 шт.;</w:t>
            </w:r>
            <w:r w:rsidRPr="00EB6B54">
              <w:rPr>
                <w:rFonts w:eastAsia="Times New Roman"/>
                <w:color w:val="000000"/>
                <w:sz w:val="24"/>
                <w:szCs w:val="24"/>
                <w:lang w:eastAsia="ru-RU"/>
              </w:rPr>
              <w:br/>
              <w:t>2) Выскатское сельское поселение – 21 шт.;</w:t>
            </w:r>
            <w:r w:rsidRPr="00EB6B54">
              <w:rPr>
                <w:rFonts w:eastAsia="Times New Roman"/>
                <w:color w:val="000000"/>
                <w:sz w:val="24"/>
                <w:szCs w:val="24"/>
                <w:lang w:eastAsia="ru-RU"/>
              </w:rPr>
              <w:br/>
              <w:t>3) Гостицкое сельское поселение – 6 шт.</w:t>
            </w:r>
            <w:r w:rsidRPr="00EB6B54">
              <w:rPr>
                <w:rFonts w:eastAsia="Times New Roman"/>
                <w:color w:val="000000"/>
                <w:sz w:val="24"/>
                <w:szCs w:val="24"/>
                <w:lang w:eastAsia="ru-RU"/>
              </w:rPr>
              <w:br/>
              <w:t>4) Загривское сельское поселение – 17 шт.;</w:t>
            </w:r>
            <w:r w:rsidRPr="00EB6B54">
              <w:rPr>
                <w:rFonts w:eastAsia="Times New Roman"/>
                <w:color w:val="000000"/>
                <w:sz w:val="24"/>
                <w:szCs w:val="24"/>
                <w:lang w:eastAsia="ru-RU"/>
              </w:rPr>
              <w:br/>
              <w:t>5) Новосельское сельское поселение – 16 шт.;</w:t>
            </w:r>
            <w:r w:rsidRPr="00EB6B54">
              <w:rPr>
                <w:rFonts w:eastAsia="Times New Roman"/>
                <w:color w:val="000000"/>
                <w:sz w:val="24"/>
                <w:szCs w:val="24"/>
                <w:lang w:eastAsia="ru-RU"/>
              </w:rPr>
              <w:br/>
              <w:t>6) Старопольское сельское поселение – 29 шт.;</w:t>
            </w:r>
            <w:r w:rsidRPr="00EB6B54">
              <w:rPr>
                <w:rFonts w:eastAsia="Times New Roman"/>
                <w:color w:val="000000"/>
                <w:sz w:val="24"/>
                <w:szCs w:val="24"/>
                <w:lang w:eastAsia="ru-RU"/>
              </w:rPr>
              <w:br/>
              <w:t>7) Черновское сельское поселение – 4 шт.</w:t>
            </w:r>
          </w:p>
        </w:tc>
        <w:tc>
          <w:tcPr>
            <w:tcW w:w="367" w:type="pct"/>
            <w:shd w:val="clear" w:color="auto" w:fill="auto"/>
            <w:vAlign w:val="center"/>
          </w:tcPr>
          <w:p w14:paraId="1075EFCC"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shd w:val="clear" w:color="auto" w:fill="auto"/>
            <w:noWrap/>
            <w:vAlign w:val="center"/>
          </w:tcPr>
          <w:p w14:paraId="177D2A32"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173,00</w:t>
            </w:r>
          </w:p>
        </w:tc>
        <w:tc>
          <w:tcPr>
            <w:tcW w:w="334" w:type="pct"/>
            <w:shd w:val="clear" w:color="auto" w:fill="auto"/>
            <w:vAlign w:val="center"/>
          </w:tcPr>
          <w:p w14:paraId="37C885C6"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67,00</w:t>
            </w:r>
          </w:p>
        </w:tc>
        <w:tc>
          <w:tcPr>
            <w:tcW w:w="367" w:type="pct"/>
            <w:shd w:val="clear" w:color="auto" w:fill="auto"/>
            <w:noWrap/>
            <w:vAlign w:val="center"/>
          </w:tcPr>
          <w:p w14:paraId="22C0CCF5"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11 591,00</w:t>
            </w:r>
          </w:p>
        </w:tc>
        <w:tc>
          <w:tcPr>
            <w:tcW w:w="400" w:type="pct"/>
            <w:shd w:val="clear" w:color="auto" w:fill="auto"/>
            <w:vAlign w:val="center"/>
          </w:tcPr>
          <w:p w14:paraId="5983862E"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2030</w:t>
            </w:r>
          </w:p>
        </w:tc>
        <w:tc>
          <w:tcPr>
            <w:tcW w:w="568" w:type="pct"/>
            <w:shd w:val="clear" w:color="auto" w:fill="auto"/>
            <w:vAlign w:val="center"/>
          </w:tcPr>
          <w:p w14:paraId="25BF6EE0"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shd w:val="clear" w:color="auto" w:fill="auto"/>
            <w:vAlign w:val="center"/>
          </w:tcPr>
          <w:p w14:paraId="3C0D4AE3"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3.13.2</w:t>
            </w:r>
          </w:p>
        </w:tc>
        <w:tc>
          <w:tcPr>
            <w:tcW w:w="431" w:type="pct"/>
            <w:shd w:val="clear" w:color="auto" w:fill="auto"/>
            <w:vAlign w:val="center"/>
          </w:tcPr>
          <w:p w14:paraId="1BB1771A" w14:textId="4E9DD331" w:rsidR="0099655F" w:rsidRPr="00EB6B54" w:rsidRDefault="0099655F" w:rsidP="00EB6B54">
            <w:pPr>
              <w:spacing w:line="276" w:lineRule="auto"/>
              <w:rPr>
                <w:rFonts w:eastAsia="Times New Roman"/>
                <w:color w:val="000000"/>
                <w:sz w:val="24"/>
                <w:szCs w:val="24"/>
                <w:lang w:eastAsia="ru-RU"/>
              </w:rPr>
            </w:pPr>
          </w:p>
        </w:tc>
      </w:tr>
      <w:tr w:rsidR="006B4DBA" w:rsidRPr="00EB6B54" w14:paraId="73E1311D" w14:textId="0232DBF2" w:rsidTr="00310AB5">
        <w:trPr>
          <w:trHeight w:val="227"/>
        </w:trPr>
        <w:tc>
          <w:tcPr>
            <w:tcW w:w="132" w:type="pct"/>
            <w:shd w:val="clear" w:color="auto" w:fill="auto"/>
            <w:noWrap/>
            <w:vAlign w:val="center"/>
            <w:hideMark/>
          </w:tcPr>
          <w:p w14:paraId="1A2D38A4"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43</w:t>
            </w:r>
          </w:p>
        </w:tc>
        <w:tc>
          <w:tcPr>
            <w:tcW w:w="801" w:type="pct"/>
            <w:shd w:val="clear" w:color="auto" w:fill="auto"/>
            <w:vAlign w:val="center"/>
          </w:tcPr>
          <w:p w14:paraId="53E2BD40"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Улучшение технических условий остановочных пунктов</w:t>
            </w:r>
          </w:p>
        </w:tc>
        <w:tc>
          <w:tcPr>
            <w:tcW w:w="967" w:type="pct"/>
            <w:shd w:val="clear" w:color="auto" w:fill="auto"/>
            <w:vAlign w:val="center"/>
          </w:tcPr>
          <w:p w14:paraId="3C8319A4" w14:textId="77777777" w:rsidR="0099655F" w:rsidRPr="00EB6B54" w:rsidRDefault="0099655F" w:rsidP="00DE580E">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1) Новосельское сельское поселение – 12 шт.;</w:t>
            </w:r>
            <w:r w:rsidRPr="00EB6B54">
              <w:rPr>
                <w:rFonts w:eastAsia="Times New Roman"/>
                <w:color w:val="000000"/>
                <w:sz w:val="24"/>
                <w:szCs w:val="24"/>
                <w:lang w:eastAsia="ru-RU"/>
              </w:rPr>
              <w:br/>
              <w:t>2) Старопольское сельское поселение – 11 шт.;</w:t>
            </w:r>
            <w:r w:rsidRPr="00EB6B54">
              <w:rPr>
                <w:rFonts w:eastAsia="Times New Roman"/>
                <w:color w:val="000000"/>
                <w:sz w:val="24"/>
                <w:szCs w:val="24"/>
                <w:lang w:eastAsia="ru-RU"/>
              </w:rPr>
              <w:br/>
              <w:t>3) Черновское сельское поселение – 2 шт.</w:t>
            </w:r>
            <w:r w:rsidRPr="00EB6B54">
              <w:rPr>
                <w:rFonts w:eastAsia="Times New Roman"/>
                <w:color w:val="000000"/>
                <w:sz w:val="24"/>
                <w:szCs w:val="24"/>
                <w:lang w:eastAsia="ru-RU"/>
              </w:rPr>
              <w:br/>
              <w:t>4) Псковская обл., Гдовский р-н – 1 шт;</w:t>
            </w:r>
            <w:r w:rsidRPr="00EB6B54">
              <w:rPr>
                <w:rFonts w:eastAsia="Times New Roman"/>
                <w:color w:val="000000"/>
                <w:sz w:val="24"/>
                <w:szCs w:val="24"/>
                <w:lang w:eastAsia="ru-RU"/>
              </w:rPr>
              <w:br/>
              <w:t>5) Ленинградская обл., Лужский р-н – 3 шт;</w:t>
            </w:r>
            <w:r w:rsidRPr="00EB6B54">
              <w:rPr>
                <w:rFonts w:eastAsia="Times New Roman"/>
                <w:color w:val="000000"/>
                <w:sz w:val="24"/>
                <w:szCs w:val="24"/>
                <w:lang w:eastAsia="ru-RU"/>
              </w:rPr>
              <w:br/>
              <w:t>6) Ленинградская обл., Кингисеппский р-н – 2 шт.</w:t>
            </w:r>
          </w:p>
        </w:tc>
        <w:tc>
          <w:tcPr>
            <w:tcW w:w="367" w:type="pct"/>
            <w:shd w:val="clear" w:color="auto" w:fill="auto"/>
            <w:vAlign w:val="center"/>
          </w:tcPr>
          <w:p w14:paraId="0C7B76C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шт.</w:t>
            </w:r>
          </w:p>
        </w:tc>
        <w:tc>
          <w:tcPr>
            <w:tcW w:w="300" w:type="pct"/>
            <w:shd w:val="clear" w:color="auto" w:fill="auto"/>
            <w:noWrap/>
            <w:vAlign w:val="center"/>
          </w:tcPr>
          <w:p w14:paraId="77898896"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31,00</w:t>
            </w:r>
          </w:p>
        </w:tc>
        <w:tc>
          <w:tcPr>
            <w:tcW w:w="334" w:type="pct"/>
            <w:shd w:val="clear" w:color="auto" w:fill="auto"/>
            <w:vAlign w:val="center"/>
          </w:tcPr>
          <w:p w14:paraId="7249D4D4"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67,00</w:t>
            </w:r>
          </w:p>
        </w:tc>
        <w:tc>
          <w:tcPr>
            <w:tcW w:w="367" w:type="pct"/>
            <w:shd w:val="clear" w:color="auto" w:fill="auto"/>
            <w:noWrap/>
            <w:vAlign w:val="center"/>
          </w:tcPr>
          <w:p w14:paraId="1576D06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2 077,00</w:t>
            </w:r>
          </w:p>
        </w:tc>
        <w:tc>
          <w:tcPr>
            <w:tcW w:w="400" w:type="pct"/>
            <w:shd w:val="clear" w:color="auto" w:fill="auto"/>
            <w:vAlign w:val="center"/>
          </w:tcPr>
          <w:p w14:paraId="0A262EAE"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2035</w:t>
            </w:r>
          </w:p>
        </w:tc>
        <w:tc>
          <w:tcPr>
            <w:tcW w:w="568" w:type="pct"/>
            <w:shd w:val="clear" w:color="auto" w:fill="auto"/>
            <w:vAlign w:val="center"/>
          </w:tcPr>
          <w:p w14:paraId="75D9773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Местный бюджет</w:t>
            </w:r>
          </w:p>
        </w:tc>
        <w:tc>
          <w:tcPr>
            <w:tcW w:w="333" w:type="pct"/>
            <w:shd w:val="clear" w:color="auto" w:fill="auto"/>
            <w:vAlign w:val="center"/>
          </w:tcPr>
          <w:p w14:paraId="32BF670D"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3.13.2</w:t>
            </w:r>
          </w:p>
        </w:tc>
        <w:tc>
          <w:tcPr>
            <w:tcW w:w="431" w:type="pct"/>
            <w:shd w:val="clear" w:color="auto" w:fill="auto"/>
            <w:vAlign w:val="center"/>
          </w:tcPr>
          <w:p w14:paraId="742C7F92" w14:textId="17BBE9CD" w:rsidR="0099655F" w:rsidRPr="00EB6B54" w:rsidRDefault="0099655F" w:rsidP="00EB6B54">
            <w:pPr>
              <w:spacing w:line="276" w:lineRule="auto"/>
              <w:rPr>
                <w:rFonts w:eastAsia="Times New Roman"/>
                <w:color w:val="000000"/>
                <w:sz w:val="24"/>
                <w:szCs w:val="24"/>
                <w:lang w:eastAsia="ru-RU"/>
              </w:rPr>
            </w:pPr>
          </w:p>
        </w:tc>
      </w:tr>
      <w:tr w:rsidR="006B4DBA" w:rsidRPr="00EB6B54" w14:paraId="2D747A09" w14:textId="6A26E7C5" w:rsidTr="00310AB5">
        <w:trPr>
          <w:trHeight w:val="227"/>
        </w:trPr>
        <w:tc>
          <w:tcPr>
            <w:tcW w:w="132" w:type="pct"/>
            <w:shd w:val="clear" w:color="auto" w:fill="auto"/>
            <w:noWrap/>
            <w:vAlign w:val="center"/>
            <w:hideMark/>
          </w:tcPr>
          <w:p w14:paraId="21262C1C"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44</w:t>
            </w:r>
          </w:p>
        </w:tc>
        <w:tc>
          <w:tcPr>
            <w:tcW w:w="801" w:type="pct"/>
            <w:shd w:val="clear" w:color="auto" w:fill="auto"/>
            <w:vAlign w:val="center"/>
          </w:tcPr>
          <w:p w14:paraId="5076EA57" w14:textId="77777777" w:rsidR="0099655F" w:rsidRPr="00EB6B54" w:rsidRDefault="0099655F" w:rsidP="00EB6B54">
            <w:pPr>
              <w:spacing w:line="276" w:lineRule="auto"/>
              <w:jc w:val="left"/>
              <w:rPr>
                <w:rFonts w:eastAsia="Times New Roman"/>
                <w:color w:val="000000"/>
                <w:sz w:val="24"/>
                <w:szCs w:val="24"/>
                <w:lang w:eastAsia="ru-RU"/>
              </w:rPr>
            </w:pPr>
            <w:r w:rsidRPr="00EB6B54">
              <w:rPr>
                <w:rFonts w:eastAsia="Times New Roman"/>
                <w:color w:val="000000"/>
                <w:sz w:val="24"/>
                <w:szCs w:val="24"/>
                <w:lang w:eastAsia="ru-RU"/>
              </w:rPr>
              <w:t>Строительство объезда на автомобильной дороге II категории</w:t>
            </w:r>
          </w:p>
        </w:tc>
        <w:tc>
          <w:tcPr>
            <w:tcW w:w="967" w:type="pct"/>
            <w:shd w:val="clear" w:color="auto" w:fill="auto"/>
            <w:vAlign w:val="center"/>
          </w:tcPr>
          <w:p w14:paraId="7D08DFF9"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Северо-Западный объезд г. Сланцы, а/д 41К-005 «Псков – Гдов – Сланцы – Кингисепп – Краколье»</w:t>
            </w:r>
          </w:p>
        </w:tc>
        <w:tc>
          <w:tcPr>
            <w:tcW w:w="367" w:type="pct"/>
            <w:shd w:val="clear" w:color="auto" w:fill="auto"/>
            <w:vAlign w:val="center"/>
          </w:tcPr>
          <w:p w14:paraId="5885418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км</w:t>
            </w:r>
          </w:p>
        </w:tc>
        <w:tc>
          <w:tcPr>
            <w:tcW w:w="300" w:type="pct"/>
            <w:shd w:val="clear" w:color="auto" w:fill="auto"/>
            <w:noWrap/>
            <w:vAlign w:val="center"/>
          </w:tcPr>
          <w:p w14:paraId="0B2FAB71"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23,5</w:t>
            </w:r>
          </w:p>
        </w:tc>
        <w:tc>
          <w:tcPr>
            <w:tcW w:w="334" w:type="pct"/>
            <w:shd w:val="clear" w:color="auto" w:fill="auto"/>
            <w:vAlign w:val="center"/>
          </w:tcPr>
          <w:p w14:paraId="3ED0C7E5"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95 749,00</w:t>
            </w:r>
          </w:p>
        </w:tc>
        <w:tc>
          <w:tcPr>
            <w:tcW w:w="367" w:type="pct"/>
            <w:shd w:val="clear" w:color="auto" w:fill="auto"/>
            <w:noWrap/>
            <w:vAlign w:val="center"/>
          </w:tcPr>
          <w:p w14:paraId="6A917EB8"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2 250 101,50</w:t>
            </w:r>
          </w:p>
        </w:tc>
        <w:tc>
          <w:tcPr>
            <w:tcW w:w="400" w:type="pct"/>
            <w:shd w:val="clear" w:color="auto" w:fill="auto"/>
            <w:vAlign w:val="center"/>
          </w:tcPr>
          <w:p w14:paraId="6AB75393"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2035</w:t>
            </w:r>
          </w:p>
        </w:tc>
        <w:tc>
          <w:tcPr>
            <w:tcW w:w="568" w:type="pct"/>
            <w:shd w:val="clear" w:color="auto" w:fill="auto"/>
            <w:vAlign w:val="center"/>
          </w:tcPr>
          <w:p w14:paraId="160E1C7A"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Региональный бюджет</w:t>
            </w:r>
          </w:p>
        </w:tc>
        <w:tc>
          <w:tcPr>
            <w:tcW w:w="333" w:type="pct"/>
            <w:shd w:val="clear" w:color="auto" w:fill="auto"/>
            <w:vAlign w:val="center"/>
          </w:tcPr>
          <w:p w14:paraId="36672147"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3.21</w:t>
            </w:r>
          </w:p>
        </w:tc>
        <w:tc>
          <w:tcPr>
            <w:tcW w:w="431" w:type="pct"/>
            <w:shd w:val="clear" w:color="auto" w:fill="auto"/>
            <w:vAlign w:val="center"/>
          </w:tcPr>
          <w:p w14:paraId="71965857" w14:textId="60624AFD" w:rsidR="0099655F" w:rsidRPr="00EB6B54" w:rsidRDefault="0099655F" w:rsidP="00EB6B54">
            <w:pPr>
              <w:spacing w:line="276" w:lineRule="auto"/>
              <w:rPr>
                <w:rFonts w:eastAsia="Times New Roman"/>
                <w:color w:val="000000"/>
                <w:sz w:val="24"/>
                <w:szCs w:val="24"/>
                <w:lang w:eastAsia="ru-RU"/>
              </w:rPr>
            </w:pPr>
            <w:r w:rsidRPr="00EB6B54">
              <w:rPr>
                <w:color w:val="000000"/>
                <w:sz w:val="24"/>
                <w:szCs w:val="24"/>
              </w:rPr>
              <w:t>II, асфальтобетон</w:t>
            </w:r>
          </w:p>
        </w:tc>
      </w:tr>
      <w:tr w:rsidR="006B4DBA" w:rsidRPr="00EB6B54" w14:paraId="46BE521E" w14:textId="2FC7F166" w:rsidTr="00310AB5">
        <w:trPr>
          <w:trHeight w:val="227"/>
        </w:trPr>
        <w:tc>
          <w:tcPr>
            <w:tcW w:w="132" w:type="pct"/>
            <w:shd w:val="clear" w:color="auto" w:fill="auto"/>
            <w:noWrap/>
            <w:vAlign w:val="center"/>
            <w:hideMark/>
          </w:tcPr>
          <w:p w14:paraId="687A6B8E" w14:textId="1F051FA3" w:rsidR="0099655F" w:rsidRPr="00EB6B54" w:rsidRDefault="0099655F" w:rsidP="00EB6B54">
            <w:pPr>
              <w:spacing w:line="276" w:lineRule="auto"/>
              <w:rPr>
                <w:rFonts w:eastAsia="Times New Roman"/>
                <w:color w:val="000000"/>
                <w:sz w:val="24"/>
                <w:szCs w:val="24"/>
                <w:lang w:eastAsia="ru-RU"/>
              </w:rPr>
            </w:pPr>
          </w:p>
        </w:tc>
        <w:tc>
          <w:tcPr>
            <w:tcW w:w="801" w:type="pct"/>
            <w:shd w:val="clear" w:color="auto" w:fill="auto"/>
            <w:vAlign w:val="center"/>
          </w:tcPr>
          <w:p w14:paraId="3B7D20F2"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ИТОГО</w:t>
            </w:r>
          </w:p>
        </w:tc>
        <w:tc>
          <w:tcPr>
            <w:tcW w:w="967" w:type="pct"/>
            <w:shd w:val="clear" w:color="auto" w:fill="auto"/>
            <w:vAlign w:val="center"/>
          </w:tcPr>
          <w:p w14:paraId="4A65AF24" w14:textId="229B729A" w:rsidR="0099655F" w:rsidRPr="00EB6B54" w:rsidRDefault="0099655F" w:rsidP="00EB6B54">
            <w:pPr>
              <w:spacing w:line="276" w:lineRule="auto"/>
              <w:rPr>
                <w:rFonts w:eastAsia="Times New Roman"/>
                <w:color w:val="000000"/>
                <w:sz w:val="24"/>
                <w:szCs w:val="24"/>
                <w:lang w:eastAsia="ru-RU"/>
              </w:rPr>
            </w:pPr>
          </w:p>
        </w:tc>
        <w:tc>
          <w:tcPr>
            <w:tcW w:w="367" w:type="pct"/>
            <w:shd w:val="clear" w:color="auto" w:fill="auto"/>
            <w:vAlign w:val="center"/>
          </w:tcPr>
          <w:p w14:paraId="39FCE001" w14:textId="4088553D" w:rsidR="0099655F" w:rsidRPr="00EB6B54" w:rsidRDefault="0099655F" w:rsidP="00EB6B54">
            <w:pPr>
              <w:spacing w:line="276" w:lineRule="auto"/>
              <w:rPr>
                <w:rFonts w:eastAsia="Times New Roman"/>
                <w:color w:val="000000"/>
                <w:sz w:val="24"/>
                <w:szCs w:val="24"/>
                <w:lang w:eastAsia="ru-RU"/>
              </w:rPr>
            </w:pPr>
          </w:p>
        </w:tc>
        <w:tc>
          <w:tcPr>
            <w:tcW w:w="300" w:type="pct"/>
            <w:shd w:val="clear" w:color="auto" w:fill="auto"/>
            <w:noWrap/>
            <w:vAlign w:val="center"/>
          </w:tcPr>
          <w:p w14:paraId="352A5DBB" w14:textId="493AD017" w:rsidR="0099655F" w:rsidRPr="00EB6B54" w:rsidRDefault="0099655F" w:rsidP="00EB6B54">
            <w:pPr>
              <w:spacing w:line="276" w:lineRule="auto"/>
              <w:rPr>
                <w:rFonts w:eastAsia="Times New Roman"/>
                <w:color w:val="000000"/>
                <w:sz w:val="24"/>
                <w:szCs w:val="24"/>
                <w:lang w:eastAsia="ru-RU"/>
              </w:rPr>
            </w:pPr>
          </w:p>
        </w:tc>
        <w:tc>
          <w:tcPr>
            <w:tcW w:w="334" w:type="pct"/>
            <w:shd w:val="clear" w:color="auto" w:fill="auto"/>
            <w:vAlign w:val="center"/>
          </w:tcPr>
          <w:p w14:paraId="355AA0D5" w14:textId="704DCE68" w:rsidR="0099655F" w:rsidRPr="00EB6B54" w:rsidRDefault="0099655F" w:rsidP="00EB6B54">
            <w:pPr>
              <w:spacing w:line="276" w:lineRule="auto"/>
              <w:rPr>
                <w:rFonts w:eastAsia="Times New Roman"/>
                <w:color w:val="000000"/>
                <w:sz w:val="24"/>
                <w:szCs w:val="24"/>
                <w:lang w:eastAsia="ru-RU"/>
              </w:rPr>
            </w:pPr>
          </w:p>
        </w:tc>
        <w:tc>
          <w:tcPr>
            <w:tcW w:w="367" w:type="pct"/>
            <w:shd w:val="clear" w:color="auto" w:fill="auto"/>
            <w:noWrap/>
            <w:vAlign w:val="center"/>
          </w:tcPr>
          <w:p w14:paraId="70D8D34F" w14:textId="77777777" w:rsidR="0099655F" w:rsidRPr="00EB6B54" w:rsidRDefault="0099655F" w:rsidP="00EB6B54">
            <w:pPr>
              <w:spacing w:line="276" w:lineRule="auto"/>
              <w:rPr>
                <w:rFonts w:eastAsia="Times New Roman"/>
                <w:color w:val="000000"/>
                <w:sz w:val="24"/>
                <w:szCs w:val="24"/>
                <w:lang w:eastAsia="ru-RU"/>
              </w:rPr>
            </w:pPr>
            <w:r w:rsidRPr="00EB6B54">
              <w:rPr>
                <w:rFonts w:eastAsia="Times New Roman"/>
                <w:color w:val="000000"/>
                <w:sz w:val="24"/>
                <w:szCs w:val="24"/>
                <w:lang w:eastAsia="ru-RU"/>
              </w:rPr>
              <w:t>6 436 691,50</w:t>
            </w:r>
          </w:p>
        </w:tc>
        <w:tc>
          <w:tcPr>
            <w:tcW w:w="400" w:type="pct"/>
            <w:shd w:val="clear" w:color="auto" w:fill="auto"/>
            <w:vAlign w:val="center"/>
          </w:tcPr>
          <w:p w14:paraId="492F65ED" w14:textId="73F453A1" w:rsidR="0099655F" w:rsidRPr="00EB6B54" w:rsidRDefault="0099655F" w:rsidP="00EB6B54">
            <w:pPr>
              <w:spacing w:line="276" w:lineRule="auto"/>
              <w:rPr>
                <w:rFonts w:eastAsia="Times New Roman"/>
                <w:color w:val="000000"/>
                <w:sz w:val="24"/>
                <w:szCs w:val="24"/>
                <w:lang w:eastAsia="ru-RU"/>
              </w:rPr>
            </w:pPr>
          </w:p>
        </w:tc>
        <w:tc>
          <w:tcPr>
            <w:tcW w:w="568" w:type="pct"/>
            <w:shd w:val="clear" w:color="auto" w:fill="auto"/>
            <w:vAlign w:val="center"/>
          </w:tcPr>
          <w:p w14:paraId="3A66020D" w14:textId="7F393E65" w:rsidR="0099655F" w:rsidRPr="00EB6B54" w:rsidRDefault="0099655F" w:rsidP="00EB6B54">
            <w:pPr>
              <w:spacing w:line="276" w:lineRule="auto"/>
              <w:rPr>
                <w:rFonts w:eastAsia="Times New Roman"/>
                <w:color w:val="000000"/>
                <w:sz w:val="24"/>
                <w:szCs w:val="24"/>
                <w:lang w:eastAsia="ru-RU"/>
              </w:rPr>
            </w:pPr>
          </w:p>
        </w:tc>
        <w:tc>
          <w:tcPr>
            <w:tcW w:w="333" w:type="pct"/>
            <w:shd w:val="clear" w:color="auto" w:fill="auto"/>
            <w:vAlign w:val="center"/>
          </w:tcPr>
          <w:p w14:paraId="7669751A" w14:textId="521BB315" w:rsidR="0099655F" w:rsidRPr="00EB6B54" w:rsidRDefault="0099655F" w:rsidP="00EB6B54">
            <w:pPr>
              <w:spacing w:line="276" w:lineRule="auto"/>
              <w:rPr>
                <w:rFonts w:eastAsia="Times New Roman"/>
                <w:color w:val="000000"/>
                <w:sz w:val="24"/>
                <w:szCs w:val="24"/>
                <w:lang w:eastAsia="ru-RU"/>
              </w:rPr>
            </w:pPr>
          </w:p>
        </w:tc>
        <w:tc>
          <w:tcPr>
            <w:tcW w:w="431" w:type="pct"/>
            <w:shd w:val="clear" w:color="auto" w:fill="auto"/>
            <w:vAlign w:val="center"/>
          </w:tcPr>
          <w:p w14:paraId="2484B032" w14:textId="0BB2195A" w:rsidR="0099655F" w:rsidRPr="00EB6B54" w:rsidRDefault="0099655F" w:rsidP="00EB6B54">
            <w:pPr>
              <w:spacing w:line="276" w:lineRule="auto"/>
              <w:rPr>
                <w:rFonts w:eastAsia="Times New Roman"/>
                <w:color w:val="000000"/>
                <w:sz w:val="24"/>
                <w:szCs w:val="24"/>
                <w:lang w:eastAsia="ru-RU"/>
              </w:rPr>
            </w:pPr>
          </w:p>
        </w:tc>
      </w:tr>
    </w:tbl>
    <w:p w14:paraId="190A9935" w14:textId="10725C67" w:rsidR="00D8604B" w:rsidRDefault="00D8604B" w:rsidP="00DF2D1A">
      <w:pPr>
        <w:pStyle w:val="afe"/>
        <w:jc w:val="both"/>
      </w:pPr>
    </w:p>
    <w:p w14:paraId="3A203CB1" w14:textId="2DCD4C29" w:rsidR="00D8604B" w:rsidRDefault="00D8604B" w:rsidP="00D8604B">
      <w:pPr>
        <w:spacing w:after="160" w:line="259" w:lineRule="auto"/>
        <w:jc w:val="left"/>
        <w:rPr>
          <w:lang w:eastAsia="ar-SA"/>
        </w:rPr>
      </w:pPr>
      <w:r>
        <w:rPr>
          <w:lang w:eastAsia="ar-SA"/>
        </w:rPr>
        <w:br w:type="page"/>
      </w:r>
    </w:p>
    <w:p w14:paraId="68BE6C02" w14:textId="6905884C" w:rsidR="009D52CF" w:rsidRDefault="009D52CF" w:rsidP="00310AB5">
      <w:pPr>
        <w:pStyle w:val="10"/>
      </w:pPr>
      <w:bookmarkStart w:id="56" w:name="_Toc55223325"/>
      <w:bookmarkStart w:id="57" w:name="_Toc57933103"/>
      <w:bookmarkStart w:id="58" w:name="_Toc55223337"/>
      <w:r>
        <w:t xml:space="preserve">Приложение </w:t>
      </w:r>
      <w:bookmarkEnd w:id="56"/>
      <w:r w:rsidR="00310AB5">
        <w:t>35</w:t>
      </w:r>
      <w:bookmarkEnd w:id="57"/>
    </w:p>
    <w:p w14:paraId="6C427658" w14:textId="77777777" w:rsidR="009D52CF" w:rsidRDefault="009D52CF" w:rsidP="009D52CF">
      <w:r w:rsidRPr="008F30AA">
        <w:t xml:space="preserve">Прогнозируемая интенсивность потоков индивидуального транспорта (нагрузка ИТ) на 2025 год. </w:t>
      </w:r>
      <w:r>
        <w:t>Без учёта реализации мероприятий</w:t>
      </w:r>
    </w:p>
    <w:p w14:paraId="4CC30435" w14:textId="77777777" w:rsidR="009D52CF" w:rsidRDefault="009D52CF" w:rsidP="009D52CF">
      <w:pPr>
        <w:pStyle w:val="afe"/>
      </w:pPr>
      <w:r>
        <w:rPr>
          <w:noProof/>
          <w:lang w:eastAsia="ru-RU"/>
        </w:rPr>
        <w:drawing>
          <wp:inline distT="0" distB="0" distL="0" distR="0" wp14:anchorId="1BD054B6" wp14:editId="73D70513">
            <wp:extent cx="13489596" cy="7980332"/>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Т.jpg"/>
                    <pic:cNvPicPr/>
                  </pic:nvPicPr>
                  <pic:blipFill>
                    <a:blip r:embed="rId72" cstate="email">
                      <a:extLst>
                        <a:ext uri="{28A0092B-C50C-407E-A947-70E740481C1C}">
                          <a14:useLocalDpi xmlns:a14="http://schemas.microsoft.com/office/drawing/2010/main"/>
                        </a:ext>
                      </a:extLst>
                    </a:blip>
                    <a:stretch>
                      <a:fillRect/>
                    </a:stretch>
                  </pic:blipFill>
                  <pic:spPr>
                    <a:xfrm>
                      <a:off x="0" y="0"/>
                      <a:ext cx="13489596" cy="7980332"/>
                    </a:xfrm>
                    <a:prstGeom prst="rect">
                      <a:avLst/>
                    </a:prstGeom>
                  </pic:spPr>
                </pic:pic>
              </a:graphicData>
            </a:graphic>
          </wp:inline>
        </w:drawing>
      </w:r>
    </w:p>
    <w:p w14:paraId="70853101" w14:textId="77777777" w:rsidR="009D52CF" w:rsidRDefault="009D52CF" w:rsidP="00310AB5">
      <w:pPr>
        <w:pStyle w:val="10"/>
      </w:pPr>
      <w:r>
        <w:br w:type="page"/>
      </w:r>
    </w:p>
    <w:p w14:paraId="40B5E5B4" w14:textId="0B8BEF6F" w:rsidR="009D52CF" w:rsidRDefault="009D52CF" w:rsidP="00310AB5">
      <w:pPr>
        <w:pStyle w:val="10"/>
      </w:pPr>
      <w:bookmarkStart w:id="59" w:name="_Toc55223326"/>
      <w:bookmarkStart w:id="60" w:name="_Toc57933104"/>
      <w:r>
        <w:t>Приложение 3</w:t>
      </w:r>
      <w:bookmarkEnd w:id="59"/>
      <w:r w:rsidR="00805283">
        <w:t>6</w:t>
      </w:r>
      <w:bookmarkEnd w:id="60"/>
    </w:p>
    <w:p w14:paraId="1D3A0B6D" w14:textId="77777777" w:rsidR="009D52CF" w:rsidRDefault="009D52CF" w:rsidP="009D52CF">
      <w:r w:rsidRPr="008F30AA">
        <w:t xml:space="preserve">Прогнозируемая интенсивность потоков индивидуального </w:t>
      </w:r>
      <w:r>
        <w:t>транспорта (нагрузка ИТ) на 2030</w:t>
      </w:r>
      <w:r w:rsidRPr="008F30AA">
        <w:t xml:space="preserve"> год. </w:t>
      </w:r>
      <w:r>
        <w:t>Без учёта реализации мероприятий</w:t>
      </w:r>
    </w:p>
    <w:p w14:paraId="56D510B0" w14:textId="77777777" w:rsidR="009D52CF" w:rsidRDefault="009D52CF" w:rsidP="009D52CF">
      <w:pPr>
        <w:pStyle w:val="afe"/>
      </w:pPr>
      <w:r>
        <w:rPr>
          <w:noProof/>
          <w:lang w:eastAsia="ru-RU"/>
        </w:rPr>
        <w:drawing>
          <wp:inline distT="0" distB="0" distL="0" distR="0" wp14:anchorId="3C81F05C" wp14:editId="03F44F18">
            <wp:extent cx="13004567" cy="7693393"/>
            <wp:effectExtent l="0" t="0" r="6985"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т.jpg"/>
                    <pic:cNvPicPr/>
                  </pic:nvPicPr>
                  <pic:blipFill>
                    <a:blip r:embed="rId73" cstate="email">
                      <a:extLst>
                        <a:ext uri="{28A0092B-C50C-407E-A947-70E740481C1C}">
                          <a14:useLocalDpi xmlns:a14="http://schemas.microsoft.com/office/drawing/2010/main"/>
                        </a:ext>
                      </a:extLst>
                    </a:blip>
                    <a:stretch>
                      <a:fillRect/>
                    </a:stretch>
                  </pic:blipFill>
                  <pic:spPr>
                    <a:xfrm>
                      <a:off x="0" y="0"/>
                      <a:ext cx="13004567" cy="7693393"/>
                    </a:xfrm>
                    <a:prstGeom prst="rect">
                      <a:avLst/>
                    </a:prstGeom>
                  </pic:spPr>
                </pic:pic>
              </a:graphicData>
            </a:graphic>
          </wp:inline>
        </w:drawing>
      </w:r>
    </w:p>
    <w:p w14:paraId="46EE23B4" w14:textId="77777777" w:rsidR="009D52CF" w:rsidRDefault="009D52CF" w:rsidP="00310AB5">
      <w:pPr>
        <w:pStyle w:val="10"/>
      </w:pPr>
      <w:r>
        <w:br w:type="page"/>
      </w:r>
    </w:p>
    <w:p w14:paraId="38DC7C38" w14:textId="03F64D4A" w:rsidR="009D52CF" w:rsidRDefault="009D52CF" w:rsidP="00310AB5">
      <w:pPr>
        <w:pStyle w:val="10"/>
      </w:pPr>
      <w:bookmarkStart w:id="61" w:name="_Toc55223327"/>
      <w:bookmarkStart w:id="62" w:name="_Toc57933105"/>
      <w:r>
        <w:t>Приложение 3</w:t>
      </w:r>
      <w:bookmarkEnd w:id="61"/>
      <w:r w:rsidR="00805283">
        <w:t>7</w:t>
      </w:r>
      <w:bookmarkEnd w:id="62"/>
    </w:p>
    <w:p w14:paraId="7D964349" w14:textId="77777777" w:rsidR="009D52CF" w:rsidRDefault="009D52CF" w:rsidP="009D52CF">
      <w:r w:rsidRPr="008F30AA">
        <w:t xml:space="preserve">Прогнозируемая интенсивность потоков индивидуального </w:t>
      </w:r>
      <w:r>
        <w:t>транспорта (нагрузка ИТ) на 2035</w:t>
      </w:r>
      <w:r w:rsidRPr="008F30AA">
        <w:t xml:space="preserve"> год. </w:t>
      </w:r>
      <w:r>
        <w:t>Без учёта реализации мероприятий</w:t>
      </w:r>
    </w:p>
    <w:p w14:paraId="08A04AA6" w14:textId="77777777" w:rsidR="009D52CF" w:rsidRDefault="009D52CF" w:rsidP="009D52CF">
      <w:pPr>
        <w:pStyle w:val="afe"/>
      </w:pPr>
      <w:r>
        <w:rPr>
          <w:noProof/>
          <w:lang w:eastAsia="ru-RU"/>
        </w:rPr>
        <w:drawing>
          <wp:inline distT="0" distB="0" distL="0" distR="0" wp14:anchorId="67486D3A" wp14:editId="781144E0">
            <wp:extent cx="13489596" cy="7980332"/>
            <wp:effectExtent l="0" t="0" r="0" b="190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Т.jpg"/>
                    <pic:cNvPicPr/>
                  </pic:nvPicPr>
                  <pic:blipFill>
                    <a:blip r:embed="rId74" cstate="email">
                      <a:extLst>
                        <a:ext uri="{28A0092B-C50C-407E-A947-70E740481C1C}">
                          <a14:useLocalDpi xmlns:a14="http://schemas.microsoft.com/office/drawing/2010/main"/>
                        </a:ext>
                      </a:extLst>
                    </a:blip>
                    <a:stretch>
                      <a:fillRect/>
                    </a:stretch>
                  </pic:blipFill>
                  <pic:spPr>
                    <a:xfrm>
                      <a:off x="0" y="0"/>
                      <a:ext cx="13489596" cy="7980332"/>
                    </a:xfrm>
                    <a:prstGeom prst="rect">
                      <a:avLst/>
                    </a:prstGeom>
                  </pic:spPr>
                </pic:pic>
              </a:graphicData>
            </a:graphic>
          </wp:inline>
        </w:drawing>
      </w:r>
    </w:p>
    <w:p w14:paraId="085C70FD" w14:textId="77777777" w:rsidR="009D52CF" w:rsidRDefault="009D52CF" w:rsidP="00310AB5">
      <w:pPr>
        <w:pStyle w:val="10"/>
      </w:pPr>
      <w:r>
        <w:br w:type="page"/>
      </w:r>
    </w:p>
    <w:p w14:paraId="5D67539A" w14:textId="631B7964" w:rsidR="009D52CF" w:rsidRDefault="009D52CF" w:rsidP="00310AB5">
      <w:pPr>
        <w:pStyle w:val="10"/>
      </w:pPr>
      <w:bookmarkStart w:id="63" w:name="_Toc55223328"/>
      <w:bookmarkStart w:id="64" w:name="_Toc57933106"/>
      <w:r>
        <w:t>Приложение 3</w:t>
      </w:r>
      <w:bookmarkEnd w:id="63"/>
      <w:r w:rsidR="00805283">
        <w:t>8</w:t>
      </w:r>
      <w:bookmarkEnd w:id="64"/>
    </w:p>
    <w:p w14:paraId="5FFF35E7" w14:textId="77777777" w:rsidR="009D52CF" w:rsidRDefault="009D52CF" w:rsidP="009D52CF">
      <w:r w:rsidRPr="008F30AA">
        <w:t>Прогнозируемая интенсивность потоков индивидуального транспорта (нагрузка ИТ) на 2025 год. С учетом реализации мероприятий</w:t>
      </w:r>
    </w:p>
    <w:p w14:paraId="5CC3BB87" w14:textId="77777777" w:rsidR="009D52CF" w:rsidRDefault="009D52CF" w:rsidP="009D52CF">
      <w:pPr>
        <w:pStyle w:val="afe"/>
      </w:pPr>
      <w:r>
        <w:rPr>
          <w:noProof/>
          <w:lang w:eastAsia="ru-RU"/>
        </w:rPr>
        <w:drawing>
          <wp:inline distT="0" distB="0" distL="0" distR="0" wp14:anchorId="0A8FF3E5" wp14:editId="13E94BC5">
            <wp:extent cx="13165528" cy="7788616"/>
            <wp:effectExtent l="0" t="0" r="0" b="317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т.jpg"/>
                    <pic:cNvPicPr/>
                  </pic:nvPicPr>
                  <pic:blipFill>
                    <a:blip r:embed="rId75" cstate="email">
                      <a:extLst>
                        <a:ext uri="{28A0092B-C50C-407E-A947-70E740481C1C}">
                          <a14:useLocalDpi xmlns:a14="http://schemas.microsoft.com/office/drawing/2010/main"/>
                        </a:ext>
                      </a:extLst>
                    </a:blip>
                    <a:stretch>
                      <a:fillRect/>
                    </a:stretch>
                  </pic:blipFill>
                  <pic:spPr>
                    <a:xfrm>
                      <a:off x="0" y="0"/>
                      <a:ext cx="13165528" cy="7788616"/>
                    </a:xfrm>
                    <a:prstGeom prst="rect">
                      <a:avLst/>
                    </a:prstGeom>
                  </pic:spPr>
                </pic:pic>
              </a:graphicData>
            </a:graphic>
          </wp:inline>
        </w:drawing>
      </w:r>
    </w:p>
    <w:p w14:paraId="5BFE175D" w14:textId="77777777" w:rsidR="009D52CF" w:rsidRDefault="009D52CF" w:rsidP="009D52CF">
      <w:pPr>
        <w:spacing w:after="160" w:line="259" w:lineRule="auto"/>
        <w:jc w:val="left"/>
        <w:rPr>
          <w:rFonts w:eastAsiaTheme="majorEastAsia" w:cstheme="majorBidi"/>
          <w:b/>
          <w:szCs w:val="32"/>
        </w:rPr>
      </w:pPr>
      <w:r>
        <w:br w:type="page"/>
      </w:r>
    </w:p>
    <w:p w14:paraId="3DD32526" w14:textId="788FC31F" w:rsidR="009D52CF" w:rsidRDefault="009D52CF" w:rsidP="00310AB5">
      <w:pPr>
        <w:pStyle w:val="10"/>
      </w:pPr>
      <w:bookmarkStart w:id="65" w:name="_Toc55223329"/>
      <w:bookmarkStart w:id="66" w:name="_Toc57933107"/>
      <w:r>
        <w:t>Приложение 3</w:t>
      </w:r>
      <w:bookmarkEnd w:id="65"/>
      <w:r w:rsidR="00805283">
        <w:t>9</w:t>
      </w:r>
      <w:bookmarkEnd w:id="66"/>
    </w:p>
    <w:p w14:paraId="6844FEE4" w14:textId="77777777" w:rsidR="009D52CF" w:rsidRPr="008F30AA" w:rsidRDefault="009D52CF" w:rsidP="009D52CF">
      <w:r w:rsidRPr="008F30AA">
        <w:t>Прогнозируемая интенсивность потоков индивидуального транспорта (нагрузка ИТ) на 2030 год. С учетом реализации мероприятий</w:t>
      </w:r>
    </w:p>
    <w:p w14:paraId="39F353BC" w14:textId="77777777" w:rsidR="009D52CF" w:rsidRDefault="009D52CF" w:rsidP="009D52CF">
      <w:pPr>
        <w:spacing w:after="160" w:line="259" w:lineRule="auto"/>
        <w:jc w:val="left"/>
        <w:rPr>
          <w:rFonts w:eastAsiaTheme="majorEastAsia" w:cstheme="majorBidi"/>
          <w:b/>
          <w:szCs w:val="32"/>
        </w:rPr>
      </w:pPr>
      <w:r>
        <w:rPr>
          <w:noProof/>
          <w:lang w:eastAsia="ru-RU"/>
        </w:rPr>
        <w:drawing>
          <wp:inline distT="0" distB="0" distL="0" distR="0" wp14:anchorId="5396186C" wp14:editId="2CE82FFC">
            <wp:extent cx="13165528" cy="7788616"/>
            <wp:effectExtent l="0" t="0" r="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т.jpg"/>
                    <pic:cNvPicPr/>
                  </pic:nvPicPr>
                  <pic:blipFill>
                    <a:blip r:embed="rId76" cstate="email">
                      <a:extLst>
                        <a:ext uri="{28A0092B-C50C-407E-A947-70E740481C1C}">
                          <a14:useLocalDpi xmlns:a14="http://schemas.microsoft.com/office/drawing/2010/main"/>
                        </a:ext>
                      </a:extLst>
                    </a:blip>
                    <a:stretch>
                      <a:fillRect/>
                    </a:stretch>
                  </pic:blipFill>
                  <pic:spPr>
                    <a:xfrm>
                      <a:off x="0" y="0"/>
                      <a:ext cx="13165528" cy="7788616"/>
                    </a:xfrm>
                    <a:prstGeom prst="rect">
                      <a:avLst/>
                    </a:prstGeom>
                  </pic:spPr>
                </pic:pic>
              </a:graphicData>
            </a:graphic>
          </wp:inline>
        </w:drawing>
      </w:r>
      <w:r>
        <w:br w:type="page"/>
      </w:r>
    </w:p>
    <w:p w14:paraId="46E02425" w14:textId="40D4F979" w:rsidR="009D52CF" w:rsidRDefault="009D52CF" w:rsidP="00310AB5">
      <w:pPr>
        <w:pStyle w:val="10"/>
      </w:pPr>
      <w:bookmarkStart w:id="67" w:name="_Toc55223330"/>
      <w:bookmarkStart w:id="68" w:name="_Toc57933108"/>
      <w:r>
        <w:t xml:space="preserve">Приложение </w:t>
      </w:r>
      <w:bookmarkEnd w:id="67"/>
      <w:r w:rsidR="00805283">
        <w:t>40</w:t>
      </w:r>
      <w:bookmarkEnd w:id="68"/>
    </w:p>
    <w:p w14:paraId="1FD778E8" w14:textId="77777777" w:rsidR="009D52CF" w:rsidRDefault="009D52CF" w:rsidP="009D52CF">
      <w:r w:rsidRPr="008F30AA">
        <w:t xml:space="preserve">Прогнозируемая интенсивность потоков индивидуального </w:t>
      </w:r>
      <w:r>
        <w:t>транспорта (нагрузка ИТ) на 2035</w:t>
      </w:r>
      <w:r w:rsidRPr="008F30AA">
        <w:t xml:space="preserve"> год. С учетом реализации мероприятий</w:t>
      </w:r>
      <w:r>
        <w:rPr>
          <w:noProof/>
          <w:lang w:eastAsia="ru-RU"/>
        </w:rPr>
        <w:drawing>
          <wp:inline distT="0" distB="0" distL="0" distR="0" wp14:anchorId="1E62D1FB" wp14:editId="1AB18DE5">
            <wp:extent cx="13165528" cy="7788616"/>
            <wp:effectExtent l="0" t="0" r="0" b="317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Т.jpg"/>
                    <pic:cNvPicPr/>
                  </pic:nvPicPr>
                  <pic:blipFill>
                    <a:blip r:embed="rId77" cstate="email">
                      <a:extLst>
                        <a:ext uri="{28A0092B-C50C-407E-A947-70E740481C1C}">
                          <a14:useLocalDpi xmlns:a14="http://schemas.microsoft.com/office/drawing/2010/main"/>
                        </a:ext>
                      </a:extLst>
                    </a:blip>
                    <a:stretch>
                      <a:fillRect/>
                    </a:stretch>
                  </pic:blipFill>
                  <pic:spPr>
                    <a:xfrm>
                      <a:off x="0" y="0"/>
                      <a:ext cx="13165528" cy="7788616"/>
                    </a:xfrm>
                    <a:prstGeom prst="rect">
                      <a:avLst/>
                    </a:prstGeom>
                  </pic:spPr>
                </pic:pic>
              </a:graphicData>
            </a:graphic>
          </wp:inline>
        </w:drawing>
      </w:r>
      <w:r>
        <w:br w:type="page"/>
      </w:r>
    </w:p>
    <w:p w14:paraId="2846317A" w14:textId="6D329623" w:rsidR="009D52CF" w:rsidRDefault="009D52CF" w:rsidP="00310AB5">
      <w:pPr>
        <w:pStyle w:val="10"/>
      </w:pPr>
      <w:bookmarkStart w:id="69" w:name="_Toc55223331"/>
      <w:bookmarkStart w:id="70" w:name="_Toc57933109"/>
      <w:r>
        <w:t xml:space="preserve">Приложение </w:t>
      </w:r>
      <w:bookmarkEnd w:id="69"/>
      <w:r w:rsidR="00805283">
        <w:t>41</w:t>
      </w:r>
      <w:bookmarkEnd w:id="70"/>
    </w:p>
    <w:p w14:paraId="27E4DCF4" w14:textId="77777777" w:rsidR="009D52CF" w:rsidRPr="008F30AA" w:rsidRDefault="009D52CF" w:rsidP="009D52CF">
      <w:r w:rsidRPr="008F30AA">
        <w:t>Прогнозируемые пассажиропотоки на общественном транспорте на 2025 год. Без учета реализации мероприятий</w:t>
      </w:r>
    </w:p>
    <w:p w14:paraId="11FD48FF" w14:textId="77777777" w:rsidR="009D52CF" w:rsidRDefault="009D52CF" w:rsidP="009D52CF">
      <w:pPr>
        <w:spacing w:after="160" w:line="259" w:lineRule="auto"/>
        <w:jc w:val="left"/>
        <w:rPr>
          <w:rFonts w:eastAsiaTheme="majorEastAsia" w:cstheme="majorBidi"/>
          <w:b/>
          <w:szCs w:val="32"/>
        </w:rPr>
      </w:pPr>
      <w:r>
        <w:rPr>
          <w:noProof/>
          <w:lang w:eastAsia="ru-RU"/>
        </w:rPr>
        <w:drawing>
          <wp:inline distT="0" distB="0" distL="0" distR="0" wp14:anchorId="33782AD6" wp14:editId="704C8F92">
            <wp:extent cx="13489596" cy="7980332"/>
            <wp:effectExtent l="0" t="0" r="0" b="190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Т.jpg"/>
                    <pic:cNvPicPr/>
                  </pic:nvPicPr>
                  <pic:blipFill>
                    <a:blip r:embed="rId78" cstate="email">
                      <a:extLst>
                        <a:ext uri="{28A0092B-C50C-407E-A947-70E740481C1C}">
                          <a14:useLocalDpi xmlns:a14="http://schemas.microsoft.com/office/drawing/2010/main"/>
                        </a:ext>
                      </a:extLst>
                    </a:blip>
                    <a:stretch>
                      <a:fillRect/>
                    </a:stretch>
                  </pic:blipFill>
                  <pic:spPr>
                    <a:xfrm>
                      <a:off x="0" y="0"/>
                      <a:ext cx="13489596" cy="7980332"/>
                    </a:xfrm>
                    <a:prstGeom prst="rect">
                      <a:avLst/>
                    </a:prstGeom>
                  </pic:spPr>
                </pic:pic>
              </a:graphicData>
            </a:graphic>
          </wp:inline>
        </w:drawing>
      </w:r>
      <w:r>
        <w:br w:type="page"/>
      </w:r>
    </w:p>
    <w:p w14:paraId="3CE615A2" w14:textId="232FEF81" w:rsidR="009D52CF" w:rsidRDefault="009D52CF" w:rsidP="00310AB5">
      <w:pPr>
        <w:pStyle w:val="10"/>
      </w:pPr>
      <w:bookmarkStart w:id="71" w:name="_Toc55223332"/>
      <w:bookmarkStart w:id="72" w:name="_Toc57933110"/>
      <w:r>
        <w:t xml:space="preserve">Приложение </w:t>
      </w:r>
      <w:bookmarkEnd w:id="71"/>
      <w:r w:rsidR="00805283">
        <w:t>42</w:t>
      </w:r>
      <w:bookmarkEnd w:id="72"/>
    </w:p>
    <w:p w14:paraId="61D8CE20" w14:textId="77777777" w:rsidR="009D52CF" w:rsidRDefault="009D52CF" w:rsidP="009D52CF">
      <w:r w:rsidRPr="008F30AA">
        <w:t>Прогнозируемые пассажиропотоки на общественном транспорте на 2030 год. Без учета реализации мероприятий</w:t>
      </w:r>
    </w:p>
    <w:p w14:paraId="55689F81" w14:textId="77777777" w:rsidR="009D52CF" w:rsidRDefault="009D52CF" w:rsidP="009D52CF">
      <w:pPr>
        <w:spacing w:after="160" w:line="259" w:lineRule="auto"/>
        <w:jc w:val="left"/>
        <w:rPr>
          <w:rFonts w:eastAsiaTheme="majorEastAsia" w:cstheme="majorBidi"/>
          <w:b/>
          <w:szCs w:val="32"/>
        </w:rPr>
      </w:pPr>
      <w:r>
        <w:rPr>
          <w:noProof/>
          <w:lang w:eastAsia="ru-RU"/>
        </w:rPr>
        <w:drawing>
          <wp:inline distT="0" distB="0" distL="0" distR="0" wp14:anchorId="17AF4CF9" wp14:editId="102F4715">
            <wp:extent cx="13004567" cy="7693393"/>
            <wp:effectExtent l="0" t="0" r="6985" b="317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ОТ.jpg"/>
                    <pic:cNvPicPr/>
                  </pic:nvPicPr>
                  <pic:blipFill>
                    <a:blip r:embed="rId79" cstate="email">
                      <a:extLst>
                        <a:ext uri="{28A0092B-C50C-407E-A947-70E740481C1C}">
                          <a14:useLocalDpi xmlns:a14="http://schemas.microsoft.com/office/drawing/2010/main"/>
                        </a:ext>
                      </a:extLst>
                    </a:blip>
                    <a:stretch>
                      <a:fillRect/>
                    </a:stretch>
                  </pic:blipFill>
                  <pic:spPr>
                    <a:xfrm>
                      <a:off x="0" y="0"/>
                      <a:ext cx="13004567" cy="7693393"/>
                    </a:xfrm>
                    <a:prstGeom prst="rect">
                      <a:avLst/>
                    </a:prstGeom>
                  </pic:spPr>
                </pic:pic>
              </a:graphicData>
            </a:graphic>
          </wp:inline>
        </w:drawing>
      </w:r>
      <w:r>
        <w:br w:type="page"/>
      </w:r>
    </w:p>
    <w:p w14:paraId="29BBF7B3" w14:textId="0C7E04B8" w:rsidR="009D52CF" w:rsidRDefault="009D52CF" w:rsidP="00310AB5">
      <w:pPr>
        <w:pStyle w:val="10"/>
      </w:pPr>
      <w:bookmarkStart w:id="73" w:name="_Toc55223333"/>
      <w:bookmarkStart w:id="74" w:name="_Toc57933111"/>
      <w:r>
        <w:t xml:space="preserve">Приложение </w:t>
      </w:r>
      <w:bookmarkEnd w:id="73"/>
      <w:r w:rsidR="00805283">
        <w:t>43</w:t>
      </w:r>
      <w:bookmarkEnd w:id="74"/>
    </w:p>
    <w:p w14:paraId="2B1A4DB8" w14:textId="77777777" w:rsidR="009D52CF" w:rsidRDefault="009D52CF" w:rsidP="009D52CF">
      <w:r w:rsidRPr="008F30AA">
        <w:t>Прогнозируемые пассажиропотоки на общественном транспорте на 2035 год. Без учета реализации мероприятий</w:t>
      </w:r>
    </w:p>
    <w:p w14:paraId="2B244E75" w14:textId="77777777" w:rsidR="009D52CF" w:rsidRDefault="009D52CF" w:rsidP="009D52CF">
      <w:pPr>
        <w:spacing w:after="160" w:line="259" w:lineRule="auto"/>
        <w:jc w:val="left"/>
        <w:rPr>
          <w:rFonts w:eastAsiaTheme="majorEastAsia" w:cstheme="majorBidi"/>
          <w:b/>
          <w:szCs w:val="32"/>
        </w:rPr>
      </w:pPr>
      <w:r>
        <w:rPr>
          <w:noProof/>
          <w:lang w:eastAsia="ru-RU"/>
        </w:rPr>
        <w:drawing>
          <wp:inline distT="0" distB="0" distL="0" distR="0" wp14:anchorId="227DAF20" wp14:editId="14053A50">
            <wp:extent cx="13489596" cy="7980332"/>
            <wp:effectExtent l="0" t="0" r="0" b="190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ОТ.jpg"/>
                    <pic:cNvPicPr/>
                  </pic:nvPicPr>
                  <pic:blipFill>
                    <a:blip r:embed="rId80" cstate="email">
                      <a:extLst>
                        <a:ext uri="{28A0092B-C50C-407E-A947-70E740481C1C}">
                          <a14:useLocalDpi xmlns:a14="http://schemas.microsoft.com/office/drawing/2010/main"/>
                        </a:ext>
                      </a:extLst>
                    </a:blip>
                    <a:stretch>
                      <a:fillRect/>
                    </a:stretch>
                  </pic:blipFill>
                  <pic:spPr>
                    <a:xfrm>
                      <a:off x="0" y="0"/>
                      <a:ext cx="13489596" cy="7980332"/>
                    </a:xfrm>
                    <a:prstGeom prst="rect">
                      <a:avLst/>
                    </a:prstGeom>
                  </pic:spPr>
                </pic:pic>
              </a:graphicData>
            </a:graphic>
          </wp:inline>
        </w:drawing>
      </w:r>
      <w:r>
        <w:br w:type="page"/>
      </w:r>
    </w:p>
    <w:p w14:paraId="2AE2A457" w14:textId="49230085" w:rsidR="009D52CF" w:rsidRDefault="009D52CF" w:rsidP="00310AB5">
      <w:pPr>
        <w:pStyle w:val="10"/>
      </w:pPr>
      <w:bookmarkStart w:id="75" w:name="_Toc55223334"/>
      <w:bookmarkStart w:id="76" w:name="_Toc57933112"/>
      <w:r>
        <w:t xml:space="preserve">Приложение </w:t>
      </w:r>
      <w:bookmarkEnd w:id="75"/>
      <w:r w:rsidR="00805283">
        <w:t>44</w:t>
      </w:r>
      <w:bookmarkEnd w:id="76"/>
    </w:p>
    <w:p w14:paraId="53C75C2B" w14:textId="77777777" w:rsidR="009D52CF" w:rsidRPr="008F30AA" w:rsidRDefault="009D52CF" w:rsidP="009D52CF">
      <w:r w:rsidRPr="008F30AA">
        <w:t>Прогнозируемые пассажиропотоки на общественном транспорте на 2025 год. С учетом реализации мероприятий</w:t>
      </w:r>
    </w:p>
    <w:p w14:paraId="2227D12A" w14:textId="77777777" w:rsidR="009D52CF" w:rsidRDefault="009D52CF" w:rsidP="009D52CF">
      <w:pPr>
        <w:spacing w:after="160" w:line="259" w:lineRule="auto"/>
        <w:jc w:val="left"/>
        <w:rPr>
          <w:rFonts w:eastAsiaTheme="majorEastAsia" w:cstheme="majorBidi"/>
          <w:b/>
          <w:szCs w:val="32"/>
        </w:rPr>
      </w:pPr>
      <w:r>
        <w:rPr>
          <w:noProof/>
          <w:lang w:eastAsia="ru-RU"/>
        </w:rPr>
        <w:drawing>
          <wp:inline distT="0" distB="0" distL="0" distR="0" wp14:anchorId="7B7A4658" wp14:editId="3E00D39E">
            <wp:extent cx="13165528" cy="7788616"/>
            <wp:effectExtent l="0" t="0" r="0" b="317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от.jpg"/>
                    <pic:cNvPicPr/>
                  </pic:nvPicPr>
                  <pic:blipFill>
                    <a:blip r:embed="rId81" cstate="email">
                      <a:extLst>
                        <a:ext uri="{28A0092B-C50C-407E-A947-70E740481C1C}">
                          <a14:useLocalDpi xmlns:a14="http://schemas.microsoft.com/office/drawing/2010/main"/>
                        </a:ext>
                      </a:extLst>
                    </a:blip>
                    <a:stretch>
                      <a:fillRect/>
                    </a:stretch>
                  </pic:blipFill>
                  <pic:spPr>
                    <a:xfrm>
                      <a:off x="0" y="0"/>
                      <a:ext cx="13165528" cy="7788616"/>
                    </a:xfrm>
                    <a:prstGeom prst="rect">
                      <a:avLst/>
                    </a:prstGeom>
                  </pic:spPr>
                </pic:pic>
              </a:graphicData>
            </a:graphic>
          </wp:inline>
        </w:drawing>
      </w:r>
      <w:r>
        <w:br w:type="page"/>
      </w:r>
    </w:p>
    <w:p w14:paraId="6C8FEF2E" w14:textId="178B13AE" w:rsidR="009D52CF" w:rsidRDefault="009D52CF" w:rsidP="00310AB5">
      <w:pPr>
        <w:pStyle w:val="10"/>
      </w:pPr>
      <w:bookmarkStart w:id="77" w:name="_Toc55223335"/>
      <w:bookmarkStart w:id="78" w:name="_Toc57933113"/>
      <w:r>
        <w:t xml:space="preserve">Приложение </w:t>
      </w:r>
      <w:bookmarkEnd w:id="77"/>
      <w:r w:rsidR="00805283">
        <w:t>45</w:t>
      </w:r>
      <w:bookmarkEnd w:id="78"/>
    </w:p>
    <w:p w14:paraId="68D79704" w14:textId="77777777" w:rsidR="009D52CF" w:rsidRDefault="009D52CF" w:rsidP="009D52CF">
      <w:r w:rsidRPr="008F30AA">
        <w:t>Прогнозируемые пассажиропотоки на общественном транспорте на 2030 год. С учетом реализации мероприятий</w:t>
      </w:r>
    </w:p>
    <w:p w14:paraId="31C97674" w14:textId="77777777" w:rsidR="009D52CF" w:rsidRDefault="009D52CF" w:rsidP="009D52CF">
      <w:pPr>
        <w:spacing w:after="160" w:line="259" w:lineRule="auto"/>
        <w:jc w:val="left"/>
        <w:rPr>
          <w:rFonts w:eastAsiaTheme="majorEastAsia" w:cstheme="majorBidi"/>
          <w:b/>
          <w:szCs w:val="32"/>
        </w:rPr>
      </w:pPr>
      <w:r>
        <w:rPr>
          <w:noProof/>
          <w:lang w:eastAsia="ru-RU"/>
        </w:rPr>
        <w:drawing>
          <wp:inline distT="0" distB="0" distL="0" distR="0" wp14:anchorId="47F8C015" wp14:editId="2406DA75">
            <wp:extent cx="13165528" cy="7788616"/>
            <wp:effectExtent l="0" t="0" r="0" b="317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ОТ.jpg"/>
                    <pic:cNvPicPr/>
                  </pic:nvPicPr>
                  <pic:blipFill>
                    <a:blip r:embed="rId82" cstate="email">
                      <a:extLst>
                        <a:ext uri="{28A0092B-C50C-407E-A947-70E740481C1C}">
                          <a14:useLocalDpi xmlns:a14="http://schemas.microsoft.com/office/drawing/2010/main"/>
                        </a:ext>
                      </a:extLst>
                    </a:blip>
                    <a:stretch>
                      <a:fillRect/>
                    </a:stretch>
                  </pic:blipFill>
                  <pic:spPr>
                    <a:xfrm>
                      <a:off x="0" y="0"/>
                      <a:ext cx="13165528" cy="7788616"/>
                    </a:xfrm>
                    <a:prstGeom prst="rect">
                      <a:avLst/>
                    </a:prstGeom>
                  </pic:spPr>
                </pic:pic>
              </a:graphicData>
            </a:graphic>
          </wp:inline>
        </w:drawing>
      </w:r>
      <w:r>
        <w:br w:type="page"/>
      </w:r>
    </w:p>
    <w:p w14:paraId="18D21F9A" w14:textId="112A5B7B" w:rsidR="009D52CF" w:rsidRPr="004D606A" w:rsidRDefault="009D52CF" w:rsidP="00310AB5">
      <w:pPr>
        <w:pStyle w:val="10"/>
      </w:pPr>
      <w:bookmarkStart w:id="79" w:name="_Toc55223336"/>
      <w:bookmarkStart w:id="80" w:name="_Toc57933114"/>
      <w:r>
        <w:t>Приложение 4</w:t>
      </w:r>
      <w:bookmarkEnd w:id="79"/>
      <w:r w:rsidR="00805283">
        <w:t>6</w:t>
      </w:r>
      <w:bookmarkEnd w:id="80"/>
    </w:p>
    <w:p w14:paraId="50131A28" w14:textId="77777777" w:rsidR="009D52CF" w:rsidRDefault="009D52CF" w:rsidP="009D52CF">
      <w:r w:rsidRPr="008F30AA">
        <w:t>Прогнозируемые пассажиропотоки на общественном транспорте на 2035 год. С учетом реализации мероприятий</w:t>
      </w:r>
    </w:p>
    <w:p w14:paraId="4B070E5A" w14:textId="07DF47C0" w:rsidR="009D52CF" w:rsidRDefault="009D52CF" w:rsidP="009D52CF">
      <w:pPr>
        <w:spacing w:after="160" w:line="259" w:lineRule="auto"/>
        <w:jc w:val="left"/>
        <w:rPr>
          <w:rFonts w:eastAsiaTheme="majorEastAsia" w:cstheme="majorBidi"/>
          <w:b/>
          <w:szCs w:val="32"/>
        </w:rPr>
      </w:pPr>
      <w:r>
        <w:rPr>
          <w:noProof/>
          <w:lang w:eastAsia="ru-RU"/>
        </w:rPr>
        <w:drawing>
          <wp:inline distT="0" distB="0" distL="0" distR="0" wp14:anchorId="35B7E8B6" wp14:editId="7743B25A">
            <wp:extent cx="13165528" cy="7788616"/>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от.jpg"/>
                    <pic:cNvPicPr/>
                  </pic:nvPicPr>
                  <pic:blipFill>
                    <a:blip r:embed="rId83" cstate="email">
                      <a:extLst>
                        <a:ext uri="{28A0092B-C50C-407E-A947-70E740481C1C}">
                          <a14:useLocalDpi xmlns:a14="http://schemas.microsoft.com/office/drawing/2010/main"/>
                        </a:ext>
                      </a:extLst>
                    </a:blip>
                    <a:stretch>
                      <a:fillRect/>
                    </a:stretch>
                  </pic:blipFill>
                  <pic:spPr>
                    <a:xfrm>
                      <a:off x="0" y="0"/>
                      <a:ext cx="13165528" cy="7788616"/>
                    </a:xfrm>
                    <a:prstGeom prst="rect">
                      <a:avLst/>
                    </a:prstGeom>
                  </pic:spPr>
                </pic:pic>
              </a:graphicData>
            </a:graphic>
          </wp:inline>
        </w:drawing>
      </w:r>
    </w:p>
    <w:p w14:paraId="6525CE8D" w14:textId="77777777" w:rsidR="007D4ACA" w:rsidRDefault="007D4ACA">
      <w:pPr>
        <w:spacing w:after="160" w:line="259" w:lineRule="auto"/>
        <w:jc w:val="left"/>
        <w:rPr>
          <w:rFonts w:eastAsiaTheme="majorEastAsia" w:cstheme="majorBidi"/>
          <w:b/>
          <w:szCs w:val="32"/>
        </w:rPr>
      </w:pPr>
      <w:r>
        <w:br w:type="page"/>
      </w:r>
    </w:p>
    <w:p w14:paraId="762ECDD2" w14:textId="3B48C7C3" w:rsidR="00D8604B" w:rsidRPr="004D606A" w:rsidRDefault="00D8604B" w:rsidP="00310AB5">
      <w:pPr>
        <w:pStyle w:val="10"/>
      </w:pPr>
      <w:bookmarkStart w:id="81" w:name="_Toc57933115"/>
      <w:r>
        <w:t>Приложение 4</w:t>
      </w:r>
      <w:bookmarkEnd w:id="58"/>
      <w:r w:rsidR="00805283">
        <w:t>7</w:t>
      </w:r>
      <w:bookmarkEnd w:id="81"/>
    </w:p>
    <w:p w14:paraId="7C9AF7C7" w14:textId="77777777" w:rsidR="00D8604B" w:rsidRDefault="00D8604B" w:rsidP="00D8604B">
      <w:r w:rsidRPr="008F30AA">
        <w:t>Прогнозируемые значения выбросов углекислого газа (CO</w:t>
      </w:r>
      <w:r w:rsidRPr="00C85226">
        <w:rPr>
          <w:vertAlign w:val="subscript"/>
        </w:rPr>
        <w:t>2</w:t>
      </w:r>
      <w:r w:rsidRPr="008F30AA">
        <w:t>) на 2025 год. Без учета реализации мероприятий</w:t>
      </w:r>
    </w:p>
    <w:p w14:paraId="602087A6" w14:textId="3BFCA0F3" w:rsidR="00D8604B" w:rsidRDefault="00710BE0" w:rsidP="00D8604B">
      <w:r>
        <w:rPr>
          <w:noProof/>
          <w:lang w:eastAsia="ru-RU"/>
        </w:rPr>
        <w:drawing>
          <wp:inline distT="0" distB="0" distL="0" distR="0" wp14:anchorId="65B766A9" wp14:editId="3871B7BD">
            <wp:extent cx="13497560" cy="7985125"/>
            <wp:effectExtent l="0" t="0" r="889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О2.jpg"/>
                    <pic:cNvPicPr/>
                  </pic:nvPicPr>
                  <pic:blipFill>
                    <a:blip r:embed="rId84"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r w:rsidR="00D8604B">
        <w:br w:type="page"/>
      </w:r>
    </w:p>
    <w:p w14:paraId="5B00DCF8" w14:textId="778C94FE" w:rsidR="00D8604B" w:rsidRPr="004D606A" w:rsidRDefault="00D8604B" w:rsidP="00310AB5">
      <w:pPr>
        <w:pStyle w:val="10"/>
      </w:pPr>
      <w:bookmarkStart w:id="82" w:name="_Toc55223338"/>
      <w:bookmarkStart w:id="83" w:name="_Toc57933116"/>
      <w:r>
        <w:t>Приложение 4</w:t>
      </w:r>
      <w:bookmarkEnd w:id="82"/>
      <w:r w:rsidR="00805283">
        <w:t>8</w:t>
      </w:r>
      <w:bookmarkEnd w:id="83"/>
    </w:p>
    <w:p w14:paraId="09809DCE" w14:textId="61761EFE" w:rsidR="00D8604B" w:rsidRDefault="00D8604B" w:rsidP="00710BE0">
      <w:r w:rsidRPr="008F30AA">
        <w:t>Прогнозируемые значения выбросов углекислого газа (CO</w:t>
      </w:r>
      <w:r w:rsidRPr="00C85226">
        <w:rPr>
          <w:vertAlign w:val="subscript"/>
        </w:rPr>
        <w:t>2</w:t>
      </w:r>
      <w:r>
        <w:t>) на 2030</w:t>
      </w:r>
      <w:r w:rsidRPr="008F30AA">
        <w:t xml:space="preserve"> год. Без учета реализации мероприятий</w:t>
      </w:r>
      <w:r w:rsidR="00710BE0">
        <w:rPr>
          <w:noProof/>
          <w:lang w:eastAsia="ru-RU"/>
        </w:rPr>
        <w:drawing>
          <wp:inline distT="0" distB="0" distL="0" distR="0" wp14:anchorId="0D3C0725" wp14:editId="3A86B2A1">
            <wp:extent cx="13497560" cy="7985125"/>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о2.jpg"/>
                    <pic:cNvPicPr/>
                  </pic:nvPicPr>
                  <pic:blipFill>
                    <a:blip r:embed="rId85"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p>
    <w:p w14:paraId="2BB905F6" w14:textId="77777777" w:rsidR="00710BE0" w:rsidRDefault="00710BE0">
      <w:pPr>
        <w:spacing w:after="160" w:line="259" w:lineRule="auto"/>
        <w:jc w:val="left"/>
        <w:rPr>
          <w:rFonts w:eastAsiaTheme="majorEastAsia" w:cstheme="majorBidi"/>
          <w:b/>
          <w:szCs w:val="32"/>
        </w:rPr>
      </w:pPr>
      <w:bookmarkStart w:id="84" w:name="_Toc55223339"/>
      <w:r>
        <w:br w:type="page"/>
      </w:r>
    </w:p>
    <w:p w14:paraId="2632AC3F" w14:textId="231AA4CB" w:rsidR="00D8604B" w:rsidRPr="004D606A" w:rsidRDefault="00D8604B" w:rsidP="00310AB5">
      <w:pPr>
        <w:pStyle w:val="10"/>
      </w:pPr>
      <w:bookmarkStart w:id="85" w:name="_Toc57933117"/>
      <w:r>
        <w:t>Приложение 4</w:t>
      </w:r>
      <w:bookmarkEnd w:id="84"/>
      <w:r w:rsidR="00805283">
        <w:t>9</w:t>
      </w:r>
      <w:bookmarkEnd w:id="85"/>
    </w:p>
    <w:p w14:paraId="0106C083" w14:textId="77777777" w:rsidR="00D8604B" w:rsidRDefault="00D8604B" w:rsidP="00D8604B">
      <w:r w:rsidRPr="008F30AA">
        <w:t>Прогнозируемые значения выбросов углекислого газа (CO</w:t>
      </w:r>
      <w:r w:rsidRPr="00C85226">
        <w:rPr>
          <w:vertAlign w:val="subscript"/>
        </w:rPr>
        <w:t>2</w:t>
      </w:r>
      <w:r>
        <w:t>) на 2035</w:t>
      </w:r>
      <w:r w:rsidRPr="008F30AA">
        <w:t xml:space="preserve"> год. Без учета реализации мероприятий</w:t>
      </w:r>
    </w:p>
    <w:p w14:paraId="74267878" w14:textId="2D6CC273" w:rsidR="00710BE0" w:rsidRDefault="00710BE0" w:rsidP="00D8604B">
      <w:r>
        <w:rPr>
          <w:noProof/>
          <w:lang w:eastAsia="ru-RU"/>
        </w:rPr>
        <w:drawing>
          <wp:inline distT="0" distB="0" distL="0" distR="0" wp14:anchorId="406C820F" wp14:editId="3E4A0927">
            <wp:extent cx="13497560" cy="7985125"/>
            <wp:effectExtent l="0" t="0" r="889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О2.jpg"/>
                    <pic:cNvPicPr/>
                  </pic:nvPicPr>
                  <pic:blipFill>
                    <a:blip r:embed="rId86"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p>
    <w:p w14:paraId="7B1409F9" w14:textId="45308520" w:rsidR="00D8604B" w:rsidRDefault="00D8604B" w:rsidP="00D8604B">
      <w:r>
        <w:br w:type="page"/>
      </w:r>
    </w:p>
    <w:p w14:paraId="4ACF91FD" w14:textId="495B6D50" w:rsidR="00D8604B" w:rsidRDefault="00D8604B" w:rsidP="00310AB5">
      <w:pPr>
        <w:pStyle w:val="10"/>
        <w:rPr>
          <w:rFonts w:eastAsiaTheme="minorHAnsi"/>
        </w:rPr>
      </w:pPr>
      <w:bookmarkStart w:id="86" w:name="_Toc55223340"/>
      <w:bookmarkStart w:id="87" w:name="_Toc57933118"/>
      <w:r>
        <w:rPr>
          <w:rFonts w:eastAsiaTheme="minorHAnsi"/>
        </w:rPr>
        <w:t xml:space="preserve">Приложение </w:t>
      </w:r>
      <w:bookmarkEnd w:id="86"/>
      <w:r w:rsidR="00805283">
        <w:rPr>
          <w:rFonts w:eastAsiaTheme="minorHAnsi"/>
        </w:rPr>
        <w:t>50</w:t>
      </w:r>
      <w:bookmarkEnd w:id="87"/>
    </w:p>
    <w:p w14:paraId="182077F2" w14:textId="77777777" w:rsidR="00D8604B" w:rsidRDefault="00D8604B" w:rsidP="00D8604B">
      <w:r w:rsidRPr="008F30AA">
        <w:t>Прогнозируемые значения выбросов углекислого газа (CO</w:t>
      </w:r>
      <w:r w:rsidRPr="00C85226">
        <w:rPr>
          <w:vertAlign w:val="subscript"/>
        </w:rPr>
        <w:t>2</w:t>
      </w:r>
      <w:r w:rsidRPr="008F30AA">
        <w:t>) на 2025 год. С учетом реализации мероприятий</w:t>
      </w:r>
    </w:p>
    <w:p w14:paraId="0A616A43" w14:textId="79E4CA79" w:rsidR="003A0596" w:rsidRDefault="003A0596" w:rsidP="00D8604B">
      <w:r>
        <w:rPr>
          <w:noProof/>
          <w:lang w:eastAsia="ru-RU"/>
        </w:rPr>
        <w:drawing>
          <wp:inline distT="0" distB="0" distL="0" distR="0" wp14:anchorId="59388C40" wp14:editId="756BDF39">
            <wp:extent cx="13497560" cy="7985125"/>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О22.jpg"/>
                    <pic:cNvPicPr/>
                  </pic:nvPicPr>
                  <pic:blipFill>
                    <a:blip r:embed="rId87"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p>
    <w:p w14:paraId="30A63B02" w14:textId="716FF244" w:rsidR="00D8604B" w:rsidRDefault="00D8604B" w:rsidP="00D8604B">
      <w:pPr>
        <w:pStyle w:val="aff2"/>
        <w:rPr>
          <w:noProof/>
          <w:lang w:eastAsia="ru-RU"/>
        </w:rPr>
      </w:pPr>
      <w:r>
        <w:rPr>
          <w:noProof/>
          <w:lang w:eastAsia="ru-RU"/>
        </w:rPr>
        <w:br w:type="page"/>
      </w:r>
    </w:p>
    <w:p w14:paraId="74328920" w14:textId="1A64E192" w:rsidR="00D8604B" w:rsidRDefault="00D8604B" w:rsidP="00310AB5">
      <w:pPr>
        <w:pStyle w:val="10"/>
        <w:rPr>
          <w:rFonts w:eastAsiaTheme="minorHAnsi"/>
        </w:rPr>
      </w:pPr>
      <w:bookmarkStart w:id="88" w:name="_Toc55223341"/>
      <w:bookmarkStart w:id="89" w:name="_Toc57933119"/>
      <w:r>
        <w:rPr>
          <w:rFonts w:eastAsiaTheme="minorHAnsi"/>
        </w:rPr>
        <w:t xml:space="preserve">Приложение </w:t>
      </w:r>
      <w:bookmarkEnd w:id="88"/>
      <w:r w:rsidR="00805283">
        <w:rPr>
          <w:rFonts w:eastAsiaTheme="minorHAnsi"/>
        </w:rPr>
        <w:t>51</w:t>
      </w:r>
      <w:bookmarkEnd w:id="89"/>
    </w:p>
    <w:p w14:paraId="51C382D1" w14:textId="77777777" w:rsidR="00D8604B" w:rsidRDefault="00D8604B" w:rsidP="00D8604B">
      <w:r w:rsidRPr="008F30AA">
        <w:t>Прогнозируемые значения выбросов углекислого газа (CO</w:t>
      </w:r>
      <w:r w:rsidRPr="00C85226">
        <w:rPr>
          <w:vertAlign w:val="subscript"/>
        </w:rPr>
        <w:t>2</w:t>
      </w:r>
      <w:r>
        <w:t>) на 2030</w:t>
      </w:r>
      <w:r w:rsidRPr="008F30AA">
        <w:t xml:space="preserve"> год. С учетом реализации мероприятий</w:t>
      </w:r>
    </w:p>
    <w:p w14:paraId="547E5EDF" w14:textId="582D93E9" w:rsidR="00D8604B" w:rsidRDefault="003A0596" w:rsidP="00D8604B">
      <w:pPr>
        <w:pStyle w:val="aff2"/>
        <w:rPr>
          <w:noProof/>
          <w:lang w:eastAsia="ru-RU"/>
        </w:rPr>
      </w:pPr>
      <w:r>
        <w:rPr>
          <w:noProof/>
          <w:lang w:eastAsia="ru-RU"/>
        </w:rPr>
        <w:drawing>
          <wp:inline distT="0" distB="0" distL="0" distR="0" wp14:anchorId="67903F7D" wp14:editId="65C75287">
            <wp:extent cx="13497560" cy="7985125"/>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о22.jpg"/>
                    <pic:cNvPicPr/>
                  </pic:nvPicPr>
                  <pic:blipFill>
                    <a:blip r:embed="rId88"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r w:rsidR="00D8604B">
        <w:rPr>
          <w:noProof/>
          <w:lang w:eastAsia="ru-RU"/>
        </w:rPr>
        <w:br w:type="page"/>
      </w:r>
    </w:p>
    <w:p w14:paraId="0F0A6DC7" w14:textId="2B6FE153" w:rsidR="00D8604B" w:rsidRDefault="00D8604B" w:rsidP="00310AB5">
      <w:pPr>
        <w:pStyle w:val="10"/>
        <w:rPr>
          <w:rFonts w:eastAsiaTheme="minorHAnsi"/>
        </w:rPr>
      </w:pPr>
      <w:bookmarkStart w:id="90" w:name="_Toc55223342"/>
      <w:bookmarkStart w:id="91" w:name="_Toc57933120"/>
      <w:r>
        <w:rPr>
          <w:rFonts w:eastAsiaTheme="minorHAnsi"/>
        </w:rPr>
        <w:t xml:space="preserve">Приложение </w:t>
      </w:r>
      <w:bookmarkEnd w:id="90"/>
      <w:r w:rsidR="00805283">
        <w:rPr>
          <w:rFonts w:eastAsiaTheme="minorHAnsi"/>
        </w:rPr>
        <w:t>52</w:t>
      </w:r>
      <w:bookmarkEnd w:id="91"/>
    </w:p>
    <w:p w14:paraId="1D4585C7" w14:textId="2D9E1EE7" w:rsidR="00D8604B" w:rsidRDefault="00D8604B" w:rsidP="003A0596">
      <w:pPr>
        <w:rPr>
          <w:noProof/>
          <w:lang w:eastAsia="ru-RU"/>
        </w:rPr>
      </w:pPr>
      <w:r w:rsidRPr="008F30AA">
        <w:t>Прогнозируемые значения выбросов углекислого газа (CO</w:t>
      </w:r>
      <w:r w:rsidRPr="00C85226">
        <w:rPr>
          <w:vertAlign w:val="subscript"/>
        </w:rPr>
        <w:t>2</w:t>
      </w:r>
      <w:r>
        <w:t>) на 2035</w:t>
      </w:r>
      <w:r w:rsidRPr="008F30AA">
        <w:t xml:space="preserve"> год. С учетом реализации мероприятий</w:t>
      </w:r>
      <w:r w:rsidR="003A0596">
        <w:rPr>
          <w:noProof/>
          <w:lang w:eastAsia="ru-RU"/>
        </w:rPr>
        <w:drawing>
          <wp:inline distT="0" distB="0" distL="0" distR="0" wp14:anchorId="3CD4AD40" wp14:editId="7231CCE7">
            <wp:extent cx="13497560" cy="7985125"/>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о22.jpg"/>
                    <pic:cNvPicPr/>
                  </pic:nvPicPr>
                  <pic:blipFill>
                    <a:blip r:embed="rId89"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p>
    <w:p w14:paraId="5348EAE2" w14:textId="77777777" w:rsidR="00B366DC" w:rsidRDefault="00B366DC">
      <w:pPr>
        <w:spacing w:after="160" w:line="259" w:lineRule="auto"/>
        <w:jc w:val="left"/>
        <w:rPr>
          <w:rFonts w:cstheme="majorBidi"/>
          <w:b/>
          <w:szCs w:val="32"/>
        </w:rPr>
      </w:pPr>
      <w:bookmarkStart w:id="92" w:name="_Toc55223343"/>
      <w:r>
        <w:br w:type="page"/>
      </w:r>
    </w:p>
    <w:p w14:paraId="0F29D9C5" w14:textId="44C8CB7E" w:rsidR="00D8604B" w:rsidRDefault="00D8604B" w:rsidP="00310AB5">
      <w:pPr>
        <w:pStyle w:val="10"/>
        <w:rPr>
          <w:rFonts w:eastAsiaTheme="minorHAnsi"/>
        </w:rPr>
      </w:pPr>
      <w:bookmarkStart w:id="93" w:name="_Toc57933121"/>
      <w:r>
        <w:rPr>
          <w:rFonts w:eastAsiaTheme="minorHAnsi"/>
        </w:rPr>
        <w:t xml:space="preserve">Приложение </w:t>
      </w:r>
      <w:bookmarkEnd w:id="92"/>
      <w:r w:rsidR="00805283">
        <w:rPr>
          <w:rFonts w:eastAsiaTheme="minorHAnsi"/>
        </w:rPr>
        <w:t>53</w:t>
      </w:r>
      <w:bookmarkEnd w:id="93"/>
    </w:p>
    <w:p w14:paraId="53941010" w14:textId="77777777" w:rsidR="00D8604B" w:rsidRDefault="00D8604B" w:rsidP="00D8604B">
      <w:r w:rsidRPr="008F30AA">
        <w:t>Прогнозируемые значения выбросов оксидов азота (NO</w:t>
      </w:r>
      <w:r w:rsidRPr="00C85226">
        <w:rPr>
          <w:vertAlign w:val="subscript"/>
        </w:rPr>
        <w:t>x</w:t>
      </w:r>
      <w:r w:rsidRPr="008F30AA">
        <w:t>) на 2025 год. Б</w:t>
      </w:r>
      <w:r>
        <w:t>ез учета реализации мероприятий</w:t>
      </w:r>
    </w:p>
    <w:p w14:paraId="72392A2C" w14:textId="349EA8CF" w:rsidR="00D8604B" w:rsidRDefault="0061117E" w:rsidP="00D8604B">
      <w:pPr>
        <w:pStyle w:val="aff2"/>
        <w:rPr>
          <w:noProof/>
          <w:lang w:eastAsia="ru-RU"/>
        </w:rPr>
      </w:pPr>
      <w:r>
        <w:rPr>
          <w:noProof/>
          <w:lang w:eastAsia="ru-RU"/>
        </w:rPr>
        <w:drawing>
          <wp:inline distT="0" distB="0" distL="0" distR="0" wp14:anchorId="45BEECBC" wp14:editId="2E23E3E8">
            <wp:extent cx="13497560" cy="7985125"/>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НО2.jpg"/>
                    <pic:cNvPicPr/>
                  </pic:nvPicPr>
                  <pic:blipFill>
                    <a:blip r:embed="rId90"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r w:rsidR="00D8604B">
        <w:rPr>
          <w:noProof/>
          <w:lang w:eastAsia="ru-RU"/>
        </w:rPr>
        <w:br w:type="page"/>
      </w:r>
    </w:p>
    <w:p w14:paraId="1613DD90" w14:textId="5F35F33E" w:rsidR="00D8604B" w:rsidRDefault="00D8604B" w:rsidP="00310AB5">
      <w:pPr>
        <w:pStyle w:val="10"/>
        <w:rPr>
          <w:rFonts w:eastAsiaTheme="minorHAnsi"/>
        </w:rPr>
      </w:pPr>
      <w:bookmarkStart w:id="94" w:name="_Toc55223344"/>
      <w:bookmarkStart w:id="95" w:name="_Toc57933122"/>
      <w:r>
        <w:rPr>
          <w:rFonts w:eastAsiaTheme="minorHAnsi"/>
        </w:rPr>
        <w:t>Приложение</w:t>
      </w:r>
      <w:bookmarkEnd w:id="94"/>
      <w:r w:rsidR="00805283">
        <w:rPr>
          <w:rFonts w:eastAsiaTheme="minorHAnsi"/>
        </w:rPr>
        <w:t xml:space="preserve"> 54</w:t>
      </w:r>
      <w:bookmarkEnd w:id="95"/>
    </w:p>
    <w:p w14:paraId="13278F4B" w14:textId="77777777" w:rsidR="00D8604B" w:rsidRDefault="00D8604B" w:rsidP="00D8604B">
      <w:r w:rsidRPr="008F30AA">
        <w:t>Прогнозируемые значения выбросов оксидов азота (NO</w:t>
      </w:r>
      <w:r w:rsidRPr="00C85226">
        <w:rPr>
          <w:vertAlign w:val="subscript"/>
        </w:rPr>
        <w:t>x</w:t>
      </w:r>
      <w:r>
        <w:t>) на 2030</w:t>
      </w:r>
      <w:r w:rsidRPr="008F30AA">
        <w:t xml:space="preserve"> год. Б</w:t>
      </w:r>
      <w:r>
        <w:t>ез учета реализации мероприятий</w:t>
      </w:r>
    </w:p>
    <w:p w14:paraId="6FB0E9A3" w14:textId="218AC3F7" w:rsidR="00D8604B" w:rsidRDefault="0061117E" w:rsidP="00D8604B">
      <w:pPr>
        <w:pStyle w:val="aff2"/>
      </w:pPr>
      <w:r>
        <w:rPr>
          <w:noProof/>
          <w:lang w:eastAsia="ru-RU"/>
        </w:rPr>
        <w:drawing>
          <wp:inline distT="0" distB="0" distL="0" distR="0" wp14:anchorId="638C8D61" wp14:editId="038279EA">
            <wp:extent cx="13497560" cy="7985125"/>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но2.jpg"/>
                    <pic:cNvPicPr/>
                  </pic:nvPicPr>
                  <pic:blipFill>
                    <a:blip r:embed="rId91"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r w:rsidR="00D8604B">
        <w:br w:type="page"/>
      </w:r>
    </w:p>
    <w:p w14:paraId="710017A9" w14:textId="1EB39B49" w:rsidR="00D8604B" w:rsidRDefault="00D8604B" w:rsidP="00310AB5">
      <w:pPr>
        <w:pStyle w:val="10"/>
      </w:pPr>
      <w:bookmarkStart w:id="96" w:name="_Toc55223345"/>
      <w:bookmarkStart w:id="97" w:name="_Toc57933123"/>
      <w:r>
        <w:t xml:space="preserve">Приложение </w:t>
      </w:r>
      <w:bookmarkEnd w:id="96"/>
      <w:r w:rsidR="00805283">
        <w:t>55</w:t>
      </w:r>
      <w:bookmarkEnd w:id="97"/>
    </w:p>
    <w:p w14:paraId="2B989B91" w14:textId="77777777" w:rsidR="00D8604B" w:rsidRDefault="00D8604B" w:rsidP="00D8604B">
      <w:r w:rsidRPr="008F30AA">
        <w:t>Прогнозируемые значения выбросов оксидов азота (NO</w:t>
      </w:r>
      <w:r w:rsidRPr="00C85226">
        <w:rPr>
          <w:vertAlign w:val="subscript"/>
        </w:rPr>
        <w:t>x</w:t>
      </w:r>
      <w:r>
        <w:t>) на 2035</w:t>
      </w:r>
      <w:r w:rsidRPr="008F30AA">
        <w:t xml:space="preserve"> год. Б</w:t>
      </w:r>
      <w:r>
        <w:t>ез учета реализации мероприятий</w:t>
      </w:r>
    </w:p>
    <w:p w14:paraId="1894D62E" w14:textId="6BBCB9B8" w:rsidR="00D8604B" w:rsidRDefault="0061117E" w:rsidP="00D8604B">
      <w:r>
        <w:rPr>
          <w:noProof/>
          <w:lang w:eastAsia="ru-RU"/>
        </w:rPr>
        <w:drawing>
          <wp:inline distT="0" distB="0" distL="0" distR="0" wp14:anchorId="422DC499" wp14:editId="0D1711BA">
            <wp:extent cx="13497560" cy="7985125"/>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НО.jpg"/>
                    <pic:cNvPicPr/>
                  </pic:nvPicPr>
                  <pic:blipFill>
                    <a:blip r:embed="rId92"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p>
    <w:p w14:paraId="20E967A6" w14:textId="77777777" w:rsidR="00D8604B" w:rsidRDefault="00D8604B" w:rsidP="00D8604B">
      <w:pPr>
        <w:spacing w:after="160" w:line="259" w:lineRule="auto"/>
        <w:jc w:val="left"/>
        <w:rPr>
          <w:rFonts w:eastAsiaTheme="majorEastAsia" w:cstheme="majorBidi"/>
          <w:b/>
          <w:szCs w:val="32"/>
        </w:rPr>
      </w:pPr>
      <w:r>
        <w:br w:type="page"/>
      </w:r>
    </w:p>
    <w:p w14:paraId="353A02FA" w14:textId="52688487" w:rsidR="00D8604B" w:rsidRDefault="00D8604B" w:rsidP="00310AB5">
      <w:pPr>
        <w:pStyle w:val="10"/>
      </w:pPr>
      <w:bookmarkStart w:id="98" w:name="_Toc55223346"/>
      <w:bookmarkStart w:id="99" w:name="_Toc57933124"/>
      <w:r>
        <w:t>Приложение 5</w:t>
      </w:r>
      <w:bookmarkEnd w:id="98"/>
      <w:r w:rsidR="00805283">
        <w:t>6</w:t>
      </w:r>
      <w:bookmarkEnd w:id="99"/>
    </w:p>
    <w:p w14:paraId="0D910917" w14:textId="77777777" w:rsidR="00D8604B" w:rsidRDefault="00D8604B" w:rsidP="00D8604B">
      <w:r w:rsidRPr="008F30AA">
        <w:t>Прогнозируемые значения выбросов оксидов азота (NO</w:t>
      </w:r>
      <w:r w:rsidRPr="00C85226">
        <w:rPr>
          <w:vertAlign w:val="subscript"/>
        </w:rPr>
        <w:t>x</w:t>
      </w:r>
      <w:r w:rsidRPr="008F30AA">
        <w:t>) на 2025 год. С учетом реализации мероприятий</w:t>
      </w:r>
    </w:p>
    <w:p w14:paraId="101669C9" w14:textId="7DBD0D37" w:rsidR="00D8604B" w:rsidRDefault="0061117E" w:rsidP="00D8604B">
      <w:r>
        <w:rPr>
          <w:noProof/>
          <w:lang w:eastAsia="ru-RU"/>
        </w:rPr>
        <w:drawing>
          <wp:inline distT="0" distB="0" distL="0" distR="0" wp14:anchorId="58B0F815" wp14:editId="74786DB2">
            <wp:extent cx="13497560" cy="7985125"/>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НО2.jpg"/>
                    <pic:cNvPicPr/>
                  </pic:nvPicPr>
                  <pic:blipFill>
                    <a:blip r:embed="rId93"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p>
    <w:p w14:paraId="46E500DC" w14:textId="77777777" w:rsidR="00D8604B" w:rsidRDefault="00D8604B" w:rsidP="00D8604B">
      <w:pPr>
        <w:spacing w:after="160" w:line="259" w:lineRule="auto"/>
        <w:jc w:val="left"/>
        <w:rPr>
          <w:rFonts w:eastAsiaTheme="majorEastAsia" w:cstheme="majorBidi"/>
          <w:b/>
          <w:szCs w:val="32"/>
        </w:rPr>
      </w:pPr>
      <w:r>
        <w:br w:type="page"/>
      </w:r>
    </w:p>
    <w:p w14:paraId="5A5EE4A4" w14:textId="38751A5C" w:rsidR="00D8604B" w:rsidRDefault="00D8604B" w:rsidP="00310AB5">
      <w:pPr>
        <w:pStyle w:val="10"/>
      </w:pPr>
      <w:bookmarkStart w:id="100" w:name="_Toc55223347"/>
      <w:bookmarkStart w:id="101" w:name="_Toc57933125"/>
      <w:r>
        <w:t>Приложение 5</w:t>
      </w:r>
      <w:bookmarkEnd w:id="100"/>
      <w:r w:rsidR="00805283">
        <w:t>7</w:t>
      </w:r>
      <w:bookmarkEnd w:id="101"/>
    </w:p>
    <w:p w14:paraId="057656ED" w14:textId="77777777" w:rsidR="00D8604B" w:rsidRDefault="00D8604B" w:rsidP="00D8604B">
      <w:r w:rsidRPr="008F30AA">
        <w:t>Прогнозируемые значения выбросов оксидов азота (NO</w:t>
      </w:r>
      <w:r w:rsidRPr="00C85226">
        <w:rPr>
          <w:vertAlign w:val="subscript"/>
        </w:rPr>
        <w:t>x</w:t>
      </w:r>
      <w:r>
        <w:t>) на 2030</w:t>
      </w:r>
      <w:r w:rsidRPr="008F30AA">
        <w:t xml:space="preserve"> год. С учетом реализации мероприятий</w:t>
      </w:r>
    </w:p>
    <w:p w14:paraId="27F1726E" w14:textId="2F09B098" w:rsidR="00D8604B" w:rsidRDefault="009D4A81" w:rsidP="00D8604B">
      <w:r>
        <w:rPr>
          <w:noProof/>
          <w:lang w:eastAsia="ru-RU"/>
        </w:rPr>
        <w:drawing>
          <wp:inline distT="0" distB="0" distL="0" distR="0" wp14:anchorId="21C88DB0" wp14:editId="4E89E957">
            <wp:extent cx="13497560" cy="7985125"/>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Но22.jpg"/>
                    <pic:cNvPicPr/>
                  </pic:nvPicPr>
                  <pic:blipFill>
                    <a:blip r:embed="rId94"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p>
    <w:p w14:paraId="74BF9F81" w14:textId="77777777" w:rsidR="00D8604B" w:rsidRDefault="00D8604B" w:rsidP="00D8604B">
      <w:pPr>
        <w:spacing w:after="160" w:line="259" w:lineRule="auto"/>
        <w:jc w:val="left"/>
        <w:rPr>
          <w:rFonts w:eastAsiaTheme="majorEastAsia" w:cstheme="majorBidi"/>
          <w:b/>
          <w:szCs w:val="32"/>
        </w:rPr>
      </w:pPr>
      <w:r>
        <w:br w:type="page"/>
      </w:r>
    </w:p>
    <w:p w14:paraId="765704E2" w14:textId="16E2B3F6" w:rsidR="00D8604B" w:rsidRDefault="00D8604B" w:rsidP="00310AB5">
      <w:pPr>
        <w:pStyle w:val="10"/>
      </w:pPr>
      <w:bookmarkStart w:id="102" w:name="_Toc55223348"/>
      <w:bookmarkStart w:id="103" w:name="_Toc57933126"/>
      <w:r>
        <w:t xml:space="preserve">Приложение </w:t>
      </w:r>
      <w:bookmarkEnd w:id="102"/>
      <w:r w:rsidR="00805283">
        <w:t>58</w:t>
      </w:r>
      <w:bookmarkEnd w:id="103"/>
    </w:p>
    <w:p w14:paraId="03633709" w14:textId="77777777" w:rsidR="00D8604B" w:rsidRDefault="00D8604B" w:rsidP="00D8604B">
      <w:r w:rsidRPr="008F30AA">
        <w:t>Прогнозируемые значения выбросов оксидов азота (NO</w:t>
      </w:r>
      <w:r w:rsidRPr="00C85226">
        <w:rPr>
          <w:vertAlign w:val="subscript"/>
        </w:rPr>
        <w:t>x</w:t>
      </w:r>
      <w:r>
        <w:t>) на 203</w:t>
      </w:r>
      <w:r w:rsidRPr="008F30AA">
        <w:t>5 год. С учетом реализации мероприятий</w:t>
      </w:r>
    </w:p>
    <w:p w14:paraId="1042FB29" w14:textId="1C6A9BC3" w:rsidR="00D8604B" w:rsidRDefault="009D4A81" w:rsidP="00D8604B">
      <w:r>
        <w:rPr>
          <w:noProof/>
          <w:lang w:eastAsia="ru-RU"/>
        </w:rPr>
        <w:drawing>
          <wp:inline distT="0" distB="0" distL="0" distR="0" wp14:anchorId="40E64F19" wp14:editId="3EA66C3E">
            <wp:extent cx="13497560" cy="7985125"/>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но22.jpg"/>
                    <pic:cNvPicPr/>
                  </pic:nvPicPr>
                  <pic:blipFill>
                    <a:blip r:embed="rId95" cstate="email">
                      <a:extLst>
                        <a:ext uri="{28A0092B-C50C-407E-A947-70E740481C1C}">
                          <a14:useLocalDpi xmlns:a14="http://schemas.microsoft.com/office/drawing/2010/main"/>
                        </a:ext>
                      </a:extLst>
                    </a:blip>
                    <a:stretch>
                      <a:fillRect/>
                    </a:stretch>
                  </pic:blipFill>
                  <pic:spPr>
                    <a:xfrm>
                      <a:off x="0" y="0"/>
                      <a:ext cx="13497560" cy="7985125"/>
                    </a:xfrm>
                    <a:prstGeom prst="rect">
                      <a:avLst/>
                    </a:prstGeom>
                  </pic:spPr>
                </pic:pic>
              </a:graphicData>
            </a:graphic>
          </wp:inline>
        </w:drawing>
      </w:r>
    </w:p>
    <w:p w14:paraId="55E1D082" w14:textId="77777777" w:rsidR="000C0689" w:rsidRDefault="00D8604B" w:rsidP="00805283">
      <w:pPr>
        <w:spacing w:after="160" w:line="259" w:lineRule="auto"/>
        <w:jc w:val="left"/>
        <w:sectPr w:rsidR="000C0689" w:rsidSect="00C568BD">
          <w:pgSz w:w="23808" w:h="16840" w:orient="landscape" w:code="8"/>
          <w:pgMar w:top="1134" w:right="851" w:bottom="1134" w:left="1701" w:header="709" w:footer="709" w:gutter="0"/>
          <w:cols w:space="708"/>
          <w:docGrid w:linePitch="360"/>
        </w:sectPr>
      </w:pPr>
      <w:r>
        <w:br w:type="page"/>
      </w:r>
      <w:bookmarkStart w:id="104" w:name="_Toc55223349"/>
    </w:p>
    <w:p w14:paraId="3B792735" w14:textId="6E1B4EE2" w:rsidR="00D8604B" w:rsidRDefault="00D8604B" w:rsidP="00310AB5">
      <w:pPr>
        <w:pStyle w:val="10"/>
      </w:pPr>
      <w:bookmarkStart w:id="105" w:name="_Toc57933127"/>
      <w:r>
        <w:t>Приложение 5</w:t>
      </w:r>
      <w:bookmarkEnd w:id="104"/>
      <w:r w:rsidR="00805283">
        <w:t>9</w:t>
      </w:r>
      <w:bookmarkEnd w:id="105"/>
    </w:p>
    <w:p w14:paraId="31E1F858" w14:textId="77777777" w:rsidR="00D8604B" w:rsidRDefault="00D8604B" w:rsidP="00D8604B">
      <w:pPr>
        <w:pStyle w:val="afe"/>
      </w:pPr>
      <w:r>
        <w:t>Результаты оценки социально-экономической эффективности программы мероприятий</w:t>
      </w:r>
    </w:p>
    <w:tbl>
      <w:tblPr>
        <w:tblpPr w:leftFromText="180" w:rightFromText="180" w:vertAnchor="text" w:horzAnchor="margin" w:tblpY="5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4"/>
        <w:gridCol w:w="1423"/>
        <w:gridCol w:w="820"/>
        <w:gridCol w:w="820"/>
        <w:gridCol w:w="820"/>
        <w:gridCol w:w="820"/>
        <w:gridCol w:w="829"/>
        <w:gridCol w:w="820"/>
        <w:gridCol w:w="820"/>
        <w:gridCol w:w="820"/>
        <w:gridCol w:w="820"/>
        <w:gridCol w:w="829"/>
        <w:gridCol w:w="820"/>
        <w:gridCol w:w="820"/>
        <w:gridCol w:w="820"/>
        <w:gridCol w:w="820"/>
        <w:gridCol w:w="829"/>
        <w:gridCol w:w="820"/>
        <w:gridCol w:w="820"/>
        <w:gridCol w:w="820"/>
        <w:gridCol w:w="820"/>
        <w:gridCol w:w="820"/>
      </w:tblGrid>
      <w:tr w:rsidR="00D8604B" w:rsidRPr="00452FA3" w14:paraId="5492406A" w14:textId="77777777" w:rsidTr="00D8604B">
        <w:trPr>
          <w:trHeight w:val="300"/>
        </w:trPr>
        <w:tc>
          <w:tcPr>
            <w:tcW w:w="132" w:type="pct"/>
            <w:vMerge w:val="restart"/>
            <w:vAlign w:val="center"/>
          </w:tcPr>
          <w:p w14:paraId="45010483" w14:textId="77777777" w:rsidR="00D8604B" w:rsidRPr="00452FA3" w:rsidRDefault="00D8604B" w:rsidP="00D8604B">
            <w:pPr>
              <w:spacing w:line="276" w:lineRule="auto"/>
              <w:rPr>
                <w:sz w:val="24"/>
                <w:szCs w:val="24"/>
              </w:rPr>
            </w:pPr>
            <w:r w:rsidRPr="00452FA3">
              <w:rPr>
                <w:sz w:val="24"/>
                <w:szCs w:val="24"/>
              </w:rPr>
              <w:t>№ п/п</w:t>
            </w:r>
          </w:p>
        </w:tc>
        <w:tc>
          <w:tcPr>
            <w:tcW w:w="667" w:type="pct"/>
            <w:vMerge w:val="restart"/>
            <w:shd w:val="clear" w:color="auto" w:fill="auto"/>
            <w:vAlign w:val="center"/>
          </w:tcPr>
          <w:p w14:paraId="5316E670" w14:textId="77777777" w:rsidR="00D8604B" w:rsidRPr="00452FA3" w:rsidRDefault="00D8604B" w:rsidP="00D8604B">
            <w:pPr>
              <w:spacing w:line="276" w:lineRule="auto"/>
              <w:rPr>
                <w:sz w:val="24"/>
                <w:szCs w:val="24"/>
              </w:rPr>
            </w:pPr>
            <w:r w:rsidRPr="00452FA3">
              <w:rPr>
                <w:sz w:val="24"/>
                <w:szCs w:val="24"/>
              </w:rPr>
              <w:t>Показатель</w:t>
            </w:r>
          </w:p>
        </w:tc>
        <w:tc>
          <w:tcPr>
            <w:tcW w:w="335" w:type="pct"/>
            <w:vMerge w:val="restart"/>
            <w:vAlign w:val="center"/>
          </w:tcPr>
          <w:p w14:paraId="30933027" w14:textId="77777777" w:rsidR="00D8604B" w:rsidRPr="006C0813" w:rsidRDefault="00D8604B" w:rsidP="00D8604B">
            <w:pPr>
              <w:spacing w:line="276" w:lineRule="auto"/>
              <w:rPr>
                <w:sz w:val="24"/>
                <w:szCs w:val="24"/>
              </w:rPr>
            </w:pPr>
            <w:r>
              <w:rPr>
                <w:sz w:val="24"/>
                <w:szCs w:val="24"/>
              </w:rPr>
              <w:t>Единица измерения</w:t>
            </w:r>
          </w:p>
        </w:tc>
        <w:tc>
          <w:tcPr>
            <w:tcW w:w="3866" w:type="pct"/>
            <w:gridSpan w:val="20"/>
            <w:shd w:val="clear" w:color="auto" w:fill="auto"/>
            <w:noWrap/>
            <w:vAlign w:val="center"/>
          </w:tcPr>
          <w:p w14:paraId="19AB1D5D" w14:textId="77777777" w:rsidR="00D8604B" w:rsidRPr="00452FA3" w:rsidRDefault="00D8604B" w:rsidP="00D8604B">
            <w:pPr>
              <w:spacing w:line="276" w:lineRule="auto"/>
              <w:rPr>
                <w:sz w:val="24"/>
                <w:szCs w:val="24"/>
              </w:rPr>
            </w:pPr>
            <w:r w:rsidRPr="00452FA3">
              <w:rPr>
                <w:sz w:val="24"/>
                <w:szCs w:val="24"/>
              </w:rPr>
              <w:t>Значение показателя</w:t>
            </w:r>
            <w:r>
              <w:rPr>
                <w:sz w:val="24"/>
                <w:szCs w:val="24"/>
              </w:rPr>
              <w:t xml:space="preserve"> по этапам и периодам</w:t>
            </w:r>
          </w:p>
        </w:tc>
      </w:tr>
      <w:tr w:rsidR="00D8604B" w:rsidRPr="00452FA3" w14:paraId="0D399A2E" w14:textId="77777777" w:rsidTr="00D8604B">
        <w:trPr>
          <w:trHeight w:val="300"/>
        </w:trPr>
        <w:tc>
          <w:tcPr>
            <w:tcW w:w="132" w:type="pct"/>
            <w:vMerge/>
            <w:vAlign w:val="center"/>
          </w:tcPr>
          <w:p w14:paraId="09BE153A" w14:textId="77777777" w:rsidR="00D8604B" w:rsidRPr="00452FA3" w:rsidRDefault="00D8604B" w:rsidP="00D8604B">
            <w:pPr>
              <w:spacing w:line="276" w:lineRule="auto"/>
              <w:rPr>
                <w:sz w:val="24"/>
                <w:szCs w:val="24"/>
              </w:rPr>
            </w:pPr>
          </w:p>
        </w:tc>
        <w:tc>
          <w:tcPr>
            <w:tcW w:w="667" w:type="pct"/>
            <w:vMerge/>
            <w:shd w:val="clear" w:color="auto" w:fill="auto"/>
            <w:vAlign w:val="center"/>
          </w:tcPr>
          <w:p w14:paraId="5C410911" w14:textId="77777777" w:rsidR="00D8604B" w:rsidRPr="00452FA3" w:rsidRDefault="00D8604B" w:rsidP="00D8604B">
            <w:pPr>
              <w:spacing w:line="276" w:lineRule="auto"/>
              <w:rPr>
                <w:sz w:val="24"/>
                <w:szCs w:val="24"/>
              </w:rPr>
            </w:pPr>
          </w:p>
        </w:tc>
        <w:tc>
          <w:tcPr>
            <w:tcW w:w="335" w:type="pct"/>
            <w:vMerge/>
          </w:tcPr>
          <w:p w14:paraId="4605B774" w14:textId="77777777" w:rsidR="00D8604B" w:rsidRPr="00452FA3" w:rsidRDefault="00D8604B" w:rsidP="00D8604B">
            <w:pPr>
              <w:spacing w:line="276" w:lineRule="auto"/>
              <w:rPr>
                <w:sz w:val="24"/>
                <w:szCs w:val="24"/>
              </w:rPr>
            </w:pPr>
          </w:p>
        </w:tc>
        <w:tc>
          <w:tcPr>
            <w:tcW w:w="967" w:type="pct"/>
            <w:gridSpan w:val="5"/>
            <w:shd w:val="clear" w:color="auto" w:fill="auto"/>
            <w:noWrap/>
            <w:vAlign w:val="center"/>
          </w:tcPr>
          <w:p w14:paraId="645BB4A8" w14:textId="77777777" w:rsidR="00D8604B" w:rsidRPr="00452FA3" w:rsidRDefault="00D8604B" w:rsidP="00D8604B">
            <w:pPr>
              <w:spacing w:line="276" w:lineRule="auto"/>
              <w:rPr>
                <w:sz w:val="24"/>
                <w:szCs w:val="24"/>
              </w:rPr>
            </w:pPr>
            <w:r w:rsidRPr="00452FA3">
              <w:rPr>
                <w:sz w:val="24"/>
                <w:szCs w:val="24"/>
              </w:rPr>
              <w:t>ЭТАП I</w:t>
            </w:r>
          </w:p>
        </w:tc>
        <w:tc>
          <w:tcPr>
            <w:tcW w:w="967" w:type="pct"/>
            <w:gridSpan w:val="5"/>
            <w:shd w:val="clear" w:color="auto" w:fill="auto"/>
            <w:noWrap/>
            <w:vAlign w:val="center"/>
          </w:tcPr>
          <w:p w14:paraId="2D2E70DE" w14:textId="77777777" w:rsidR="00D8604B" w:rsidRPr="00452FA3" w:rsidRDefault="00D8604B" w:rsidP="00D8604B">
            <w:pPr>
              <w:spacing w:line="276" w:lineRule="auto"/>
              <w:rPr>
                <w:sz w:val="24"/>
                <w:szCs w:val="24"/>
              </w:rPr>
            </w:pPr>
            <w:r w:rsidRPr="00452FA3">
              <w:rPr>
                <w:sz w:val="24"/>
                <w:szCs w:val="24"/>
              </w:rPr>
              <w:t>ЭТАП II</w:t>
            </w:r>
          </w:p>
        </w:tc>
        <w:tc>
          <w:tcPr>
            <w:tcW w:w="967" w:type="pct"/>
            <w:gridSpan w:val="5"/>
            <w:shd w:val="clear" w:color="auto" w:fill="auto"/>
            <w:noWrap/>
            <w:vAlign w:val="center"/>
          </w:tcPr>
          <w:p w14:paraId="69ACB456" w14:textId="77777777" w:rsidR="00D8604B" w:rsidRPr="00452FA3" w:rsidRDefault="00D8604B" w:rsidP="00D8604B">
            <w:pPr>
              <w:spacing w:line="276" w:lineRule="auto"/>
              <w:rPr>
                <w:sz w:val="24"/>
                <w:szCs w:val="24"/>
              </w:rPr>
            </w:pPr>
            <w:r w:rsidRPr="00452FA3">
              <w:rPr>
                <w:sz w:val="24"/>
                <w:szCs w:val="24"/>
              </w:rPr>
              <w:t>ЭТАП III</w:t>
            </w:r>
          </w:p>
        </w:tc>
        <w:tc>
          <w:tcPr>
            <w:tcW w:w="965" w:type="pct"/>
            <w:gridSpan w:val="5"/>
            <w:shd w:val="clear" w:color="auto" w:fill="auto"/>
            <w:noWrap/>
            <w:vAlign w:val="center"/>
          </w:tcPr>
          <w:p w14:paraId="218F3038" w14:textId="77777777" w:rsidR="00D8604B" w:rsidRPr="00452FA3" w:rsidRDefault="00D8604B" w:rsidP="00D8604B">
            <w:pPr>
              <w:spacing w:line="276" w:lineRule="auto"/>
              <w:rPr>
                <w:sz w:val="24"/>
                <w:szCs w:val="24"/>
              </w:rPr>
            </w:pPr>
          </w:p>
        </w:tc>
      </w:tr>
      <w:tr w:rsidR="00D8604B" w:rsidRPr="00452FA3" w14:paraId="7F506E81" w14:textId="77777777" w:rsidTr="00D8604B">
        <w:trPr>
          <w:trHeight w:val="300"/>
        </w:trPr>
        <w:tc>
          <w:tcPr>
            <w:tcW w:w="132" w:type="pct"/>
            <w:vMerge/>
            <w:vAlign w:val="center"/>
          </w:tcPr>
          <w:p w14:paraId="75DC9546" w14:textId="77777777" w:rsidR="00D8604B" w:rsidRPr="00452FA3" w:rsidRDefault="00D8604B" w:rsidP="00D8604B">
            <w:pPr>
              <w:spacing w:line="276" w:lineRule="auto"/>
              <w:rPr>
                <w:sz w:val="24"/>
                <w:szCs w:val="24"/>
              </w:rPr>
            </w:pPr>
          </w:p>
        </w:tc>
        <w:tc>
          <w:tcPr>
            <w:tcW w:w="667" w:type="pct"/>
            <w:vMerge/>
            <w:shd w:val="clear" w:color="auto" w:fill="auto"/>
            <w:vAlign w:val="center"/>
            <w:hideMark/>
          </w:tcPr>
          <w:p w14:paraId="2A5791F9" w14:textId="77777777" w:rsidR="00D8604B" w:rsidRPr="00452FA3" w:rsidRDefault="00D8604B" w:rsidP="00D8604B">
            <w:pPr>
              <w:spacing w:line="276" w:lineRule="auto"/>
              <w:rPr>
                <w:sz w:val="24"/>
                <w:szCs w:val="24"/>
              </w:rPr>
            </w:pPr>
          </w:p>
        </w:tc>
        <w:tc>
          <w:tcPr>
            <w:tcW w:w="335" w:type="pct"/>
            <w:vMerge/>
          </w:tcPr>
          <w:p w14:paraId="7C87B487" w14:textId="77777777" w:rsidR="00D8604B" w:rsidRPr="00452FA3" w:rsidRDefault="00D8604B" w:rsidP="00D8604B">
            <w:pPr>
              <w:spacing w:line="276" w:lineRule="auto"/>
              <w:rPr>
                <w:sz w:val="24"/>
                <w:szCs w:val="24"/>
              </w:rPr>
            </w:pPr>
          </w:p>
        </w:tc>
        <w:tc>
          <w:tcPr>
            <w:tcW w:w="193" w:type="pct"/>
            <w:shd w:val="clear" w:color="auto" w:fill="auto"/>
            <w:noWrap/>
            <w:vAlign w:val="center"/>
            <w:hideMark/>
          </w:tcPr>
          <w:p w14:paraId="7D258C49" w14:textId="77777777" w:rsidR="00D8604B" w:rsidRPr="00452FA3" w:rsidRDefault="00D8604B" w:rsidP="00D8604B">
            <w:pPr>
              <w:spacing w:line="276" w:lineRule="auto"/>
              <w:rPr>
                <w:sz w:val="24"/>
                <w:szCs w:val="24"/>
              </w:rPr>
            </w:pPr>
            <w:r w:rsidRPr="00452FA3">
              <w:rPr>
                <w:sz w:val="24"/>
                <w:szCs w:val="24"/>
              </w:rPr>
              <w:t>1</w:t>
            </w:r>
          </w:p>
        </w:tc>
        <w:tc>
          <w:tcPr>
            <w:tcW w:w="193" w:type="pct"/>
            <w:shd w:val="clear" w:color="auto" w:fill="auto"/>
            <w:noWrap/>
            <w:vAlign w:val="center"/>
            <w:hideMark/>
          </w:tcPr>
          <w:p w14:paraId="2483C66E" w14:textId="77777777" w:rsidR="00D8604B" w:rsidRPr="00452FA3" w:rsidRDefault="00D8604B" w:rsidP="00D8604B">
            <w:pPr>
              <w:spacing w:line="276" w:lineRule="auto"/>
              <w:rPr>
                <w:sz w:val="24"/>
                <w:szCs w:val="24"/>
              </w:rPr>
            </w:pPr>
            <w:r w:rsidRPr="00452FA3">
              <w:rPr>
                <w:sz w:val="24"/>
                <w:szCs w:val="24"/>
              </w:rPr>
              <w:t>2</w:t>
            </w:r>
          </w:p>
        </w:tc>
        <w:tc>
          <w:tcPr>
            <w:tcW w:w="193" w:type="pct"/>
            <w:shd w:val="clear" w:color="auto" w:fill="auto"/>
            <w:noWrap/>
            <w:vAlign w:val="center"/>
            <w:hideMark/>
          </w:tcPr>
          <w:p w14:paraId="6E6031D1" w14:textId="77777777" w:rsidR="00D8604B" w:rsidRPr="00452FA3" w:rsidRDefault="00D8604B" w:rsidP="00D8604B">
            <w:pPr>
              <w:spacing w:line="276" w:lineRule="auto"/>
              <w:rPr>
                <w:sz w:val="24"/>
                <w:szCs w:val="24"/>
              </w:rPr>
            </w:pPr>
            <w:r w:rsidRPr="00452FA3">
              <w:rPr>
                <w:sz w:val="24"/>
                <w:szCs w:val="24"/>
              </w:rPr>
              <w:t>3</w:t>
            </w:r>
          </w:p>
        </w:tc>
        <w:tc>
          <w:tcPr>
            <w:tcW w:w="193" w:type="pct"/>
            <w:shd w:val="clear" w:color="auto" w:fill="auto"/>
            <w:noWrap/>
            <w:vAlign w:val="center"/>
            <w:hideMark/>
          </w:tcPr>
          <w:p w14:paraId="7B64002E" w14:textId="77777777" w:rsidR="00D8604B" w:rsidRPr="00452FA3" w:rsidRDefault="00D8604B" w:rsidP="00D8604B">
            <w:pPr>
              <w:spacing w:line="276" w:lineRule="auto"/>
              <w:rPr>
                <w:sz w:val="24"/>
                <w:szCs w:val="24"/>
              </w:rPr>
            </w:pPr>
            <w:r w:rsidRPr="00452FA3">
              <w:rPr>
                <w:sz w:val="24"/>
                <w:szCs w:val="24"/>
              </w:rPr>
              <w:t>4</w:t>
            </w:r>
          </w:p>
        </w:tc>
        <w:tc>
          <w:tcPr>
            <w:tcW w:w="195" w:type="pct"/>
            <w:shd w:val="clear" w:color="auto" w:fill="auto"/>
            <w:noWrap/>
            <w:vAlign w:val="center"/>
            <w:hideMark/>
          </w:tcPr>
          <w:p w14:paraId="4667DC39" w14:textId="77777777" w:rsidR="00D8604B" w:rsidRPr="00452FA3" w:rsidRDefault="00D8604B" w:rsidP="00D8604B">
            <w:pPr>
              <w:spacing w:line="276" w:lineRule="auto"/>
              <w:rPr>
                <w:sz w:val="24"/>
                <w:szCs w:val="24"/>
              </w:rPr>
            </w:pPr>
            <w:r w:rsidRPr="00452FA3">
              <w:rPr>
                <w:sz w:val="24"/>
                <w:szCs w:val="24"/>
              </w:rPr>
              <w:t>5</w:t>
            </w:r>
          </w:p>
        </w:tc>
        <w:tc>
          <w:tcPr>
            <w:tcW w:w="193" w:type="pct"/>
            <w:shd w:val="clear" w:color="auto" w:fill="auto"/>
            <w:noWrap/>
            <w:vAlign w:val="center"/>
            <w:hideMark/>
          </w:tcPr>
          <w:p w14:paraId="197845C2" w14:textId="77777777" w:rsidR="00D8604B" w:rsidRPr="00452FA3" w:rsidRDefault="00D8604B" w:rsidP="00D8604B">
            <w:pPr>
              <w:spacing w:line="276" w:lineRule="auto"/>
              <w:rPr>
                <w:sz w:val="24"/>
                <w:szCs w:val="24"/>
              </w:rPr>
            </w:pPr>
            <w:r w:rsidRPr="00452FA3">
              <w:rPr>
                <w:sz w:val="24"/>
                <w:szCs w:val="24"/>
              </w:rPr>
              <w:t>6</w:t>
            </w:r>
          </w:p>
        </w:tc>
        <w:tc>
          <w:tcPr>
            <w:tcW w:w="193" w:type="pct"/>
            <w:shd w:val="clear" w:color="auto" w:fill="auto"/>
            <w:noWrap/>
            <w:vAlign w:val="center"/>
            <w:hideMark/>
          </w:tcPr>
          <w:p w14:paraId="3618EF28" w14:textId="77777777" w:rsidR="00D8604B" w:rsidRPr="00452FA3" w:rsidRDefault="00D8604B" w:rsidP="00D8604B">
            <w:pPr>
              <w:spacing w:line="276" w:lineRule="auto"/>
              <w:rPr>
                <w:sz w:val="24"/>
                <w:szCs w:val="24"/>
              </w:rPr>
            </w:pPr>
            <w:r w:rsidRPr="00452FA3">
              <w:rPr>
                <w:sz w:val="24"/>
                <w:szCs w:val="24"/>
              </w:rPr>
              <w:t>7</w:t>
            </w:r>
          </w:p>
        </w:tc>
        <w:tc>
          <w:tcPr>
            <w:tcW w:w="193" w:type="pct"/>
            <w:shd w:val="clear" w:color="auto" w:fill="auto"/>
            <w:noWrap/>
            <w:vAlign w:val="center"/>
            <w:hideMark/>
          </w:tcPr>
          <w:p w14:paraId="759B968A" w14:textId="77777777" w:rsidR="00D8604B" w:rsidRPr="00452FA3" w:rsidRDefault="00D8604B" w:rsidP="00D8604B">
            <w:pPr>
              <w:spacing w:line="276" w:lineRule="auto"/>
              <w:rPr>
                <w:sz w:val="24"/>
                <w:szCs w:val="24"/>
              </w:rPr>
            </w:pPr>
            <w:r w:rsidRPr="00452FA3">
              <w:rPr>
                <w:sz w:val="24"/>
                <w:szCs w:val="24"/>
              </w:rPr>
              <w:t>8</w:t>
            </w:r>
          </w:p>
        </w:tc>
        <w:tc>
          <w:tcPr>
            <w:tcW w:w="193" w:type="pct"/>
            <w:shd w:val="clear" w:color="auto" w:fill="auto"/>
            <w:noWrap/>
            <w:vAlign w:val="center"/>
            <w:hideMark/>
          </w:tcPr>
          <w:p w14:paraId="6CEB1122" w14:textId="77777777" w:rsidR="00D8604B" w:rsidRPr="00452FA3" w:rsidRDefault="00D8604B" w:rsidP="00D8604B">
            <w:pPr>
              <w:spacing w:line="276" w:lineRule="auto"/>
              <w:rPr>
                <w:sz w:val="24"/>
                <w:szCs w:val="24"/>
              </w:rPr>
            </w:pPr>
            <w:r w:rsidRPr="00452FA3">
              <w:rPr>
                <w:sz w:val="24"/>
                <w:szCs w:val="24"/>
              </w:rPr>
              <w:t>9</w:t>
            </w:r>
          </w:p>
        </w:tc>
        <w:tc>
          <w:tcPr>
            <w:tcW w:w="195" w:type="pct"/>
            <w:shd w:val="clear" w:color="auto" w:fill="auto"/>
            <w:noWrap/>
            <w:vAlign w:val="center"/>
            <w:hideMark/>
          </w:tcPr>
          <w:p w14:paraId="10FD3FDD" w14:textId="77777777" w:rsidR="00D8604B" w:rsidRPr="00452FA3" w:rsidRDefault="00D8604B" w:rsidP="00D8604B">
            <w:pPr>
              <w:spacing w:line="276" w:lineRule="auto"/>
              <w:rPr>
                <w:sz w:val="24"/>
                <w:szCs w:val="24"/>
              </w:rPr>
            </w:pPr>
            <w:r w:rsidRPr="00452FA3">
              <w:rPr>
                <w:sz w:val="24"/>
                <w:szCs w:val="24"/>
              </w:rPr>
              <w:t>10</w:t>
            </w:r>
          </w:p>
        </w:tc>
        <w:tc>
          <w:tcPr>
            <w:tcW w:w="193" w:type="pct"/>
            <w:shd w:val="clear" w:color="auto" w:fill="auto"/>
            <w:noWrap/>
            <w:vAlign w:val="center"/>
            <w:hideMark/>
          </w:tcPr>
          <w:p w14:paraId="5E87B429" w14:textId="77777777" w:rsidR="00D8604B" w:rsidRPr="00452FA3" w:rsidRDefault="00D8604B" w:rsidP="00D8604B">
            <w:pPr>
              <w:spacing w:line="276" w:lineRule="auto"/>
              <w:rPr>
                <w:sz w:val="24"/>
                <w:szCs w:val="24"/>
              </w:rPr>
            </w:pPr>
            <w:r w:rsidRPr="00452FA3">
              <w:rPr>
                <w:sz w:val="24"/>
                <w:szCs w:val="24"/>
              </w:rPr>
              <w:t>11</w:t>
            </w:r>
          </w:p>
        </w:tc>
        <w:tc>
          <w:tcPr>
            <w:tcW w:w="193" w:type="pct"/>
            <w:shd w:val="clear" w:color="auto" w:fill="auto"/>
            <w:noWrap/>
            <w:vAlign w:val="center"/>
            <w:hideMark/>
          </w:tcPr>
          <w:p w14:paraId="17176F8D" w14:textId="77777777" w:rsidR="00D8604B" w:rsidRPr="00452FA3" w:rsidRDefault="00D8604B" w:rsidP="00D8604B">
            <w:pPr>
              <w:spacing w:line="276" w:lineRule="auto"/>
              <w:rPr>
                <w:sz w:val="24"/>
                <w:szCs w:val="24"/>
              </w:rPr>
            </w:pPr>
            <w:r w:rsidRPr="00452FA3">
              <w:rPr>
                <w:sz w:val="24"/>
                <w:szCs w:val="24"/>
              </w:rPr>
              <w:t>12</w:t>
            </w:r>
          </w:p>
        </w:tc>
        <w:tc>
          <w:tcPr>
            <w:tcW w:w="193" w:type="pct"/>
            <w:shd w:val="clear" w:color="auto" w:fill="auto"/>
            <w:noWrap/>
            <w:vAlign w:val="center"/>
            <w:hideMark/>
          </w:tcPr>
          <w:p w14:paraId="791F21DA" w14:textId="77777777" w:rsidR="00D8604B" w:rsidRPr="00452FA3" w:rsidRDefault="00D8604B" w:rsidP="00D8604B">
            <w:pPr>
              <w:spacing w:line="276" w:lineRule="auto"/>
              <w:rPr>
                <w:sz w:val="24"/>
                <w:szCs w:val="24"/>
              </w:rPr>
            </w:pPr>
            <w:r w:rsidRPr="00452FA3">
              <w:rPr>
                <w:sz w:val="24"/>
                <w:szCs w:val="24"/>
              </w:rPr>
              <w:t>13</w:t>
            </w:r>
          </w:p>
        </w:tc>
        <w:tc>
          <w:tcPr>
            <w:tcW w:w="193" w:type="pct"/>
            <w:shd w:val="clear" w:color="auto" w:fill="auto"/>
            <w:noWrap/>
            <w:vAlign w:val="center"/>
            <w:hideMark/>
          </w:tcPr>
          <w:p w14:paraId="3A6299CA" w14:textId="77777777" w:rsidR="00D8604B" w:rsidRPr="00452FA3" w:rsidRDefault="00D8604B" w:rsidP="00D8604B">
            <w:pPr>
              <w:spacing w:line="276" w:lineRule="auto"/>
              <w:rPr>
                <w:sz w:val="24"/>
                <w:szCs w:val="24"/>
              </w:rPr>
            </w:pPr>
            <w:r w:rsidRPr="00452FA3">
              <w:rPr>
                <w:sz w:val="24"/>
                <w:szCs w:val="24"/>
              </w:rPr>
              <w:t>14</w:t>
            </w:r>
          </w:p>
        </w:tc>
        <w:tc>
          <w:tcPr>
            <w:tcW w:w="195" w:type="pct"/>
            <w:shd w:val="clear" w:color="auto" w:fill="auto"/>
            <w:noWrap/>
            <w:vAlign w:val="center"/>
            <w:hideMark/>
          </w:tcPr>
          <w:p w14:paraId="73B29BF1" w14:textId="77777777" w:rsidR="00D8604B" w:rsidRPr="00452FA3" w:rsidRDefault="00D8604B" w:rsidP="00D8604B">
            <w:pPr>
              <w:spacing w:line="276" w:lineRule="auto"/>
              <w:rPr>
                <w:sz w:val="24"/>
                <w:szCs w:val="24"/>
              </w:rPr>
            </w:pPr>
            <w:r w:rsidRPr="00452FA3">
              <w:rPr>
                <w:sz w:val="24"/>
                <w:szCs w:val="24"/>
              </w:rPr>
              <w:t>15</w:t>
            </w:r>
          </w:p>
        </w:tc>
        <w:tc>
          <w:tcPr>
            <w:tcW w:w="193" w:type="pct"/>
            <w:shd w:val="clear" w:color="auto" w:fill="auto"/>
            <w:noWrap/>
            <w:vAlign w:val="center"/>
            <w:hideMark/>
          </w:tcPr>
          <w:p w14:paraId="26156A48" w14:textId="77777777" w:rsidR="00D8604B" w:rsidRPr="00452FA3" w:rsidRDefault="00D8604B" w:rsidP="00D8604B">
            <w:pPr>
              <w:spacing w:line="276" w:lineRule="auto"/>
              <w:rPr>
                <w:sz w:val="24"/>
                <w:szCs w:val="24"/>
              </w:rPr>
            </w:pPr>
            <w:r w:rsidRPr="00452FA3">
              <w:rPr>
                <w:sz w:val="24"/>
                <w:szCs w:val="24"/>
              </w:rPr>
              <w:t>16</w:t>
            </w:r>
          </w:p>
        </w:tc>
        <w:tc>
          <w:tcPr>
            <w:tcW w:w="193" w:type="pct"/>
            <w:shd w:val="clear" w:color="auto" w:fill="auto"/>
            <w:noWrap/>
            <w:vAlign w:val="center"/>
            <w:hideMark/>
          </w:tcPr>
          <w:p w14:paraId="1E9B1E35" w14:textId="77777777" w:rsidR="00D8604B" w:rsidRPr="00452FA3" w:rsidRDefault="00D8604B" w:rsidP="00D8604B">
            <w:pPr>
              <w:spacing w:line="276" w:lineRule="auto"/>
              <w:rPr>
                <w:sz w:val="24"/>
                <w:szCs w:val="24"/>
              </w:rPr>
            </w:pPr>
            <w:r w:rsidRPr="00452FA3">
              <w:rPr>
                <w:sz w:val="24"/>
                <w:szCs w:val="24"/>
              </w:rPr>
              <w:t>17</w:t>
            </w:r>
          </w:p>
        </w:tc>
        <w:tc>
          <w:tcPr>
            <w:tcW w:w="193" w:type="pct"/>
            <w:shd w:val="clear" w:color="auto" w:fill="auto"/>
            <w:noWrap/>
            <w:vAlign w:val="center"/>
            <w:hideMark/>
          </w:tcPr>
          <w:p w14:paraId="3FE286C2" w14:textId="77777777" w:rsidR="00D8604B" w:rsidRPr="00452FA3" w:rsidRDefault="00D8604B" w:rsidP="00D8604B">
            <w:pPr>
              <w:spacing w:line="276" w:lineRule="auto"/>
              <w:rPr>
                <w:sz w:val="24"/>
                <w:szCs w:val="24"/>
              </w:rPr>
            </w:pPr>
            <w:r w:rsidRPr="00452FA3">
              <w:rPr>
                <w:sz w:val="24"/>
                <w:szCs w:val="24"/>
              </w:rPr>
              <w:t>18</w:t>
            </w:r>
          </w:p>
        </w:tc>
        <w:tc>
          <w:tcPr>
            <w:tcW w:w="193" w:type="pct"/>
            <w:shd w:val="clear" w:color="auto" w:fill="auto"/>
            <w:noWrap/>
            <w:vAlign w:val="center"/>
            <w:hideMark/>
          </w:tcPr>
          <w:p w14:paraId="7058A075" w14:textId="77777777" w:rsidR="00D8604B" w:rsidRPr="00452FA3" w:rsidRDefault="00D8604B" w:rsidP="00D8604B">
            <w:pPr>
              <w:spacing w:line="276" w:lineRule="auto"/>
              <w:rPr>
                <w:sz w:val="24"/>
                <w:szCs w:val="24"/>
              </w:rPr>
            </w:pPr>
            <w:r w:rsidRPr="00452FA3">
              <w:rPr>
                <w:sz w:val="24"/>
                <w:szCs w:val="24"/>
              </w:rPr>
              <w:t>19</w:t>
            </w:r>
          </w:p>
        </w:tc>
        <w:tc>
          <w:tcPr>
            <w:tcW w:w="193" w:type="pct"/>
            <w:shd w:val="clear" w:color="auto" w:fill="auto"/>
            <w:noWrap/>
            <w:vAlign w:val="center"/>
            <w:hideMark/>
          </w:tcPr>
          <w:p w14:paraId="13109C7F" w14:textId="77777777" w:rsidR="00D8604B" w:rsidRPr="00452FA3" w:rsidRDefault="00D8604B" w:rsidP="00D8604B">
            <w:pPr>
              <w:spacing w:line="276" w:lineRule="auto"/>
              <w:rPr>
                <w:sz w:val="24"/>
                <w:szCs w:val="24"/>
              </w:rPr>
            </w:pPr>
            <w:r w:rsidRPr="00452FA3">
              <w:rPr>
                <w:sz w:val="24"/>
                <w:szCs w:val="24"/>
              </w:rPr>
              <w:t>20</w:t>
            </w:r>
          </w:p>
        </w:tc>
      </w:tr>
      <w:tr w:rsidR="00D8604B" w:rsidRPr="00452FA3" w14:paraId="2123E23B" w14:textId="77777777" w:rsidTr="00D8604B">
        <w:trPr>
          <w:trHeight w:val="300"/>
        </w:trPr>
        <w:tc>
          <w:tcPr>
            <w:tcW w:w="132" w:type="pct"/>
            <w:vMerge/>
            <w:vAlign w:val="center"/>
          </w:tcPr>
          <w:p w14:paraId="4BAC37CF" w14:textId="77777777" w:rsidR="00D8604B" w:rsidRPr="00452FA3" w:rsidRDefault="00D8604B" w:rsidP="00D8604B">
            <w:pPr>
              <w:spacing w:line="276" w:lineRule="auto"/>
              <w:rPr>
                <w:sz w:val="24"/>
                <w:szCs w:val="24"/>
              </w:rPr>
            </w:pPr>
          </w:p>
        </w:tc>
        <w:tc>
          <w:tcPr>
            <w:tcW w:w="667" w:type="pct"/>
            <w:vMerge/>
            <w:shd w:val="clear" w:color="auto" w:fill="auto"/>
            <w:vAlign w:val="center"/>
            <w:hideMark/>
          </w:tcPr>
          <w:p w14:paraId="28E5DE3C" w14:textId="77777777" w:rsidR="00D8604B" w:rsidRPr="00452FA3" w:rsidRDefault="00D8604B" w:rsidP="00D8604B">
            <w:pPr>
              <w:spacing w:line="276" w:lineRule="auto"/>
              <w:rPr>
                <w:sz w:val="24"/>
                <w:szCs w:val="24"/>
              </w:rPr>
            </w:pPr>
          </w:p>
        </w:tc>
        <w:tc>
          <w:tcPr>
            <w:tcW w:w="335" w:type="pct"/>
            <w:vMerge/>
          </w:tcPr>
          <w:p w14:paraId="158B7C11" w14:textId="77777777" w:rsidR="00D8604B" w:rsidRPr="00452FA3" w:rsidRDefault="00D8604B" w:rsidP="00D8604B">
            <w:pPr>
              <w:spacing w:line="276" w:lineRule="auto"/>
              <w:rPr>
                <w:sz w:val="24"/>
                <w:szCs w:val="24"/>
              </w:rPr>
            </w:pPr>
          </w:p>
        </w:tc>
        <w:tc>
          <w:tcPr>
            <w:tcW w:w="193" w:type="pct"/>
            <w:shd w:val="clear" w:color="auto" w:fill="auto"/>
            <w:noWrap/>
            <w:vAlign w:val="center"/>
            <w:hideMark/>
          </w:tcPr>
          <w:p w14:paraId="23234A9B" w14:textId="77777777" w:rsidR="00D8604B" w:rsidRPr="00452FA3" w:rsidRDefault="00D8604B" w:rsidP="00D8604B">
            <w:pPr>
              <w:spacing w:line="276" w:lineRule="auto"/>
              <w:rPr>
                <w:sz w:val="24"/>
                <w:szCs w:val="24"/>
              </w:rPr>
            </w:pPr>
            <w:r w:rsidRPr="00452FA3">
              <w:rPr>
                <w:sz w:val="24"/>
                <w:szCs w:val="24"/>
              </w:rPr>
              <w:t>2021</w:t>
            </w:r>
          </w:p>
        </w:tc>
        <w:tc>
          <w:tcPr>
            <w:tcW w:w="193" w:type="pct"/>
            <w:shd w:val="clear" w:color="auto" w:fill="auto"/>
            <w:noWrap/>
            <w:vAlign w:val="center"/>
            <w:hideMark/>
          </w:tcPr>
          <w:p w14:paraId="1BF1D927" w14:textId="77777777" w:rsidR="00D8604B" w:rsidRPr="00452FA3" w:rsidRDefault="00D8604B" w:rsidP="00D8604B">
            <w:pPr>
              <w:spacing w:line="276" w:lineRule="auto"/>
              <w:rPr>
                <w:sz w:val="24"/>
                <w:szCs w:val="24"/>
              </w:rPr>
            </w:pPr>
            <w:r w:rsidRPr="00452FA3">
              <w:rPr>
                <w:sz w:val="24"/>
                <w:szCs w:val="24"/>
              </w:rPr>
              <w:t>2022</w:t>
            </w:r>
          </w:p>
        </w:tc>
        <w:tc>
          <w:tcPr>
            <w:tcW w:w="193" w:type="pct"/>
            <w:shd w:val="clear" w:color="auto" w:fill="auto"/>
            <w:noWrap/>
            <w:vAlign w:val="center"/>
            <w:hideMark/>
          </w:tcPr>
          <w:p w14:paraId="28247387" w14:textId="77777777" w:rsidR="00D8604B" w:rsidRPr="00452FA3" w:rsidRDefault="00D8604B" w:rsidP="00D8604B">
            <w:pPr>
              <w:spacing w:line="276" w:lineRule="auto"/>
              <w:rPr>
                <w:sz w:val="24"/>
                <w:szCs w:val="24"/>
              </w:rPr>
            </w:pPr>
            <w:r w:rsidRPr="00452FA3">
              <w:rPr>
                <w:sz w:val="24"/>
                <w:szCs w:val="24"/>
              </w:rPr>
              <w:t>2023</w:t>
            </w:r>
          </w:p>
        </w:tc>
        <w:tc>
          <w:tcPr>
            <w:tcW w:w="193" w:type="pct"/>
            <w:shd w:val="clear" w:color="auto" w:fill="auto"/>
            <w:noWrap/>
            <w:vAlign w:val="center"/>
            <w:hideMark/>
          </w:tcPr>
          <w:p w14:paraId="1970CB07" w14:textId="77777777" w:rsidR="00D8604B" w:rsidRPr="00452FA3" w:rsidRDefault="00D8604B" w:rsidP="00D8604B">
            <w:pPr>
              <w:spacing w:line="276" w:lineRule="auto"/>
              <w:rPr>
                <w:sz w:val="24"/>
                <w:szCs w:val="24"/>
              </w:rPr>
            </w:pPr>
            <w:r w:rsidRPr="00452FA3">
              <w:rPr>
                <w:sz w:val="24"/>
                <w:szCs w:val="24"/>
              </w:rPr>
              <w:t>2024</w:t>
            </w:r>
          </w:p>
        </w:tc>
        <w:tc>
          <w:tcPr>
            <w:tcW w:w="195" w:type="pct"/>
            <w:shd w:val="clear" w:color="auto" w:fill="auto"/>
            <w:noWrap/>
            <w:vAlign w:val="center"/>
            <w:hideMark/>
          </w:tcPr>
          <w:p w14:paraId="17297BE0" w14:textId="77777777" w:rsidR="00D8604B" w:rsidRPr="00452FA3" w:rsidRDefault="00D8604B" w:rsidP="00D8604B">
            <w:pPr>
              <w:spacing w:line="276" w:lineRule="auto"/>
              <w:rPr>
                <w:sz w:val="24"/>
                <w:szCs w:val="24"/>
              </w:rPr>
            </w:pPr>
            <w:r w:rsidRPr="00452FA3">
              <w:rPr>
                <w:sz w:val="24"/>
                <w:szCs w:val="24"/>
              </w:rPr>
              <w:t>2025</w:t>
            </w:r>
          </w:p>
        </w:tc>
        <w:tc>
          <w:tcPr>
            <w:tcW w:w="193" w:type="pct"/>
            <w:shd w:val="clear" w:color="auto" w:fill="auto"/>
            <w:noWrap/>
            <w:vAlign w:val="center"/>
            <w:hideMark/>
          </w:tcPr>
          <w:p w14:paraId="2D81F9EC" w14:textId="77777777" w:rsidR="00D8604B" w:rsidRPr="00452FA3" w:rsidRDefault="00D8604B" w:rsidP="00D8604B">
            <w:pPr>
              <w:spacing w:line="276" w:lineRule="auto"/>
              <w:rPr>
                <w:sz w:val="24"/>
                <w:szCs w:val="24"/>
              </w:rPr>
            </w:pPr>
            <w:r w:rsidRPr="00452FA3">
              <w:rPr>
                <w:sz w:val="24"/>
                <w:szCs w:val="24"/>
              </w:rPr>
              <w:t>2026</w:t>
            </w:r>
          </w:p>
        </w:tc>
        <w:tc>
          <w:tcPr>
            <w:tcW w:w="193" w:type="pct"/>
            <w:shd w:val="clear" w:color="auto" w:fill="auto"/>
            <w:noWrap/>
            <w:vAlign w:val="center"/>
            <w:hideMark/>
          </w:tcPr>
          <w:p w14:paraId="6E5D9964" w14:textId="77777777" w:rsidR="00D8604B" w:rsidRPr="00452FA3" w:rsidRDefault="00D8604B" w:rsidP="00D8604B">
            <w:pPr>
              <w:spacing w:line="276" w:lineRule="auto"/>
              <w:rPr>
                <w:sz w:val="24"/>
                <w:szCs w:val="24"/>
              </w:rPr>
            </w:pPr>
            <w:r w:rsidRPr="00452FA3">
              <w:rPr>
                <w:sz w:val="24"/>
                <w:szCs w:val="24"/>
              </w:rPr>
              <w:t>2027</w:t>
            </w:r>
          </w:p>
        </w:tc>
        <w:tc>
          <w:tcPr>
            <w:tcW w:w="193" w:type="pct"/>
            <w:shd w:val="clear" w:color="auto" w:fill="auto"/>
            <w:noWrap/>
            <w:vAlign w:val="center"/>
            <w:hideMark/>
          </w:tcPr>
          <w:p w14:paraId="17D2762F" w14:textId="77777777" w:rsidR="00D8604B" w:rsidRPr="00452FA3" w:rsidRDefault="00D8604B" w:rsidP="00D8604B">
            <w:pPr>
              <w:spacing w:line="276" w:lineRule="auto"/>
              <w:rPr>
                <w:sz w:val="24"/>
                <w:szCs w:val="24"/>
              </w:rPr>
            </w:pPr>
            <w:r w:rsidRPr="00452FA3">
              <w:rPr>
                <w:sz w:val="24"/>
                <w:szCs w:val="24"/>
              </w:rPr>
              <w:t>2028</w:t>
            </w:r>
          </w:p>
        </w:tc>
        <w:tc>
          <w:tcPr>
            <w:tcW w:w="193" w:type="pct"/>
            <w:shd w:val="clear" w:color="auto" w:fill="auto"/>
            <w:noWrap/>
            <w:vAlign w:val="center"/>
            <w:hideMark/>
          </w:tcPr>
          <w:p w14:paraId="000CAF70" w14:textId="77777777" w:rsidR="00D8604B" w:rsidRPr="00452FA3" w:rsidRDefault="00D8604B" w:rsidP="00D8604B">
            <w:pPr>
              <w:spacing w:line="276" w:lineRule="auto"/>
              <w:rPr>
                <w:sz w:val="24"/>
                <w:szCs w:val="24"/>
              </w:rPr>
            </w:pPr>
            <w:r w:rsidRPr="00452FA3">
              <w:rPr>
                <w:sz w:val="24"/>
                <w:szCs w:val="24"/>
              </w:rPr>
              <w:t>2029</w:t>
            </w:r>
          </w:p>
        </w:tc>
        <w:tc>
          <w:tcPr>
            <w:tcW w:w="195" w:type="pct"/>
            <w:shd w:val="clear" w:color="auto" w:fill="auto"/>
            <w:noWrap/>
            <w:vAlign w:val="center"/>
            <w:hideMark/>
          </w:tcPr>
          <w:p w14:paraId="01B2FE4F" w14:textId="77777777" w:rsidR="00D8604B" w:rsidRPr="00452FA3" w:rsidRDefault="00D8604B" w:rsidP="00D8604B">
            <w:pPr>
              <w:spacing w:line="276" w:lineRule="auto"/>
              <w:rPr>
                <w:sz w:val="24"/>
                <w:szCs w:val="24"/>
              </w:rPr>
            </w:pPr>
            <w:r w:rsidRPr="00452FA3">
              <w:rPr>
                <w:sz w:val="24"/>
                <w:szCs w:val="24"/>
              </w:rPr>
              <w:t>2030</w:t>
            </w:r>
          </w:p>
        </w:tc>
        <w:tc>
          <w:tcPr>
            <w:tcW w:w="193" w:type="pct"/>
            <w:shd w:val="clear" w:color="auto" w:fill="auto"/>
            <w:noWrap/>
            <w:vAlign w:val="center"/>
            <w:hideMark/>
          </w:tcPr>
          <w:p w14:paraId="4AD2CD07" w14:textId="77777777" w:rsidR="00D8604B" w:rsidRPr="00452FA3" w:rsidRDefault="00D8604B" w:rsidP="00D8604B">
            <w:pPr>
              <w:spacing w:line="276" w:lineRule="auto"/>
              <w:rPr>
                <w:sz w:val="24"/>
                <w:szCs w:val="24"/>
              </w:rPr>
            </w:pPr>
            <w:r w:rsidRPr="00452FA3">
              <w:rPr>
                <w:sz w:val="24"/>
                <w:szCs w:val="24"/>
              </w:rPr>
              <w:t>2031</w:t>
            </w:r>
          </w:p>
        </w:tc>
        <w:tc>
          <w:tcPr>
            <w:tcW w:w="193" w:type="pct"/>
            <w:shd w:val="clear" w:color="auto" w:fill="auto"/>
            <w:noWrap/>
            <w:vAlign w:val="center"/>
            <w:hideMark/>
          </w:tcPr>
          <w:p w14:paraId="1410731C" w14:textId="77777777" w:rsidR="00D8604B" w:rsidRPr="00452FA3" w:rsidRDefault="00D8604B" w:rsidP="00D8604B">
            <w:pPr>
              <w:spacing w:line="276" w:lineRule="auto"/>
              <w:rPr>
                <w:sz w:val="24"/>
                <w:szCs w:val="24"/>
              </w:rPr>
            </w:pPr>
            <w:r w:rsidRPr="00452FA3">
              <w:rPr>
                <w:sz w:val="24"/>
                <w:szCs w:val="24"/>
              </w:rPr>
              <w:t>2032</w:t>
            </w:r>
          </w:p>
        </w:tc>
        <w:tc>
          <w:tcPr>
            <w:tcW w:w="193" w:type="pct"/>
            <w:shd w:val="clear" w:color="auto" w:fill="auto"/>
            <w:noWrap/>
            <w:vAlign w:val="center"/>
            <w:hideMark/>
          </w:tcPr>
          <w:p w14:paraId="561CBA35" w14:textId="77777777" w:rsidR="00D8604B" w:rsidRPr="00452FA3" w:rsidRDefault="00D8604B" w:rsidP="00D8604B">
            <w:pPr>
              <w:spacing w:line="276" w:lineRule="auto"/>
              <w:rPr>
                <w:sz w:val="24"/>
                <w:szCs w:val="24"/>
              </w:rPr>
            </w:pPr>
            <w:r w:rsidRPr="00452FA3">
              <w:rPr>
                <w:sz w:val="24"/>
                <w:szCs w:val="24"/>
              </w:rPr>
              <w:t>2033</w:t>
            </w:r>
          </w:p>
        </w:tc>
        <w:tc>
          <w:tcPr>
            <w:tcW w:w="193" w:type="pct"/>
            <w:shd w:val="clear" w:color="auto" w:fill="auto"/>
            <w:noWrap/>
            <w:vAlign w:val="center"/>
            <w:hideMark/>
          </w:tcPr>
          <w:p w14:paraId="27207692" w14:textId="77777777" w:rsidR="00D8604B" w:rsidRPr="00452FA3" w:rsidRDefault="00D8604B" w:rsidP="00D8604B">
            <w:pPr>
              <w:spacing w:line="276" w:lineRule="auto"/>
              <w:rPr>
                <w:sz w:val="24"/>
                <w:szCs w:val="24"/>
              </w:rPr>
            </w:pPr>
            <w:r w:rsidRPr="00452FA3">
              <w:rPr>
                <w:sz w:val="24"/>
                <w:szCs w:val="24"/>
              </w:rPr>
              <w:t>2034</w:t>
            </w:r>
          </w:p>
        </w:tc>
        <w:tc>
          <w:tcPr>
            <w:tcW w:w="195" w:type="pct"/>
            <w:shd w:val="clear" w:color="auto" w:fill="auto"/>
            <w:noWrap/>
            <w:vAlign w:val="center"/>
            <w:hideMark/>
          </w:tcPr>
          <w:p w14:paraId="2371876C" w14:textId="77777777" w:rsidR="00D8604B" w:rsidRPr="00452FA3" w:rsidRDefault="00D8604B" w:rsidP="00D8604B">
            <w:pPr>
              <w:spacing w:line="276" w:lineRule="auto"/>
              <w:rPr>
                <w:sz w:val="24"/>
                <w:szCs w:val="24"/>
              </w:rPr>
            </w:pPr>
            <w:r w:rsidRPr="00452FA3">
              <w:rPr>
                <w:sz w:val="24"/>
                <w:szCs w:val="24"/>
              </w:rPr>
              <w:t>2035</w:t>
            </w:r>
          </w:p>
        </w:tc>
        <w:tc>
          <w:tcPr>
            <w:tcW w:w="193" w:type="pct"/>
            <w:shd w:val="clear" w:color="auto" w:fill="auto"/>
            <w:noWrap/>
            <w:vAlign w:val="center"/>
            <w:hideMark/>
          </w:tcPr>
          <w:p w14:paraId="5564FF8B" w14:textId="77777777" w:rsidR="00D8604B" w:rsidRPr="00452FA3" w:rsidRDefault="00D8604B" w:rsidP="00D8604B">
            <w:pPr>
              <w:spacing w:line="276" w:lineRule="auto"/>
              <w:rPr>
                <w:sz w:val="24"/>
                <w:szCs w:val="24"/>
              </w:rPr>
            </w:pPr>
            <w:r w:rsidRPr="00452FA3">
              <w:rPr>
                <w:sz w:val="24"/>
                <w:szCs w:val="24"/>
              </w:rPr>
              <w:t>2036</w:t>
            </w:r>
          </w:p>
        </w:tc>
        <w:tc>
          <w:tcPr>
            <w:tcW w:w="193" w:type="pct"/>
            <w:shd w:val="clear" w:color="auto" w:fill="auto"/>
            <w:noWrap/>
            <w:vAlign w:val="center"/>
            <w:hideMark/>
          </w:tcPr>
          <w:p w14:paraId="1EAC5203" w14:textId="77777777" w:rsidR="00D8604B" w:rsidRPr="00452FA3" w:rsidRDefault="00D8604B" w:rsidP="00D8604B">
            <w:pPr>
              <w:spacing w:line="276" w:lineRule="auto"/>
              <w:rPr>
                <w:sz w:val="24"/>
                <w:szCs w:val="24"/>
              </w:rPr>
            </w:pPr>
            <w:r w:rsidRPr="00452FA3">
              <w:rPr>
                <w:sz w:val="24"/>
                <w:szCs w:val="24"/>
              </w:rPr>
              <w:t>2037</w:t>
            </w:r>
          </w:p>
        </w:tc>
        <w:tc>
          <w:tcPr>
            <w:tcW w:w="193" w:type="pct"/>
            <w:shd w:val="clear" w:color="auto" w:fill="auto"/>
            <w:noWrap/>
            <w:vAlign w:val="center"/>
            <w:hideMark/>
          </w:tcPr>
          <w:p w14:paraId="53D300C0" w14:textId="77777777" w:rsidR="00D8604B" w:rsidRPr="00452FA3" w:rsidRDefault="00D8604B" w:rsidP="00D8604B">
            <w:pPr>
              <w:spacing w:line="276" w:lineRule="auto"/>
              <w:rPr>
                <w:sz w:val="24"/>
                <w:szCs w:val="24"/>
              </w:rPr>
            </w:pPr>
            <w:r w:rsidRPr="00452FA3">
              <w:rPr>
                <w:sz w:val="24"/>
                <w:szCs w:val="24"/>
              </w:rPr>
              <w:t>2038</w:t>
            </w:r>
          </w:p>
        </w:tc>
        <w:tc>
          <w:tcPr>
            <w:tcW w:w="193" w:type="pct"/>
            <w:shd w:val="clear" w:color="auto" w:fill="auto"/>
            <w:noWrap/>
            <w:vAlign w:val="center"/>
            <w:hideMark/>
          </w:tcPr>
          <w:p w14:paraId="60D0A069" w14:textId="77777777" w:rsidR="00D8604B" w:rsidRPr="00452FA3" w:rsidRDefault="00D8604B" w:rsidP="00D8604B">
            <w:pPr>
              <w:spacing w:line="276" w:lineRule="auto"/>
              <w:rPr>
                <w:sz w:val="24"/>
                <w:szCs w:val="24"/>
              </w:rPr>
            </w:pPr>
            <w:r w:rsidRPr="00452FA3">
              <w:rPr>
                <w:sz w:val="24"/>
                <w:szCs w:val="24"/>
              </w:rPr>
              <w:t>2039</w:t>
            </w:r>
          </w:p>
        </w:tc>
        <w:tc>
          <w:tcPr>
            <w:tcW w:w="193" w:type="pct"/>
            <w:shd w:val="clear" w:color="auto" w:fill="auto"/>
            <w:noWrap/>
            <w:vAlign w:val="center"/>
            <w:hideMark/>
          </w:tcPr>
          <w:p w14:paraId="3EA6D41B" w14:textId="77777777" w:rsidR="00D8604B" w:rsidRPr="00452FA3" w:rsidRDefault="00D8604B" w:rsidP="00D8604B">
            <w:pPr>
              <w:spacing w:line="276" w:lineRule="auto"/>
              <w:rPr>
                <w:sz w:val="24"/>
                <w:szCs w:val="24"/>
              </w:rPr>
            </w:pPr>
            <w:r w:rsidRPr="00452FA3">
              <w:rPr>
                <w:sz w:val="24"/>
                <w:szCs w:val="24"/>
              </w:rPr>
              <w:t>2040</w:t>
            </w:r>
          </w:p>
        </w:tc>
      </w:tr>
      <w:tr w:rsidR="00D8604B" w:rsidRPr="00452FA3" w14:paraId="60585C5C" w14:textId="77777777" w:rsidTr="00AE3E35">
        <w:trPr>
          <w:cantSplit/>
          <w:trHeight w:val="1793"/>
        </w:trPr>
        <w:tc>
          <w:tcPr>
            <w:tcW w:w="132" w:type="pct"/>
            <w:vAlign w:val="center"/>
          </w:tcPr>
          <w:p w14:paraId="78AAC3C7" w14:textId="77777777" w:rsidR="00D8604B" w:rsidRPr="00452FA3" w:rsidRDefault="00D8604B" w:rsidP="00D8604B">
            <w:pPr>
              <w:spacing w:line="276" w:lineRule="auto"/>
              <w:rPr>
                <w:sz w:val="24"/>
                <w:szCs w:val="24"/>
              </w:rPr>
            </w:pPr>
            <w:r w:rsidRPr="00452FA3">
              <w:rPr>
                <w:sz w:val="24"/>
                <w:szCs w:val="24"/>
              </w:rPr>
              <w:t>1</w:t>
            </w:r>
          </w:p>
        </w:tc>
        <w:tc>
          <w:tcPr>
            <w:tcW w:w="667" w:type="pct"/>
            <w:shd w:val="clear" w:color="auto" w:fill="auto"/>
            <w:vAlign w:val="center"/>
            <w:hideMark/>
          </w:tcPr>
          <w:p w14:paraId="4A259B09" w14:textId="77777777" w:rsidR="00D8604B" w:rsidRPr="00452FA3" w:rsidRDefault="00D8604B" w:rsidP="00D8604B">
            <w:pPr>
              <w:spacing w:line="276" w:lineRule="auto"/>
              <w:jc w:val="left"/>
              <w:rPr>
                <w:sz w:val="24"/>
                <w:szCs w:val="24"/>
              </w:rPr>
            </w:pPr>
            <w:r w:rsidRPr="00452FA3">
              <w:rPr>
                <w:sz w:val="24"/>
                <w:szCs w:val="24"/>
              </w:rPr>
              <w:t>Эффект от сокращения времени в пути</w:t>
            </w:r>
          </w:p>
        </w:tc>
        <w:tc>
          <w:tcPr>
            <w:tcW w:w="335" w:type="pct"/>
            <w:vAlign w:val="center"/>
          </w:tcPr>
          <w:p w14:paraId="1FB977EC" w14:textId="77777777" w:rsidR="00D8604B" w:rsidRPr="00A56460" w:rsidRDefault="00D8604B" w:rsidP="00D8604B">
            <w:pPr>
              <w:spacing w:line="276" w:lineRule="auto"/>
              <w:rPr>
                <w:color w:val="000000"/>
                <w:sz w:val="24"/>
                <w:szCs w:val="24"/>
              </w:rPr>
            </w:pPr>
            <w:r w:rsidRPr="00452FA3">
              <w:rPr>
                <w:sz w:val="24"/>
                <w:szCs w:val="24"/>
              </w:rPr>
              <w:t>тыс. руб.</w:t>
            </w:r>
          </w:p>
        </w:tc>
        <w:tc>
          <w:tcPr>
            <w:tcW w:w="193" w:type="pct"/>
            <w:shd w:val="clear" w:color="auto" w:fill="auto"/>
            <w:noWrap/>
            <w:textDirection w:val="tbRl"/>
            <w:vAlign w:val="center"/>
          </w:tcPr>
          <w:p w14:paraId="293A4F6F" w14:textId="09B99D80"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3D061FBB" w14:textId="7FA44C8F"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2EFC0A92" w14:textId="49551F50"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162E6160" w14:textId="315251D7" w:rsidR="00D8604B" w:rsidRPr="00A56460" w:rsidRDefault="00D8604B" w:rsidP="00AE3E35">
            <w:pPr>
              <w:spacing w:line="276" w:lineRule="auto"/>
              <w:ind w:left="113" w:right="113"/>
              <w:rPr>
                <w:color w:val="000000"/>
                <w:sz w:val="24"/>
                <w:szCs w:val="24"/>
              </w:rPr>
            </w:pPr>
            <w:r w:rsidRPr="00C070B3">
              <w:t>250 465,90</w:t>
            </w:r>
          </w:p>
        </w:tc>
        <w:tc>
          <w:tcPr>
            <w:tcW w:w="195" w:type="pct"/>
            <w:shd w:val="clear" w:color="auto" w:fill="auto"/>
            <w:noWrap/>
            <w:textDirection w:val="tbRl"/>
            <w:vAlign w:val="center"/>
          </w:tcPr>
          <w:p w14:paraId="0C5A6DA7" w14:textId="1623A284" w:rsidR="00D8604B" w:rsidRPr="00A56460" w:rsidRDefault="00D8604B" w:rsidP="00AE3E35">
            <w:pPr>
              <w:spacing w:line="276" w:lineRule="auto"/>
              <w:ind w:left="113" w:right="113"/>
              <w:rPr>
                <w:color w:val="000000"/>
                <w:sz w:val="24"/>
                <w:szCs w:val="24"/>
              </w:rPr>
            </w:pPr>
            <w:r w:rsidRPr="00C070B3">
              <w:t>250 465,90</w:t>
            </w:r>
          </w:p>
        </w:tc>
        <w:tc>
          <w:tcPr>
            <w:tcW w:w="193" w:type="pct"/>
            <w:shd w:val="clear" w:color="auto" w:fill="auto"/>
            <w:noWrap/>
            <w:textDirection w:val="tbRl"/>
            <w:vAlign w:val="center"/>
          </w:tcPr>
          <w:p w14:paraId="042D67FA" w14:textId="589A794B" w:rsidR="00D8604B" w:rsidRPr="00A56460" w:rsidRDefault="00D8604B" w:rsidP="00AE3E35">
            <w:pPr>
              <w:spacing w:line="276" w:lineRule="auto"/>
              <w:ind w:left="113" w:right="113"/>
              <w:rPr>
                <w:color w:val="000000"/>
                <w:sz w:val="24"/>
                <w:szCs w:val="24"/>
              </w:rPr>
            </w:pPr>
            <w:r w:rsidRPr="00C070B3">
              <w:t>250 465,90</w:t>
            </w:r>
          </w:p>
        </w:tc>
        <w:tc>
          <w:tcPr>
            <w:tcW w:w="193" w:type="pct"/>
            <w:shd w:val="clear" w:color="auto" w:fill="auto"/>
            <w:noWrap/>
            <w:textDirection w:val="tbRl"/>
            <w:vAlign w:val="center"/>
          </w:tcPr>
          <w:p w14:paraId="5CFAA029" w14:textId="6B5F6813" w:rsidR="00D8604B" w:rsidRPr="00A56460" w:rsidRDefault="00D8604B" w:rsidP="00AE3E35">
            <w:pPr>
              <w:spacing w:line="276" w:lineRule="auto"/>
              <w:ind w:left="113" w:right="113"/>
              <w:rPr>
                <w:color w:val="000000"/>
                <w:sz w:val="24"/>
                <w:szCs w:val="24"/>
              </w:rPr>
            </w:pPr>
            <w:r w:rsidRPr="00C070B3">
              <w:t>250 465,90</w:t>
            </w:r>
          </w:p>
        </w:tc>
        <w:tc>
          <w:tcPr>
            <w:tcW w:w="193" w:type="pct"/>
            <w:shd w:val="clear" w:color="auto" w:fill="auto"/>
            <w:noWrap/>
            <w:textDirection w:val="tbRl"/>
            <w:vAlign w:val="center"/>
          </w:tcPr>
          <w:p w14:paraId="15DF2388" w14:textId="1C2743AF" w:rsidR="00D8604B" w:rsidRPr="00A56460" w:rsidRDefault="00D8604B" w:rsidP="00AE3E35">
            <w:pPr>
              <w:spacing w:line="276" w:lineRule="auto"/>
              <w:ind w:left="113" w:right="113"/>
              <w:rPr>
                <w:color w:val="000000"/>
                <w:sz w:val="24"/>
                <w:szCs w:val="24"/>
              </w:rPr>
            </w:pPr>
            <w:r w:rsidRPr="00C070B3">
              <w:t>250 465,90</w:t>
            </w:r>
          </w:p>
        </w:tc>
        <w:tc>
          <w:tcPr>
            <w:tcW w:w="193" w:type="pct"/>
            <w:shd w:val="clear" w:color="auto" w:fill="auto"/>
            <w:noWrap/>
            <w:textDirection w:val="tbRl"/>
            <w:vAlign w:val="center"/>
          </w:tcPr>
          <w:p w14:paraId="2C62DBB2" w14:textId="5591428A" w:rsidR="00D8604B" w:rsidRPr="00A56460" w:rsidRDefault="00D8604B" w:rsidP="00AE3E35">
            <w:pPr>
              <w:spacing w:line="276" w:lineRule="auto"/>
              <w:ind w:left="113" w:right="113"/>
              <w:rPr>
                <w:color w:val="000000"/>
                <w:sz w:val="24"/>
                <w:szCs w:val="24"/>
              </w:rPr>
            </w:pPr>
            <w:r w:rsidRPr="00C070B3">
              <w:t>692 969,46</w:t>
            </w:r>
          </w:p>
        </w:tc>
        <w:tc>
          <w:tcPr>
            <w:tcW w:w="195" w:type="pct"/>
            <w:shd w:val="clear" w:color="auto" w:fill="auto"/>
            <w:noWrap/>
            <w:textDirection w:val="tbRl"/>
            <w:vAlign w:val="center"/>
          </w:tcPr>
          <w:p w14:paraId="6792F37C" w14:textId="1A3CAA20" w:rsidR="00D8604B" w:rsidRPr="00A56460" w:rsidRDefault="00D8604B" w:rsidP="00AE3E35">
            <w:pPr>
              <w:spacing w:line="276" w:lineRule="auto"/>
              <w:ind w:left="113" w:right="113"/>
              <w:rPr>
                <w:color w:val="000000"/>
                <w:sz w:val="24"/>
                <w:szCs w:val="24"/>
              </w:rPr>
            </w:pPr>
            <w:r w:rsidRPr="00C070B3">
              <w:t>692 969,46</w:t>
            </w:r>
          </w:p>
        </w:tc>
        <w:tc>
          <w:tcPr>
            <w:tcW w:w="193" w:type="pct"/>
            <w:shd w:val="clear" w:color="auto" w:fill="auto"/>
            <w:noWrap/>
            <w:textDirection w:val="tbRl"/>
            <w:vAlign w:val="center"/>
          </w:tcPr>
          <w:p w14:paraId="0B93C241" w14:textId="4318AC3A" w:rsidR="00D8604B" w:rsidRPr="00A56460" w:rsidRDefault="00D8604B" w:rsidP="00AE3E35">
            <w:pPr>
              <w:spacing w:line="276" w:lineRule="auto"/>
              <w:ind w:left="113" w:right="113"/>
              <w:rPr>
                <w:color w:val="000000"/>
                <w:sz w:val="24"/>
                <w:szCs w:val="24"/>
              </w:rPr>
            </w:pPr>
            <w:r w:rsidRPr="00C070B3">
              <w:t>692 969,46</w:t>
            </w:r>
          </w:p>
        </w:tc>
        <w:tc>
          <w:tcPr>
            <w:tcW w:w="193" w:type="pct"/>
            <w:shd w:val="clear" w:color="auto" w:fill="auto"/>
            <w:noWrap/>
            <w:textDirection w:val="tbRl"/>
            <w:vAlign w:val="center"/>
          </w:tcPr>
          <w:p w14:paraId="3E8FE1CC" w14:textId="605AED7A" w:rsidR="00D8604B" w:rsidRPr="00A56460" w:rsidRDefault="00D8604B" w:rsidP="00AE3E35">
            <w:pPr>
              <w:spacing w:line="276" w:lineRule="auto"/>
              <w:ind w:left="113" w:right="113"/>
              <w:rPr>
                <w:color w:val="000000"/>
                <w:sz w:val="24"/>
                <w:szCs w:val="24"/>
              </w:rPr>
            </w:pPr>
            <w:r w:rsidRPr="00C070B3">
              <w:t>692 969,46</w:t>
            </w:r>
          </w:p>
        </w:tc>
        <w:tc>
          <w:tcPr>
            <w:tcW w:w="193" w:type="pct"/>
            <w:shd w:val="clear" w:color="auto" w:fill="auto"/>
            <w:noWrap/>
            <w:textDirection w:val="tbRl"/>
            <w:vAlign w:val="center"/>
          </w:tcPr>
          <w:p w14:paraId="30D63311" w14:textId="2FFC435E" w:rsidR="00D8604B" w:rsidRPr="00A56460" w:rsidRDefault="00D8604B" w:rsidP="00AE3E35">
            <w:pPr>
              <w:spacing w:line="276" w:lineRule="auto"/>
              <w:ind w:left="113" w:right="113"/>
              <w:rPr>
                <w:color w:val="000000"/>
                <w:sz w:val="24"/>
                <w:szCs w:val="24"/>
              </w:rPr>
            </w:pPr>
            <w:r w:rsidRPr="00C070B3">
              <w:t>692 969,46</w:t>
            </w:r>
          </w:p>
        </w:tc>
        <w:tc>
          <w:tcPr>
            <w:tcW w:w="193" w:type="pct"/>
            <w:shd w:val="clear" w:color="auto" w:fill="auto"/>
            <w:noWrap/>
            <w:textDirection w:val="tbRl"/>
            <w:vAlign w:val="center"/>
          </w:tcPr>
          <w:p w14:paraId="2471D27E" w14:textId="5BEBBED9" w:rsidR="00D8604B" w:rsidRPr="00A56460" w:rsidRDefault="00D8604B" w:rsidP="00AE3E35">
            <w:pPr>
              <w:spacing w:line="276" w:lineRule="auto"/>
              <w:ind w:left="113" w:right="113"/>
              <w:rPr>
                <w:color w:val="000000"/>
                <w:sz w:val="24"/>
                <w:szCs w:val="24"/>
              </w:rPr>
            </w:pPr>
            <w:r w:rsidRPr="00C070B3">
              <w:t>3 137 133,92</w:t>
            </w:r>
          </w:p>
        </w:tc>
        <w:tc>
          <w:tcPr>
            <w:tcW w:w="195" w:type="pct"/>
            <w:shd w:val="clear" w:color="auto" w:fill="auto"/>
            <w:noWrap/>
            <w:textDirection w:val="tbRl"/>
            <w:vAlign w:val="center"/>
          </w:tcPr>
          <w:p w14:paraId="3DA4F1E8" w14:textId="3061273E" w:rsidR="00D8604B" w:rsidRPr="00A56460" w:rsidRDefault="00D8604B" w:rsidP="00AE3E35">
            <w:pPr>
              <w:spacing w:line="276" w:lineRule="auto"/>
              <w:ind w:left="113" w:right="113"/>
              <w:rPr>
                <w:color w:val="000000"/>
                <w:sz w:val="24"/>
                <w:szCs w:val="24"/>
              </w:rPr>
            </w:pPr>
            <w:r w:rsidRPr="00C070B3">
              <w:t>3 137 133,92</w:t>
            </w:r>
          </w:p>
        </w:tc>
        <w:tc>
          <w:tcPr>
            <w:tcW w:w="193" w:type="pct"/>
            <w:shd w:val="clear" w:color="auto" w:fill="auto"/>
            <w:noWrap/>
            <w:textDirection w:val="tbRl"/>
            <w:vAlign w:val="center"/>
          </w:tcPr>
          <w:p w14:paraId="7BE12BB7" w14:textId="0A067AAB" w:rsidR="00D8604B" w:rsidRPr="00A56460" w:rsidRDefault="00D8604B" w:rsidP="00AE3E35">
            <w:pPr>
              <w:spacing w:line="276" w:lineRule="auto"/>
              <w:ind w:left="113" w:right="113"/>
              <w:rPr>
                <w:color w:val="000000"/>
                <w:sz w:val="24"/>
                <w:szCs w:val="24"/>
              </w:rPr>
            </w:pPr>
            <w:r w:rsidRPr="00C070B3">
              <w:t>3 137 133,92</w:t>
            </w:r>
          </w:p>
        </w:tc>
        <w:tc>
          <w:tcPr>
            <w:tcW w:w="193" w:type="pct"/>
            <w:shd w:val="clear" w:color="auto" w:fill="auto"/>
            <w:noWrap/>
            <w:textDirection w:val="tbRl"/>
            <w:vAlign w:val="center"/>
          </w:tcPr>
          <w:p w14:paraId="085714E7" w14:textId="565E66AF" w:rsidR="00D8604B" w:rsidRPr="00A56460" w:rsidRDefault="00D8604B" w:rsidP="00AE3E35">
            <w:pPr>
              <w:spacing w:line="276" w:lineRule="auto"/>
              <w:ind w:left="113" w:right="113"/>
              <w:rPr>
                <w:color w:val="000000"/>
                <w:sz w:val="24"/>
                <w:szCs w:val="24"/>
              </w:rPr>
            </w:pPr>
            <w:r w:rsidRPr="00C070B3">
              <w:t>3 137 133,92</w:t>
            </w:r>
          </w:p>
        </w:tc>
        <w:tc>
          <w:tcPr>
            <w:tcW w:w="193" w:type="pct"/>
            <w:shd w:val="clear" w:color="auto" w:fill="auto"/>
            <w:noWrap/>
            <w:textDirection w:val="tbRl"/>
            <w:vAlign w:val="center"/>
          </w:tcPr>
          <w:p w14:paraId="0FC99A7E" w14:textId="60C62E97" w:rsidR="00D8604B" w:rsidRPr="00A56460" w:rsidRDefault="00D8604B" w:rsidP="00AE3E35">
            <w:pPr>
              <w:spacing w:line="276" w:lineRule="auto"/>
              <w:ind w:left="113" w:right="113"/>
              <w:rPr>
                <w:color w:val="000000"/>
                <w:sz w:val="24"/>
                <w:szCs w:val="24"/>
              </w:rPr>
            </w:pPr>
            <w:r w:rsidRPr="00C070B3">
              <w:t>3 137 133,92</w:t>
            </w:r>
          </w:p>
        </w:tc>
        <w:tc>
          <w:tcPr>
            <w:tcW w:w="193" w:type="pct"/>
            <w:shd w:val="clear" w:color="auto" w:fill="auto"/>
            <w:noWrap/>
            <w:textDirection w:val="tbRl"/>
            <w:vAlign w:val="center"/>
          </w:tcPr>
          <w:p w14:paraId="44388C92" w14:textId="5D90B677" w:rsidR="00D8604B" w:rsidRPr="00A56460" w:rsidRDefault="00D8604B" w:rsidP="00AE3E35">
            <w:pPr>
              <w:spacing w:line="276" w:lineRule="auto"/>
              <w:ind w:left="113" w:right="113"/>
              <w:rPr>
                <w:color w:val="000000"/>
                <w:sz w:val="24"/>
                <w:szCs w:val="24"/>
              </w:rPr>
            </w:pPr>
            <w:r w:rsidRPr="00C070B3">
              <w:t>3 137 133,92</w:t>
            </w:r>
          </w:p>
        </w:tc>
        <w:tc>
          <w:tcPr>
            <w:tcW w:w="193" w:type="pct"/>
            <w:shd w:val="clear" w:color="auto" w:fill="auto"/>
            <w:noWrap/>
            <w:textDirection w:val="tbRl"/>
            <w:vAlign w:val="center"/>
          </w:tcPr>
          <w:p w14:paraId="48758ABD" w14:textId="1D8496AD" w:rsidR="00D8604B" w:rsidRPr="00A56460" w:rsidRDefault="00D8604B" w:rsidP="00AE3E35">
            <w:pPr>
              <w:spacing w:line="276" w:lineRule="auto"/>
              <w:ind w:left="113" w:right="113"/>
              <w:rPr>
                <w:color w:val="000000"/>
                <w:sz w:val="24"/>
                <w:szCs w:val="24"/>
              </w:rPr>
            </w:pPr>
            <w:r w:rsidRPr="00C070B3">
              <w:t>3 137 133,92</w:t>
            </w:r>
          </w:p>
        </w:tc>
      </w:tr>
      <w:tr w:rsidR="00D8604B" w:rsidRPr="00452FA3" w14:paraId="1BB75731" w14:textId="77777777" w:rsidTr="00AE3E35">
        <w:trPr>
          <w:cantSplit/>
          <w:trHeight w:val="1531"/>
        </w:trPr>
        <w:tc>
          <w:tcPr>
            <w:tcW w:w="132" w:type="pct"/>
            <w:vAlign w:val="center"/>
          </w:tcPr>
          <w:p w14:paraId="38DC1E3F" w14:textId="77777777" w:rsidR="00D8604B" w:rsidRPr="00452FA3" w:rsidRDefault="00D8604B" w:rsidP="00D8604B">
            <w:pPr>
              <w:spacing w:line="276" w:lineRule="auto"/>
              <w:rPr>
                <w:sz w:val="24"/>
                <w:szCs w:val="24"/>
              </w:rPr>
            </w:pPr>
            <w:r w:rsidRPr="00452FA3">
              <w:rPr>
                <w:sz w:val="24"/>
                <w:szCs w:val="24"/>
              </w:rPr>
              <w:t>2</w:t>
            </w:r>
          </w:p>
        </w:tc>
        <w:tc>
          <w:tcPr>
            <w:tcW w:w="667" w:type="pct"/>
            <w:shd w:val="clear" w:color="auto" w:fill="auto"/>
            <w:vAlign w:val="center"/>
            <w:hideMark/>
          </w:tcPr>
          <w:p w14:paraId="6F813525" w14:textId="77777777" w:rsidR="00D8604B" w:rsidRPr="00452FA3" w:rsidRDefault="00D8604B" w:rsidP="00D8604B">
            <w:pPr>
              <w:spacing w:line="276" w:lineRule="auto"/>
              <w:jc w:val="left"/>
              <w:rPr>
                <w:sz w:val="24"/>
                <w:szCs w:val="24"/>
              </w:rPr>
            </w:pPr>
            <w:r w:rsidRPr="00452FA3">
              <w:rPr>
                <w:sz w:val="24"/>
                <w:szCs w:val="24"/>
              </w:rPr>
              <w:t>Эффект от сокращения ущерба при ДТП</w:t>
            </w:r>
          </w:p>
        </w:tc>
        <w:tc>
          <w:tcPr>
            <w:tcW w:w="335" w:type="pct"/>
            <w:vAlign w:val="center"/>
          </w:tcPr>
          <w:p w14:paraId="4AE0B99D" w14:textId="77777777" w:rsidR="00D8604B" w:rsidRPr="00A56460" w:rsidRDefault="00D8604B" w:rsidP="00D8604B">
            <w:pPr>
              <w:spacing w:line="276" w:lineRule="auto"/>
              <w:rPr>
                <w:color w:val="000000"/>
                <w:sz w:val="24"/>
                <w:szCs w:val="24"/>
              </w:rPr>
            </w:pPr>
            <w:r w:rsidRPr="00452FA3">
              <w:rPr>
                <w:sz w:val="24"/>
                <w:szCs w:val="24"/>
              </w:rPr>
              <w:t>тыс. руб.</w:t>
            </w:r>
          </w:p>
        </w:tc>
        <w:tc>
          <w:tcPr>
            <w:tcW w:w="193" w:type="pct"/>
            <w:shd w:val="clear" w:color="auto" w:fill="auto"/>
            <w:noWrap/>
            <w:textDirection w:val="tbRl"/>
            <w:vAlign w:val="center"/>
          </w:tcPr>
          <w:p w14:paraId="2A3D888A" w14:textId="2D96A961"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15ABDB12" w14:textId="1D9CFFCB"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7CFFF935" w14:textId="4CBDD566"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030864E3" w14:textId="772D726A" w:rsidR="00D8604B" w:rsidRPr="00A56460" w:rsidRDefault="00D8604B" w:rsidP="00AE3E35">
            <w:pPr>
              <w:spacing w:line="276" w:lineRule="auto"/>
              <w:ind w:left="113" w:right="113"/>
              <w:rPr>
                <w:color w:val="000000"/>
                <w:sz w:val="24"/>
                <w:szCs w:val="24"/>
              </w:rPr>
            </w:pPr>
            <w:r w:rsidRPr="00C070B3">
              <w:t>0,00</w:t>
            </w:r>
          </w:p>
        </w:tc>
        <w:tc>
          <w:tcPr>
            <w:tcW w:w="195" w:type="pct"/>
            <w:shd w:val="clear" w:color="auto" w:fill="auto"/>
            <w:noWrap/>
            <w:textDirection w:val="tbRl"/>
            <w:vAlign w:val="center"/>
          </w:tcPr>
          <w:p w14:paraId="74130B0A" w14:textId="6D554510" w:rsidR="00D8604B" w:rsidRPr="00A56460" w:rsidRDefault="00D8604B" w:rsidP="00AE3E35">
            <w:pPr>
              <w:spacing w:line="276" w:lineRule="auto"/>
              <w:ind w:left="113" w:right="113"/>
              <w:rPr>
                <w:color w:val="000000"/>
                <w:sz w:val="24"/>
                <w:szCs w:val="24"/>
              </w:rPr>
            </w:pPr>
            <w:r w:rsidRPr="00C070B3">
              <w:t>98 329,14</w:t>
            </w:r>
          </w:p>
        </w:tc>
        <w:tc>
          <w:tcPr>
            <w:tcW w:w="193" w:type="pct"/>
            <w:shd w:val="clear" w:color="auto" w:fill="auto"/>
            <w:noWrap/>
            <w:textDirection w:val="tbRl"/>
            <w:vAlign w:val="center"/>
          </w:tcPr>
          <w:p w14:paraId="199B6FC8" w14:textId="7FAAC667" w:rsidR="00D8604B" w:rsidRPr="00A56460" w:rsidRDefault="00D8604B" w:rsidP="00AE3E35">
            <w:pPr>
              <w:spacing w:line="276" w:lineRule="auto"/>
              <w:ind w:left="113" w:right="113"/>
              <w:rPr>
                <w:color w:val="000000"/>
                <w:sz w:val="24"/>
                <w:szCs w:val="24"/>
              </w:rPr>
            </w:pPr>
            <w:r w:rsidRPr="00C070B3">
              <w:t>98 329,14</w:t>
            </w:r>
          </w:p>
        </w:tc>
        <w:tc>
          <w:tcPr>
            <w:tcW w:w="193" w:type="pct"/>
            <w:shd w:val="clear" w:color="auto" w:fill="auto"/>
            <w:noWrap/>
            <w:textDirection w:val="tbRl"/>
            <w:vAlign w:val="center"/>
          </w:tcPr>
          <w:p w14:paraId="7B1BFA7C" w14:textId="351D1234" w:rsidR="00D8604B" w:rsidRPr="00A56460" w:rsidRDefault="00D8604B" w:rsidP="00AE3E35">
            <w:pPr>
              <w:spacing w:line="276" w:lineRule="auto"/>
              <w:ind w:left="113" w:right="113"/>
              <w:rPr>
                <w:color w:val="000000"/>
                <w:sz w:val="24"/>
                <w:szCs w:val="24"/>
              </w:rPr>
            </w:pPr>
            <w:r w:rsidRPr="00C070B3">
              <w:t>98 329,14</w:t>
            </w:r>
          </w:p>
        </w:tc>
        <w:tc>
          <w:tcPr>
            <w:tcW w:w="193" w:type="pct"/>
            <w:shd w:val="clear" w:color="auto" w:fill="auto"/>
            <w:noWrap/>
            <w:textDirection w:val="tbRl"/>
            <w:vAlign w:val="center"/>
          </w:tcPr>
          <w:p w14:paraId="7B65550A" w14:textId="191239A3" w:rsidR="00D8604B" w:rsidRPr="00A56460" w:rsidRDefault="00D8604B" w:rsidP="00AE3E35">
            <w:pPr>
              <w:spacing w:line="276" w:lineRule="auto"/>
              <w:ind w:left="113" w:right="113"/>
              <w:rPr>
                <w:color w:val="000000"/>
                <w:sz w:val="24"/>
                <w:szCs w:val="24"/>
              </w:rPr>
            </w:pPr>
            <w:r w:rsidRPr="00C070B3">
              <w:t>98 329,14</w:t>
            </w:r>
          </w:p>
        </w:tc>
        <w:tc>
          <w:tcPr>
            <w:tcW w:w="193" w:type="pct"/>
            <w:shd w:val="clear" w:color="auto" w:fill="auto"/>
            <w:noWrap/>
            <w:textDirection w:val="tbRl"/>
            <w:vAlign w:val="center"/>
          </w:tcPr>
          <w:p w14:paraId="797C5358" w14:textId="24A81A66" w:rsidR="00D8604B" w:rsidRPr="00A56460" w:rsidRDefault="00D8604B" w:rsidP="00AE3E35">
            <w:pPr>
              <w:spacing w:line="276" w:lineRule="auto"/>
              <w:ind w:left="113" w:right="113"/>
              <w:rPr>
                <w:color w:val="000000"/>
                <w:sz w:val="24"/>
                <w:szCs w:val="24"/>
              </w:rPr>
            </w:pPr>
            <w:r w:rsidRPr="00C070B3">
              <w:t>98 329,14</w:t>
            </w:r>
          </w:p>
        </w:tc>
        <w:tc>
          <w:tcPr>
            <w:tcW w:w="195" w:type="pct"/>
            <w:shd w:val="clear" w:color="auto" w:fill="auto"/>
            <w:noWrap/>
            <w:textDirection w:val="tbRl"/>
            <w:vAlign w:val="center"/>
          </w:tcPr>
          <w:p w14:paraId="31965AC5" w14:textId="65DF1DB2" w:rsidR="00D8604B" w:rsidRPr="00A56460" w:rsidRDefault="00D8604B" w:rsidP="00AE3E35">
            <w:pPr>
              <w:spacing w:line="276" w:lineRule="auto"/>
              <w:ind w:left="113" w:right="113"/>
              <w:rPr>
                <w:color w:val="000000"/>
                <w:sz w:val="24"/>
                <w:szCs w:val="24"/>
              </w:rPr>
            </w:pPr>
            <w:r w:rsidRPr="00C070B3">
              <w:t>231 470,46</w:t>
            </w:r>
          </w:p>
        </w:tc>
        <w:tc>
          <w:tcPr>
            <w:tcW w:w="193" w:type="pct"/>
            <w:shd w:val="clear" w:color="auto" w:fill="auto"/>
            <w:noWrap/>
            <w:textDirection w:val="tbRl"/>
            <w:vAlign w:val="center"/>
          </w:tcPr>
          <w:p w14:paraId="7024FE85" w14:textId="310A361A" w:rsidR="00D8604B" w:rsidRPr="00A56460" w:rsidRDefault="00D8604B" w:rsidP="00AE3E35">
            <w:pPr>
              <w:spacing w:line="276" w:lineRule="auto"/>
              <w:ind w:left="113" w:right="113"/>
              <w:rPr>
                <w:color w:val="000000"/>
                <w:sz w:val="24"/>
                <w:szCs w:val="24"/>
              </w:rPr>
            </w:pPr>
            <w:r w:rsidRPr="00C070B3">
              <w:t>231 470,46</w:t>
            </w:r>
          </w:p>
        </w:tc>
        <w:tc>
          <w:tcPr>
            <w:tcW w:w="193" w:type="pct"/>
            <w:shd w:val="clear" w:color="auto" w:fill="auto"/>
            <w:noWrap/>
            <w:textDirection w:val="tbRl"/>
            <w:vAlign w:val="center"/>
          </w:tcPr>
          <w:p w14:paraId="5645350B" w14:textId="3EDA28AE" w:rsidR="00D8604B" w:rsidRPr="00A56460" w:rsidRDefault="00D8604B" w:rsidP="00AE3E35">
            <w:pPr>
              <w:spacing w:line="276" w:lineRule="auto"/>
              <w:ind w:left="113" w:right="113"/>
              <w:rPr>
                <w:color w:val="000000"/>
                <w:sz w:val="24"/>
                <w:szCs w:val="24"/>
              </w:rPr>
            </w:pPr>
            <w:r w:rsidRPr="00C070B3">
              <w:t>231 470,46</w:t>
            </w:r>
          </w:p>
        </w:tc>
        <w:tc>
          <w:tcPr>
            <w:tcW w:w="193" w:type="pct"/>
            <w:shd w:val="clear" w:color="auto" w:fill="auto"/>
            <w:noWrap/>
            <w:textDirection w:val="tbRl"/>
            <w:vAlign w:val="center"/>
          </w:tcPr>
          <w:p w14:paraId="3810C33C" w14:textId="7D3B6788" w:rsidR="00D8604B" w:rsidRPr="00A56460" w:rsidRDefault="00D8604B" w:rsidP="00AE3E35">
            <w:pPr>
              <w:spacing w:line="276" w:lineRule="auto"/>
              <w:ind w:left="113" w:right="113"/>
              <w:rPr>
                <w:color w:val="000000"/>
                <w:sz w:val="24"/>
                <w:szCs w:val="24"/>
              </w:rPr>
            </w:pPr>
            <w:r w:rsidRPr="00C070B3">
              <w:t>231 470,46</w:t>
            </w:r>
          </w:p>
        </w:tc>
        <w:tc>
          <w:tcPr>
            <w:tcW w:w="193" w:type="pct"/>
            <w:shd w:val="clear" w:color="auto" w:fill="auto"/>
            <w:noWrap/>
            <w:textDirection w:val="tbRl"/>
            <w:vAlign w:val="center"/>
          </w:tcPr>
          <w:p w14:paraId="761E9F46" w14:textId="7458F765" w:rsidR="00D8604B" w:rsidRPr="00A56460" w:rsidRDefault="00D8604B" w:rsidP="00AE3E35">
            <w:pPr>
              <w:spacing w:line="276" w:lineRule="auto"/>
              <w:ind w:left="113" w:right="113"/>
              <w:rPr>
                <w:color w:val="000000"/>
                <w:sz w:val="24"/>
                <w:szCs w:val="24"/>
              </w:rPr>
            </w:pPr>
            <w:r w:rsidRPr="00C070B3">
              <w:t>231 470,46</w:t>
            </w:r>
          </w:p>
        </w:tc>
        <w:tc>
          <w:tcPr>
            <w:tcW w:w="195" w:type="pct"/>
            <w:shd w:val="clear" w:color="auto" w:fill="auto"/>
            <w:noWrap/>
            <w:textDirection w:val="tbRl"/>
            <w:vAlign w:val="center"/>
          </w:tcPr>
          <w:p w14:paraId="0FD12F67" w14:textId="72F32893" w:rsidR="00D8604B" w:rsidRPr="00A56460" w:rsidRDefault="00D8604B" w:rsidP="00AE3E35">
            <w:pPr>
              <w:spacing w:line="276" w:lineRule="auto"/>
              <w:ind w:left="113" w:right="113"/>
              <w:rPr>
                <w:color w:val="000000"/>
                <w:sz w:val="24"/>
                <w:szCs w:val="24"/>
              </w:rPr>
            </w:pPr>
            <w:r w:rsidRPr="00C070B3">
              <w:t>-</w:t>
            </w:r>
          </w:p>
        </w:tc>
        <w:tc>
          <w:tcPr>
            <w:tcW w:w="193" w:type="pct"/>
            <w:shd w:val="clear" w:color="auto" w:fill="auto"/>
            <w:noWrap/>
            <w:textDirection w:val="tbRl"/>
            <w:vAlign w:val="center"/>
          </w:tcPr>
          <w:p w14:paraId="67143657" w14:textId="43C5083C" w:rsidR="00D8604B" w:rsidRPr="00A56460" w:rsidRDefault="00D8604B" w:rsidP="00AE3E35">
            <w:pPr>
              <w:spacing w:line="276" w:lineRule="auto"/>
              <w:ind w:left="113" w:right="113"/>
              <w:rPr>
                <w:color w:val="000000"/>
                <w:sz w:val="24"/>
                <w:szCs w:val="24"/>
              </w:rPr>
            </w:pPr>
            <w:r w:rsidRPr="00C070B3">
              <w:t>-</w:t>
            </w:r>
          </w:p>
        </w:tc>
        <w:tc>
          <w:tcPr>
            <w:tcW w:w="193" w:type="pct"/>
            <w:shd w:val="clear" w:color="auto" w:fill="auto"/>
            <w:noWrap/>
            <w:textDirection w:val="tbRl"/>
            <w:vAlign w:val="center"/>
          </w:tcPr>
          <w:p w14:paraId="0D75A317" w14:textId="561510D1" w:rsidR="00D8604B" w:rsidRPr="00A56460" w:rsidRDefault="00D8604B" w:rsidP="00AE3E35">
            <w:pPr>
              <w:spacing w:line="276" w:lineRule="auto"/>
              <w:ind w:left="113" w:right="113"/>
              <w:rPr>
                <w:color w:val="000000"/>
                <w:sz w:val="24"/>
                <w:szCs w:val="24"/>
              </w:rPr>
            </w:pPr>
            <w:r w:rsidRPr="00C070B3">
              <w:t>-</w:t>
            </w:r>
          </w:p>
        </w:tc>
        <w:tc>
          <w:tcPr>
            <w:tcW w:w="193" w:type="pct"/>
            <w:shd w:val="clear" w:color="auto" w:fill="auto"/>
            <w:noWrap/>
            <w:textDirection w:val="tbRl"/>
            <w:vAlign w:val="center"/>
          </w:tcPr>
          <w:p w14:paraId="74FE6A04" w14:textId="1ADD6C4B" w:rsidR="00D8604B" w:rsidRPr="00A56460" w:rsidRDefault="00D8604B" w:rsidP="00AE3E35">
            <w:pPr>
              <w:spacing w:line="276" w:lineRule="auto"/>
              <w:ind w:left="113" w:right="113"/>
              <w:rPr>
                <w:color w:val="000000"/>
                <w:sz w:val="24"/>
                <w:szCs w:val="24"/>
              </w:rPr>
            </w:pPr>
            <w:r w:rsidRPr="00C070B3">
              <w:t>-</w:t>
            </w:r>
          </w:p>
        </w:tc>
        <w:tc>
          <w:tcPr>
            <w:tcW w:w="193" w:type="pct"/>
            <w:shd w:val="clear" w:color="auto" w:fill="auto"/>
            <w:noWrap/>
            <w:textDirection w:val="tbRl"/>
            <w:vAlign w:val="center"/>
          </w:tcPr>
          <w:p w14:paraId="5F36124A" w14:textId="26CB3E77" w:rsidR="00D8604B" w:rsidRPr="00A56460" w:rsidRDefault="00D8604B" w:rsidP="00AE3E35">
            <w:pPr>
              <w:spacing w:line="276" w:lineRule="auto"/>
              <w:ind w:left="113" w:right="113"/>
              <w:rPr>
                <w:color w:val="000000"/>
                <w:sz w:val="24"/>
                <w:szCs w:val="24"/>
              </w:rPr>
            </w:pPr>
            <w:r w:rsidRPr="00C070B3">
              <w:t>-</w:t>
            </w:r>
          </w:p>
        </w:tc>
        <w:tc>
          <w:tcPr>
            <w:tcW w:w="193" w:type="pct"/>
            <w:shd w:val="clear" w:color="auto" w:fill="auto"/>
            <w:noWrap/>
            <w:textDirection w:val="tbRl"/>
            <w:vAlign w:val="center"/>
          </w:tcPr>
          <w:p w14:paraId="38687E05" w14:textId="4688F0B9" w:rsidR="00D8604B" w:rsidRPr="00A56460" w:rsidRDefault="00D8604B" w:rsidP="00AE3E35">
            <w:pPr>
              <w:spacing w:line="276" w:lineRule="auto"/>
              <w:ind w:left="113" w:right="113"/>
              <w:rPr>
                <w:color w:val="000000"/>
                <w:sz w:val="24"/>
                <w:szCs w:val="24"/>
              </w:rPr>
            </w:pPr>
            <w:r w:rsidRPr="00C070B3">
              <w:t>-</w:t>
            </w:r>
          </w:p>
        </w:tc>
      </w:tr>
      <w:tr w:rsidR="00D8604B" w:rsidRPr="00452FA3" w14:paraId="495B922F" w14:textId="77777777" w:rsidTr="00AE3E35">
        <w:trPr>
          <w:cantSplit/>
          <w:trHeight w:val="1531"/>
        </w:trPr>
        <w:tc>
          <w:tcPr>
            <w:tcW w:w="132" w:type="pct"/>
            <w:vAlign w:val="center"/>
          </w:tcPr>
          <w:p w14:paraId="6398B051" w14:textId="77777777" w:rsidR="00D8604B" w:rsidRPr="00452FA3" w:rsidRDefault="00D8604B" w:rsidP="00D8604B">
            <w:pPr>
              <w:spacing w:line="276" w:lineRule="auto"/>
              <w:rPr>
                <w:sz w:val="24"/>
                <w:szCs w:val="24"/>
              </w:rPr>
            </w:pPr>
            <w:r w:rsidRPr="00452FA3">
              <w:rPr>
                <w:sz w:val="24"/>
                <w:szCs w:val="24"/>
              </w:rPr>
              <w:t>3</w:t>
            </w:r>
          </w:p>
        </w:tc>
        <w:tc>
          <w:tcPr>
            <w:tcW w:w="667" w:type="pct"/>
            <w:shd w:val="clear" w:color="auto" w:fill="auto"/>
            <w:vAlign w:val="center"/>
          </w:tcPr>
          <w:p w14:paraId="73B0F222" w14:textId="77777777" w:rsidR="00D8604B" w:rsidRPr="00452FA3" w:rsidRDefault="00D8604B" w:rsidP="00D8604B">
            <w:pPr>
              <w:spacing w:line="276" w:lineRule="auto"/>
              <w:jc w:val="left"/>
              <w:rPr>
                <w:sz w:val="24"/>
                <w:szCs w:val="24"/>
              </w:rPr>
            </w:pPr>
            <w:r w:rsidRPr="00452FA3">
              <w:rPr>
                <w:sz w:val="24"/>
                <w:szCs w:val="24"/>
              </w:rPr>
              <w:t>Эффект от со</w:t>
            </w:r>
            <w:r>
              <w:rPr>
                <w:sz w:val="24"/>
                <w:szCs w:val="24"/>
              </w:rPr>
              <w:t>кращения экологического ущерба</w:t>
            </w:r>
          </w:p>
        </w:tc>
        <w:tc>
          <w:tcPr>
            <w:tcW w:w="335" w:type="pct"/>
            <w:vAlign w:val="center"/>
          </w:tcPr>
          <w:p w14:paraId="6645F2F7" w14:textId="77777777" w:rsidR="00D8604B" w:rsidRPr="00A56460" w:rsidRDefault="00D8604B" w:rsidP="00D8604B">
            <w:pPr>
              <w:spacing w:line="276" w:lineRule="auto"/>
              <w:rPr>
                <w:color w:val="000000"/>
                <w:sz w:val="24"/>
                <w:szCs w:val="24"/>
              </w:rPr>
            </w:pPr>
            <w:r w:rsidRPr="00452FA3">
              <w:rPr>
                <w:sz w:val="24"/>
                <w:szCs w:val="24"/>
              </w:rPr>
              <w:t>тыс. руб.</w:t>
            </w:r>
          </w:p>
        </w:tc>
        <w:tc>
          <w:tcPr>
            <w:tcW w:w="193" w:type="pct"/>
            <w:shd w:val="clear" w:color="auto" w:fill="auto"/>
            <w:noWrap/>
            <w:textDirection w:val="tbRl"/>
            <w:vAlign w:val="center"/>
          </w:tcPr>
          <w:p w14:paraId="2486EE3C" w14:textId="06BA72E9" w:rsidR="00D8604B" w:rsidRPr="00A56460" w:rsidRDefault="00D8604B" w:rsidP="00AE3E35">
            <w:pPr>
              <w:spacing w:line="276" w:lineRule="auto"/>
              <w:ind w:left="113" w:right="113"/>
              <w:rPr>
                <w:color w:val="000000"/>
                <w:sz w:val="24"/>
                <w:szCs w:val="24"/>
              </w:rPr>
            </w:pPr>
            <w:r w:rsidRPr="00C070B3">
              <w:t>0,000000</w:t>
            </w:r>
          </w:p>
        </w:tc>
        <w:tc>
          <w:tcPr>
            <w:tcW w:w="193" w:type="pct"/>
            <w:shd w:val="clear" w:color="auto" w:fill="auto"/>
            <w:noWrap/>
            <w:textDirection w:val="tbRl"/>
            <w:vAlign w:val="center"/>
          </w:tcPr>
          <w:p w14:paraId="676E3AFA" w14:textId="083D0C00" w:rsidR="00D8604B" w:rsidRPr="00A56460" w:rsidRDefault="00D8604B" w:rsidP="00AE3E35">
            <w:pPr>
              <w:spacing w:line="276" w:lineRule="auto"/>
              <w:ind w:left="113" w:right="113"/>
              <w:rPr>
                <w:color w:val="000000"/>
                <w:sz w:val="24"/>
                <w:szCs w:val="24"/>
              </w:rPr>
            </w:pPr>
            <w:r w:rsidRPr="00C070B3">
              <w:t>0,000000</w:t>
            </w:r>
          </w:p>
        </w:tc>
        <w:tc>
          <w:tcPr>
            <w:tcW w:w="193" w:type="pct"/>
            <w:shd w:val="clear" w:color="auto" w:fill="auto"/>
            <w:noWrap/>
            <w:textDirection w:val="tbRl"/>
            <w:vAlign w:val="center"/>
          </w:tcPr>
          <w:p w14:paraId="0AD97818" w14:textId="4E29F7BA" w:rsidR="00D8604B" w:rsidRPr="00A56460" w:rsidRDefault="00D8604B" w:rsidP="00AE3E35">
            <w:pPr>
              <w:spacing w:line="276" w:lineRule="auto"/>
              <w:ind w:left="113" w:right="113"/>
              <w:rPr>
                <w:color w:val="000000"/>
                <w:sz w:val="24"/>
                <w:szCs w:val="24"/>
              </w:rPr>
            </w:pPr>
            <w:r w:rsidRPr="00C070B3">
              <w:t>0,000000</w:t>
            </w:r>
          </w:p>
        </w:tc>
        <w:tc>
          <w:tcPr>
            <w:tcW w:w="193" w:type="pct"/>
            <w:shd w:val="clear" w:color="auto" w:fill="auto"/>
            <w:noWrap/>
            <w:textDirection w:val="tbRl"/>
            <w:vAlign w:val="center"/>
          </w:tcPr>
          <w:p w14:paraId="53E0DA14" w14:textId="271ED828" w:rsidR="00D8604B" w:rsidRPr="00A56460" w:rsidRDefault="00D8604B" w:rsidP="00AE3E35">
            <w:pPr>
              <w:spacing w:line="276" w:lineRule="auto"/>
              <w:ind w:left="113" w:right="113"/>
              <w:rPr>
                <w:color w:val="000000"/>
                <w:sz w:val="24"/>
                <w:szCs w:val="24"/>
              </w:rPr>
            </w:pPr>
            <w:r w:rsidRPr="00C070B3">
              <w:t>0,000000</w:t>
            </w:r>
          </w:p>
        </w:tc>
        <w:tc>
          <w:tcPr>
            <w:tcW w:w="195" w:type="pct"/>
            <w:shd w:val="clear" w:color="auto" w:fill="auto"/>
            <w:noWrap/>
            <w:textDirection w:val="tbRl"/>
            <w:vAlign w:val="center"/>
          </w:tcPr>
          <w:p w14:paraId="741B154B" w14:textId="5D662FB7" w:rsidR="00D8604B" w:rsidRPr="00A56460" w:rsidRDefault="00D8604B" w:rsidP="00AE3E35">
            <w:pPr>
              <w:spacing w:line="276" w:lineRule="auto"/>
              <w:ind w:left="113" w:right="113"/>
              <w:rPr>
                <w:color w:val="000000"/>
                <w:sz w:val="24"/>
                <w:szCs w:val="24"/>
              </w:rPr>
            </w:pPr>
            <w:r w:rsidRPr="00C070B3">
              <w:t>-0,003296</w:t>
            </w:r>
          </w:p>
        </w:tc>
        <w:tc>
          <w:tcPr>
            <w:tcW w:w="193" w:type="pct"/>
            <w:shd w:val="clear" w:color="auto" w:fill="auto"/>
            <w:noWrap/>
            <w:textDirection w:val="tbRl"/>
            <w:vAlign w:val="center"/>
          </w:tcPr>
          <w:p w14:paraId="4E0CCAE4" w14:textId="4ACD07CC" w:rsidR="00D8604B" w:rsidRPr="00A56460" w:rsidRDefault="00D8604B" w:rsidP="00AE3E35">
            <w:pPr>
              <w:spacing w:line="276" w:lineRule="auto"/>
              <w:ind w:left="113" w:right="113"/>
              <w:rPr>
                <w:color w:val="000000"/>
                <w:sz w:val="24"/>
                <w:szCs w:val="24"/>
              </w:rPr>
            </w:pPr>
            <w:r w:rsidRPr="00C070B3">
              <w:t>-0,003296</w:t>
            </w:r>
          </w:p>
        </w:tc>
        <w:tc>
          <w:tcPr>
            <w:tcW w:w="193" w:type="pct"/>
            <w:shd w:val="clear" w:color="auto" w:fill="auto"/>
            <w:noWrap/>
            <w:textDirection w:val="tbRl"/>
            <w:vAlign w:val="center"/>
          </w:tcPr>
          <w:p w14:paraId="5BD0755A" w14:textId="3CCB07CA" w:rsidR="00D8604B" w:rsidRPr="00A56460" w:rsidRDefault="00D8604B" w:rsidP="00AE3E35">
            <w:pPr>
              <w:spacing w:line="276" w:lineRule="auto"/>
              <w:ind w:left="113" w:right="113"/>
              <w:rPr>
                <w:color w:val="000000"/>
                <w:sz w:val="24"/>
                <w:szCs w:val="24"/>
              </w:rPr>
            </w:pPr>
            <w:r w:rsidRPr="00C070B3">
              <w:t>-0,003296</w:t>
            </w:r>
          </w:p>
        </w:tc>
        <w:tc>
          <w:tcPr>
            <w:tcW w:w="193" w:type="pct"/>
            <w:shd w:val="clear" w:color="auto" w:fill="auto"/>
            <w:noWrap/>
            <w:textDirection w:val="tbRl"/>
            <w:vAlign w:val="center"/>
          </w:tcPr>
          <w:p w14:paraId="6732E671" w14:textId="35F360A7" w:rsidR="00D8604B" w:rsidRPr="00A56460" w:rsidRDefault="00D8604B" w:rsidP="00AE3E35">
            <w:pPr>
              <w:spacing w:line="276" w:lineRule="auto"/>
              <w:ind w:left="113" w:right="113"/>
              <w:rPr>
                <w:color w:val="000000"/>
                <w:sz w:val="24"/>
                <w:szCs w:val="24"/>
              </w:rPr>
            </w:pPr>
            <w:r w:rsidRPr="00C070B3">
              <w:t>-0,003296</w:t>
            </w:r>
          </w:p>
        </w:tc>
        <w:tc>
          <w:tcPr>
            <w:tcW w:w="193" w:type="pct"/>
            <w:shd w:val="clear" w:color="auto" w:fill="auto"/>
            <w:noWrap/>
            <w:textDirection w:val="tbRl"/>
            <w:vAlign w:val="center"/>
          </w:tcPr>
          <w:p w14:paraId="26BF7AB5" w14:textId="3DF710FB" w:rsidR="00D8604B" w:rsidRPr="00A56460" w:rsidRDefault="00D8604B" w:rsidP="00AE3E35">
            <w:pPr>
              <w:spacing w:line="276" w:lineRule="auto"/>
              <w:ind w:left="113" w:right="113"/>
              <w:rPr>
                <w:color w:val="000000"/>
                <w:sz w:val="24"/>
                <w:szCs w:val="24"/>
              </w:rPr>
            </w:pPr>
            <w:r w:rsidRPr="00C070B3">
              <w:t>-0,003296</w:t>
            </w:r>
          </w:p>
        </w:tc>
        <w:tc>
          <w:tcPr>
            <w:tcW w:w="195" w:type="pct"/>
            <w:shd w:val="clear" w:color="auto" w:fill="auto"/>
            <w:noWrap/>
            <w:textDirection w:val="tbRl"/>
            <w:vAlign w:val="center"/>
          </w:tcPr>
          <w:p w14:paraId="1AD33CAF" w14:textId="779C2590" w:rsidR="00D8604B" w:rsidRPr="00A56460" w:rsidRDefault="00D8604B" w:rsidP="00AE3E35">
            <w:pPr>
              <w:spacing w:line="276" w:lineRule="auto"/>
              <w:ind w:left="113" w:right="113"/>
              <w:rPr>
                <w:color w:val="000000"/>
                <w:sz w:val="24"/>
                <w:szCs w:val="24"/>
              </w:rPr>
            </w:pPr>
            <w:r w:rsidRPr="00C070B3">
              <w:t>0,043236</w:t>
            </w:r>
          </w:p>
        </w:tc>
        <w:tc>
          <w:tcPr>
            <w:tcW w:w="193" w:type="pct"/>
            <w:shd w:val="clear" w:color="auto" w:fill="auto"/>
            <w:noWrap/>
            <w:textDirection w:val="tbRl"/>
            <w:vAlign w:val="center"/>
          </w:tcPr>
          <w:p w14:paraId="34CBD1A1" w14:textId="65F9BA75" w:rsidR="00D8604B" w:rsidRPr="00A56460" w:rsidRDefault="00D8604B" w:rsidP="00AE3E35">
            <w:pPr>
              <w:spacing w:line="276" w:lineRule="auto"/>
              <w:ind w:left="113" w:right="113"/>
              <w:rPr>
                <w:color w:val="000000"/>
                <w:sz w:val="24"/>
                <w:szCs w:val="24"/>
              </w:rPr>
            </w:pPr>
            <w:r w:rsidRPr="00C070B3">
              <w:t>0,043236</w:t>
            </w:r>
          </w:p>
        </w:tc>
        <w:tc>
          <w:tcPr>
            <w:tcW w:w="193" w:type="pct"/>
            <w:shd w:val="clear" w:color="auto" w:fill="auto"/>
            <w:noWrap/>
            <w:textDirection w:val="tbRl"/>
            <w:vAlign w:val="center"/>
          </w:tcPr>
          <w:p w14:paraId="0A35CEFB" w14:textId="304DA086" w:rsidR="00D8604B" w:rsidRPr="00A56460" w:rsidRDefault="00D8604B" w:rsidP="00AE3E35">
            <w:pPr>
              <w:spacing w:line="276" w:lineRule="auto"/>
              <w:ind w:left="113" w:right="113"/>
              <w:rPr>
                <w:color w:val="000000"/>
                <w:sz w:val="24"/>
                <w:szCs w:val="24"/>
              </w:rPr>
            </w:pPr>
            <w:r w:rsidRPr="00C070B3">
              <w:t>0,043236</w:t>
            </w:r>
          </w:p>
        </w:tc>
        <w:tc>
          <w:tcPr>
            <w:tcW w:w="193" w:type="pct"/>
            <w:shd w:val="clear" w:color="auto" w:fill="auto"/>
            <w:noWrap/>
            <w:textDirection w:val="tbRl"/>
            <w:vAlign w:val="center"/>
          </w:tcPr>
          <w:p w14:paraId="4D521D38" w14:textId="7666AB83" w:rsidR="00D8604B" w:rsidRPr="00A56460" w:rsidRDefault="00D8604B" w:rsidP="00AE3E35">
            <w:pPr>
              <w:spacing w:line="276" w:lineRule="auto"/>
              <w:ind w:left="113" w:right="113"/>
              <w:rPr>
                <w:color w:val="000000"/>
                <w:sz w:val="24"/>
                <w:szCs w:val="24"/>
              </w:rPr>
            </w:pPr>
            <w:r w:rsidRPr="00C070B3">
              <w:t>0,043236</w:t>
            </w:r>
          </w:p>
        </w:tc>
        <w:tc>
          <w:tcPr>
            <w:tcW w:w="193" w:type="pct"/>
            <w:shd w:val="clear" w:color="auto" w:fill="auto"/>
            <w:noWrap/>
            <w:textDirection w:val="tbRl"/>
            <w:vAlign w:val="center"/>
          </w:tcPr>
          <w:p w14:paraId="6237C35C" w14:textId="21ADCCC6" w:rsidR="00D8604B" w:rsidRPr="00A56460" w:rsidRDefault="00D8604B" w:rsidP="00AE3E35">
            <w:pPr>
              <w:spacing w:line="276" w:lineRule="auto"/>
              <w:ind w:left="113" w:right="113"/>
              <w:rPr>
                <w:color w:val="000000"/>
                <w:sz w:val="24"/>
                <w:szCs w:val="24"/>
              </w:rPr>
            </w:pPr>
            <w:r w:rsidRPr="00C070B3">
              <w:t>0,043236</w:t>
            </w:r>
          </w:p>
        </w:tc>
        <w:tc>
          <w:tcPr>
            <w:tcW w:w="195" w:type="pct"/>
            <w:shd w:val="clear" w:color="auto" w:fill="auto"/>
            <w:noWrap/>
            <w:textDirection w:val="tbRl"/>
            <w:vAlign w:val="center"/>
          </w:tcPr>
          <w:p w14:paraId="104E8E58" w14:textId="3BE51156" w:rsidR="00D8604B" w:rsidRPr="00A56460" w:rsidRDefault="00D8604B" w:rsidP="00AE3E35">
            <w:pPr>
              <w:spacing w:line="276" w:lineRule="auto"/>
              <w:ind w:left="113" w:right="113"/>
              <w:rPr>
                <w:color w:val="000000"/>
                <w:sz w:val="24"/>
                <w:szCs w:val="24"/>
              </w:rPr>
            </w:pPr>
            <w:r w:rsidRPr="00C070B3">
              <w:t>0,044354</w:t>
            </w:r>
          </w:p>
        </w:tc>
        <w:tc>
          <w:tcPr>
            <w:tcW w:w="193" w:type="pct"/>
            <w:shd w:val="clear" w:color="auto" w:fill="auto"/>
            <w:noWrap/>
            <w:textDirection w:val="tbRl"/>
            <w:vAlign w:val="center"/>
          </w:tcPr>
          <w:p w14:paraId="30B78B5B" w14:textId="19C7CED4" w:rsidR="00D8604B" w:rsidRPr="00A56460" w:rsidRDefault="00D8604B" w:rsidP="00AE3E35">
            <w:pPr>
              <w:spacing w:line="276" w:lineRule="auto"/>
              <w:ind w:left="113" w:right="113"/>
              <w:rPr>
                <w:color w:val="000000"/>
                <w:sz w:val="24"/>
                <w:szCs w:val="24"/>
              </w:rPr>
            </w:pPr>
            <w:r w:rsidRPr="00C070B3">
              <w:t>0,044354</w:t>
            </w:r>
          </w:p>
        </w:tc>
        <w:tc>
          <w:tcPr>
            <w:tcW w:w="193" w:type="pct"/>
            <w:shd w:val="clear" w:color="auto" w:fill="auto"/>
            <w:noWrap/>
            <w:textDirection w:val="tbRl"/>
            <w:vAlign w:val="center"/>
          </w:tcPr>
          <w:p w14:paraId="0C69DD2E" w14:textId="08B49670" w:rsidR="00D8604B" w:rsidRPr="00A56460" w:rsidRDefault="00D8604B" w:rsidP="00AE3E35">
            <w:pPr>
              <w:spacing w:line="276" w:lineRule="auto"/>
              <w:ind w:left="113" w:right="113"/>
              <w:rPr>
                <w:color w:val="000000"/>
                <w:sz w:val="24"/>
                <w:szCs w:val="24"/>
              </w:rPr>
            </w:pPr>
            <w:r w:rsidRPr="00C070B3">
              <w:t>0,044354</w:t>
            </w:r>
          </w:p>
        </w:tc>
        <w:tc>
          <w:tcPr>
            <w:tcW w:w="193" w:type="pct"/>
            <w:shd w:val="clear" w:color="auto" w:fill="auto"/>
            <w:noWrap/>
            <w:textDirection w:val="tbRl"/>
            <w:vAlign w:val="center"/>
          </w:tcPr>
          <w:p w14:paraId="5456ED40" w14:textId="68DB41DE" w:rsidR="00D8604B" w:rsidRPr="00A56460" w:rsidRDefault="00D8604B" w:rsidP="00AE3E35">
            <w:pPr>
              <w:spacing w:line="276" w:lineRule="auto"/>
              <w:ind w:left="113" w:right="113"/>
              <w:rPr>
                <w:color w:val="000000"/>
                <w:sz w:val="24"/>
                <w:szCs w:val="24"/>
              </w:rPr>
            </w:pPr>
            <w:r w:rsidRPr="00C070B3">
              <w:t>0,044354</w:t>
            </w:r>
          </w:p>
        </w:tc>
        <w:tc>
          <w:tcPr>
            <w:tcW w:w="193" w:type="pct"/>
            <w:shd w:val="clear" w:color="auto" w:fill="auto"/>
            <w:noWrap/>
            <w:textDirection w:val="tbRl"/>
            <w:vAlign w:val="center"/>
          </w:tcPr>
          <w:p w14:paraId="25D88B4A" w14:textId="064392E7" w:rsidR="00D8604B" w:rsidRPr="00A56460" w:rsidRDefault="00D8604B" w:rsidP="00AE3E35">
            <w:pPr>
              <w:spacing w:line="276" w:lineRule="auto"/>
              <w:ind w:left="113" w:right="113"/>
              <w:rPr>
                <w:color w:val="000000"/>
                <w:sz w:val="24"/>
                <w:szCs w:val="24"/>
              </w:rPr>
            </w:pPr>
            <w:r w:rsidRPr="00C070B3">
              <w:t>0,044354</w:t>
            </w:r>
          </w:p>
        </w:tc>
        <w:tc>
          <w:tcPr>
            <w:tcW w:w="193" w:type="pct"/>
            <w:shd w:val="clear" w:color="auto" w:fill="auto"/>
            <w:noWrap/>
            <w:textDirection w:val="tbRl"/>
            <w:vAlign w:val="center"/>
          </w:tcPr>
          <w:p w14:paraId="7F6463F4" w14:textId="3F3DCB70" w:rsidR="00D8604B" w:rsidRPr="00A56460" w:rsidRDefault="00D8604B" w:rsidP="00AE3E35">
            <w:pPr>
              <w:spacing w:line="276" w:lineRule="auto"/>
              <w:ind w:left="113" w:right="113"/>
              <w:rPr>
                <w:color w:val="000000"/>
                <w:sz w:val="24"/>
                <w:szCs w:val="24"/>
              </w:rPr>
            </w:pPr>
            <w:r w:rsidRPr="00C070B3">
              <w:t>0,044354</w:t>
            </w:r>
          </w:p>
        </w:tc>
      </w:tr>
      <w:tr w:rsidR="00D8604B" w:rsidRPr="00452FA3" w14:paraId="7DCE3EB9" w14:textId="77777777" w:rsidTr="00AE3E35">
        <w:trPr>
          <w:cantSplit/>
          <w:trHeight w:val="1716"/>
        </w:trPr>
        <w:tc>
          <w:tcPr>
            <w:tcW w:w="132" w:type="pct"/>
            <w:vAlign w:val="center"/>
          </w:tcPr>
          <w:p w14:paraId="5903E95E" w14:textId="77777777" w:rsidR="00D8604B" w:rsidRPr="00452FA3" w:rsidRDefault="00D8604B" w:rsidP="00D8604B">
            <w:pPr>
              <w:spacing w:line="276" w:lineRule="auto"/>
              <w:rPr>
                <w:sz w:val="24"/>
                <w:szCs w:val="24"/>
              </w:rPr>
            </w:pPr>
            <w:r w:rsidRPr="00452FA3">
              <w:rPr>
                <w:sz w:val="24"/>
                <w:szCs w:val="24"/>
              </w:rPr>
              <w:t>4</w:t>
            </w:r>
          </w:p>
        </w:tc>
        <w:tc>
          <w:tcPr>
            <w:tcW w:w="667" w:type="pct"/>
            <w:shd w:val="clear" w:color="auto" w:fill="auto"/>
            <w:vAlign w:val="center"/>
            <w:hideMark/>
          </w:tcPr>
          <w:p w14:paraId="061CA241" w14:textId="77777777" w:rsidR="00D8604B" w:rsidRPr="00452FA3" w:rsidRDefault="00D8604B" w:rsidP="00D8604B">
            <w:pPr>
              <w:spacing w:line="276" w:lineRule="auto"/>
              <w:jc w:val="left"/>
              <w:rPr>
                <w:sz w:val="24"/>
                <w:szCs w:val="24"/>
              </w:rPr>
            </w:pPr>
            <w:r w:rsidRPr="00452FA3">
              <w:rPr>
                <w:sz w:val="24"/>
                <w:szCs w:val="24"/>
              </w:rPr>
              <w:t>Совокупный финансовый эффект</w:t>
            </w:r>
          </w:p>
        </w:tc>
        <w:tc>
          <w:tcPr>
            <w:tcW w:w="335" w:type="pct"/>
            <w:vAlign w:val="center"/>
          </w:tcPr>
          <w:p w14:paraId="138948B2" w14:textId="77777777" w:rsidR="00D8604B" w:rsidRPr="00A56460" w:rsidRDefault="00D8604B" w:rsidP="00D8604B">
            <w:pPr>
              <w:spacing w:line="276" w:lineRule="auto"/>
              <w:rPr>
                <w:color w:val="000000"/>
                <w:sz w:val="24"/>
                <w:szCs w:val="24"/>
              </w:rPr>
            </w:pPr>
            <w:r w:rsidRPr="00452FA3">
              <w:rPr>
                <w:sz w:val="24"/>
                <w:szCs w:val="24"/>
              </w:rPr>
              <w:t>тыс. руб.</w:t>
            </w:r>
          </w:p>
        </w:tc>
        <w:tc>
          <w:tcPr>
            <w:tcW w:w="193" w:type="pct"/>
            <w:shd w:val="clear" w:color="auto" w:fill="auto"/>
            <w:noWrap/>
            <w:textDirection w:val="tbRl"/>
            <w:vAlign w:val="center"/>
          </w:tcPr>
          <w:p w14:paraId="14B6872B" w14:textId="16FDE216"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396C406F" w14:textId="6EB61733"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08F0A491" w14:textId="0272CE9E"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12E5F1AC" w14:textId="405484BA" w:rsidR="00D8604B" w:rsidRPr="00A56460" w:rsidRDefault="00D8604B" w:rsidP="00AE3E35">
            <w:pPr>
              <w:spacing w:line="276" w:lineRule="auto"/>
              <w:ind w:left="113" w:right="113"/>
              <w:rPr>
                <w:color w:val="000000"/>
                <w:sz w:val="24"/>
                <w:szCs w:val="24"/>
              </w:rPr>
            </w:pPr>
            <w:r w:rsidRPr="00C070B3">
              <w:t>250 465,90</w:t>
            </w:r>
          </w:p>
        </w:tc>
        <w:tc>
          <w:tcPr>
            <w:tcW w:w="195" w:type="pct"/>
            <w:shd w:val="clear" w:color="auto" w:fill="auto"/>
            <w:noWrap/>
            <w:textDirection w:val="tbRl"/>
            <w:vAlign w:val="center"/>
          </w:tcPr>
          <w:p w14:paraId="1A75004B" w14:textId="688906AA" w:rsidR="00D8604B" w:rsidRPr="00A56460" w:rsidRDefault="00D8604B" w:rsidP="00AE3E35">
            <w:pPr>
              <w:spacing w:line="276" w:lineRule="auto"/>
              <w:ind w:left="113" w:right="113"/>
              <w:rPr>
                <w:color w:val="000000"/>
                <w:sz w:val="24"/>
                <w:szCs w:val="24"/>
              </w:rPr>
            </w:pPr>
            <w:r w:rsidRPr="00C070B3">
              <w:t>348 795,04</w:t>
            </w:r>
          </w:p>
        </w:tc>
        <w:tc>
          <w:tcPr>
            <w:tcW w:w="193" w:type="pct"/>
            <w:shd w:val="clear" w:color="auto" w:fill="auto"/>
            <w:noWrap/>
            <w:textDirection w:val="tbRl"/>
            <w:vAlign w:val="center"/>
          </w:tcPr>
          <w:p w14:paraId="1599088D" w14:textId="623FBB67" w:rsidR="00D8604B" w:rsidRPr="00A56460" w:rsidRDefault="00D8604B" w:rsidP="00AE3E35">
            <w:pPr>
              <w:spacing w:line="276" w:lineRule="auto"/>
              <w:ind w:left="113" w:right="113"/>
              <w:rPr>
                <w:color w:val="000000"/>
                <w:sz w:val="24"/>
                <w:szCs w:val="24"/>
              </w:rPr>
            </w:pPr>
            <w:r w:rsidRPr="00C070B3">
              <w:t>348 795,04</w:t>
            </w:r>
          </w:p>
        </w:tc>
        <w:tc>
          <w:tcPr>
            <w:tcW w:w="193" w:type="pct"/>
            <w:shd w:val="clear" w:color="auto" w:fill="auto"/>
            <w:noWrap/>
            <w:textDirection w:val="tbRl"/>
            <w:vAlign w:val="center"/>
          </w:tcPr>
          <w:p w14:paraId="2AE9D1C1" w14:textId="6156DF17" w:rsidR="00D8604B" w:rsidRPr="00A56460" w:rsidRDefault="00D8604B" w:rsidP="00AE3E35">
            <w:pPr>
              <w:spacing w:line="276" w:lineRule="auto"/>
              <w:ind w:left="113" w:right="113"/>
              <w:rPr>
                <w:color w:val="000000"/>
                <w:sz w:val="24"/>
                <w:szCs w:val="24"/>
              </w:rPr>
            </w:pPr>
            <w:r w:rsidRPr="00C070B3">
              <w:t>348 795,04</w:t>
            </w:r>
          </w:p>
        </w:tc>
        <w:tc>
          <w:tcPr>
            <w:tcW w:w="193" w:type="pct"/>
            <w:shd w:val="clear" w:color="auto" w:fill="auto"/>
            <w:noWrap/>
            <w:textDirection w:val="tbRl"/>
            <w:vAlign w:val="center"/>
          </w:tcPr>
          <w:p w14:paraId="6720AC5B" w14:textId="4DF1ADE2" w:rsidR="00D8604B" w:rsidRPr="00A56460" w:rsidRDefault="00D8604B" w:rsidP="00AE3E35">
            <w:pPr>
              <w:spacing w:line="276" w:lineRule="auto"/>
              <w:ind w:left="113" w:right="113"/>
              <w:rPr>
                <w:color w:val="000000"/>
                <w:sz w:val="24"/>
                <w:szCs w:val="24"/>
              </w:rPr>
            </w:pPr>
            <w:r w:rsidRPr="00C070B3">
              <w:t>348 795,04</w:t>
            </w:r>
          </w:p>
        </w:tc>
        <w:tc>
          <w:tcPr>
            <w:tcW w:w="193" w:type="pct"/>
            <w:shd w:val="clear" w:color="auto" w:fill="auto"/>
            <w:noWrap/>
            <w:textDirection w:val="tbRl"/>
            <w:vAlign w:val="center"/>
          </w:tcPr>
          <w:p w14:paraId="6B8117B1" w14:textId="202B986D" w:rsidR="00D8604B" w:rsidRPr="00A56460" w:rsidRDefault="00D8604B" w:rsidP="00AE3E35">
            <w:pPr>
              <w:spacing w:line="276" w:lineRule="auto"/>
              <w:ind w:left="113" w:right="113"/>
              <w:rPr>
                <w:color w:val="000000"/>
                <w:sz w:val="24"/>
                <w:szCs w:val="24"/>
              </w:rPr>
            </w:pPr>
            <w:r w:rsidRPr="00C070B3">
              <w:t>791 298,60</w:t>
            </w:r>
          </w:p>
        </w:tc>
        <w:tc>
          <w:tcPr>
            <w:tcW w:w="195" w:type="pct"/>
            <w:shd w:val="clear" w:color="auto" w:fill="auto"/>
            <w:noWrap/>
            <w:textDirection w:val="tbRl"/>
            <w:vAlign w:val="center"/>
          </w:tcPr>
          <w:p w14:paraId="5276CC13" w14:textId="21C55524" w:rsidR="00D8604B" w:rsidRPr="00A56460" w:rsidRDefault="00D8604B" w:rsidP="00AE3E35">
            <w:pPr>
              <w:spacing w:line="276" w:lineRule="auto"/>
              <w:ind w:left="113" w:right="113"/>
              <w:rPr>
                <w:color w:val="000000"/>
                <w:sz w:val="24"/>
                <w:szCs w:val="24"/>
              </w:rPr>
            </w:pPr>
            <w:r w:rsidRPr="00C070B3">
              <w:t>924 439,97</w:t>
            </w:r>
          </w:p>
        </w:tc>
        <w:tc>
          <w:tcPr>
            <w:tcW w:w="193" w:type="pct"/>
            <w:shd w:val="clear" w:color="auto" w:fill="auto"/>
            <w:noWrap/>
            <w:textDirection w:val="tbRl"/>
            <w:vAlign w:val="center"/>
          </w:tcPr>
          <w:p w14:paraId="327FC899" w14:textId="3F7F880D" w:rsidR="00D8604B" w:rsidRPr="00A56460" w:rsidRDefault="00D8604B" w:rsidP="00AE3E35">
            <w:pPr>
              <w:spacing w:line="276" w:lineRule="auto"/>
              <w:ind w:left="113" w:right="113"/>
              <w:rPr>
                <w:color w:val="000000"/>
                <w:sz w:val="24"/>
                <w:szCs w:val="24"/>
              </w:rPr>
            </w:pPr>
            <w:r w:rsidRPr="00C070B3">
              <w:t>924 439,97</w:t>
            </w:r>
          </w:p>
        </w:tc>
        <w:tc>
          <w:tcPr>
            <w:tcW w:w="193" w:type="pct"/>
            <w:shd w:val="clear" w:color="auto" w:fill="auto"/>
            <w:noWrap/>
            <w:textDirection w:val="tbRl"/>
            <w:vAlign w:val="center"/>
          </w:tcPr>
          <w:p w14:paraId="6B3F6B4C" w14:textId="1B5D151C" w:rsidR="00D8604B" w:rsidRPr="00A56460" w:rsidRDefault="00D8604B" w:rsidP="00AE3E35">
            <w:pPr>
              <w:spacing w:line="276" w:lineRule="auto"/>
              <w:ind w:left="113" w:right="113"/>
              <w:rPr>
                <w:color w:val="000000"/>
                <w:sz w:val="24"/>
                <w:szCs w:val="24"/>
              </w:rPr>
            </w:pPr>
            <w:r w:rsidRPr="00C070B3">
              <w:t>924 439,97</w:t>
            </w:r>
          </w:p>
        </w:tc>
        <w:tc>
          <w:tcPr>
            <w:tcW w:w="193" w:type="pct"/>
            <w:shd w:val="clear" w:color="auto" w:fill="auto"/>
            <w:noWrap/>
            <w:textDirection w:val="tbRl"/>
            <w:vAlign w:val="center"/>
          </w:tcPr>
          <w:p w14:paraId="7B043B04" w14:textId="532AD0F9" w:rsidR="00D8604B" w:rsidRPr="00A56460" w:rsidRDefault="00D8604B" w:rsidP="00AE3E35">
            <w:pPr>
              <w:spacing w:line="276" w:lineRule="auto"/>
              <w:ind w:left="113" w:right="113"/>
              <w:rPr>
                <w:color w:val="000000"/>
                <w:sz w:val="24"/>
                <w:szCs w:val="24"/>
              </w:rPr>
            </w:pPr>
            <w:r w:rsidRPr="00C070B3">
              <w:t>924 439,97</w:t>
            </w:r>
          </w:p>
        </w:tc>
        <w:tc>
          <w:tcPr>
            <w:tcW w:w="193" w:type="pct"/>
            <w:shd w:val="clear" w:color="auto" w:fill="auto"/>
            <w:noWrap/>
            <w:textDirection w:val="tbRl"/>
            <w:vAlign w:val="center"/>
          </w:tcPr>
          <w:p w14:paraId="6C5904C2" w14:textId="09C2E45E" w:rsidR="00D8604B" w:rsidRPr="00A56460" w:rsidRDefault="00D8604B" w:rsidP="00AE3E35">
            <w:pPr>
              <w:spacing w:line="276" w:lineRule="auto"/>
              <w:ind w:left="113" w:right="113"/>
              <w:rPr>
                <w:color w:val="000000"/>
                <w:sz w:val="24"/>
                <w:szCs w:val="24"/>
              </w:rPr>
            </w:pPr>
            <w:r w:rsidRPr="00C070B3">
              <w:t>3 368 604,42</w:t>
            </w:r>
          </w:p>
        </w:tc>
        <w:tc>
          <w:tcPr>
            <w:tcW w:w="195" w:type="pct"/>
            <w:shd w:val="clear" w:color="auto" w:fill="auto"/>
            <w:noWrap/>
            <w:textDirection w:val="tbRl"/>
            <w:vAlign w:val="center"/>
          </w:tcPr>
          <w:p w14:paraId="2E186D81" w14:textId="15F7D5D6" w:rsidR="00D8604B" w:rsidRPr="00A56460" w:rsidRDefault="00D8604B" w:rsidP="00AE3E35">
            <w:pPr>
              <w:spacing w:line="276" w:lineRule="auto"/>
              <w:ind w:left="113" w:right="113"/>
              <w:rPr>
                <w:color w:val="000000"/>
                <w:sz w:val="24"/>
                <w:szCs w:val="24"/>
              </w:rPr>
            </w:pPr>
            <w:r w:rsidRPr="00C070B3">
              <w:t>3 444 336,18</w:t>
            </w:r>
          </w:p>
        </w:tc>
        <w:tc>
          <w:tcPr>
            <w:tcW w:w="193" w:type="pct"/>
            <w:shd w:val="clear" w:color="auto" w:fill="auto"/>
            <w:noWrap/>
            <w:textDirection w:val="tbRl"/>
            <w:vAlign w:val="center"/>
          </w:tcPr>
          <w:p w14:paraId="7A2DBE68" w14:textId="418DCE1A" w:rsidR="00D8604B" w:rsidRPr="00A56460" w:rsidRDefault="00D8604B" w:rsidP="00AE3E35">
            <w:pPr>
              <w:spacing w:line="276" w:lineRule="auto"/>
              <w:ind w:left="113" w:right="113"/>
              <w:rPr>
                <w:color w:val="000000"/>
                <w:sz w:val="24"/>
                <w:szCs w:val="24"/>
              </w:rPr>
            </w:pPr>
            <w:r w:rsidRPr="00C070B3">
              <w:t>3 444 336,18</w:t>
            </w:r>
          </w:p>
        </w:tc>
        <w:tc>
          <w:tcPr>
            <w:tcW w:w="193" w:type="pct"/>
            <w:shd w:val="clear" w:color="auto" w:fill="auto"/>
            <w:noWrap/>
            <w:textDirection w:val="tbRl"/>
            <w:vAlign w:val="center"/>
          </w:tcPr>
          <w:p w14:paraId="47EEA619" w14:textId="4A104AE1" w:rsidR="00D8604B" w:rsidRPr="00A56460" w:rsidRDefault="00D8604B" w:rsidP="00AE3E35">
            <w:pPr>
              <w:spacing w:line="276" w:lineRule="auto"/>
              <w:ind w:left="113" w:right="113"/>
              <w:rPr>
                <w:color w:val="000000"/>
                <w:sz w:val="24"/>
                <w:szCs w:val="24"/>
              </w:rPr>
            </w:pPr>
            <w:r w:rsidRPr="00C070B3">
              <w:t>3 444 336,18</w:t>
            </w:r>
          </w:p>
        </w:tc>
        <w:tc>
          <w:tcPr>
            <w:tcW w:w="193" w:type="pct"/>
            <w:shd w:val="clear" w:color="auto" w:fill="auto"/>
            <w:noWrap/>
            <w:textDirection w:val="tbRl"/>
            <w:vAlign w:val="center"/>
          </w:tcPr>
          <w:p w14:paraId="2966F2E9" w14:textId="46D4D3E3" w:rsidR="00D8604B" w:rsidRPr="00A56460" w:rsidRDefault="00D8604B" w:rsidP="00AE3E35">
            <w:pPr>
              <w:spacing w:line="276" w:lineRule="auto"/>
              <w:ind w:left="113" w:right="113"/>
              <w:rPr>
                <w:color w:val="000000"/>
                <w:sz w:val="24"/>
                <w:szCs w:val="24"/>
              </w:rPr>
            </w:pPr>
            <w:r w:rsidRPr="00C070B3">
              <w:t>3 444 336,18</w:t>
            </w:r>
          </w:p>
        </w:tc>
        <w:tc>
          <w:tcPr>
            <w:tcW w:w="193" w:type="pct"/>
            <w:shd w:val="clear" w:color="auto" w:fill="auto"/>
            <w:noWrap/>
            <w:textDirection w:val="tbRl"/>
            <w:vAlign w:val="center"/>
          </w:tcPr>
          <w:p w14:paraId="6D81A8B6" w14:textId="1AE54826" w:rsidR="00D8604B" w:rsidRPr="00A56460" w:rsidRDefault="00D8604B" w:rsidP="00AE3E35">
            <w:pPr>
              <w:spacing w:line="276" w:lineRule="auto"/>
              <w:ind w:left="113" w:right="113"/>
              <w:rPr>
                <w:color w:val="000000"/>
                <w:sz w:val="24"/>
                <w:szCs w:val="24"/>
              </w:rPr>
            </w:pPr>
            <w:r w:rsidRPr="00C070B3">
              <w:t>3 444 336,18</w:t>
            </w:r>
          </w:p>
        </w:tc>
        <w:tc>
          <w:tcPr>
            <w:tcW w:w="193" w:type="pct"/>
            <w:shd w:val="clear" w:color="auto" w:fill="auto"/>
            <w:noWrap/>
            <w:textDirection w:val="tbRl"/>
            <w:vAlign w:val="center"/>
          </w:tcPr>
          <w:p w14:paraId="223246AE" w14:textId="47C3D6E6" w:rsidR="00D8604B" w:rsidRPr="00A56460" w:rsidRDefault="00D8604B" w:rsidP="00AE3E35">
            <w:pPr>
              <w:spacing w:line="276" w:lineRule="auto"/>
              <w:ind w:left="113" w:right="113"/>
              <w:rPr>
                <w:color w:val="000000"/>
                <w:sz w:val="24"/>
                <w:szCs w:val="24"/>
              </w:rPr>
            </w:pPr>
            <w:r w:rsidRPr="00C070B3">
              <w:t>3 444 336,18</w:t>
            </w:r>
          </w:p>
        </w:tc>
      </w:tr>
      <w:tr w:rsidR="00D8604B" w:rsidRPr="00452FA3" w14:paraId="4A983783" w14:textId="77777777" w:rsidTr="00AE3E35">
        <w:trPr>
          <w:cantSplit/>
          <w:trHeight w:val="1531"/>
        </w:trPr>
        <w:tc>
          <w:tcPr>
            <w:tcW w:w="132" w:type="pct"/>
            <w:vAlign w:val="center"/>
          </w:tcPr>
          <w:p w14:paraId="6C494447" w14:textId="77777777" w:rsidR="00D8604B" w:rsidRPr="00452FA3" w:rsidRDefault="00D8604B" w:rsidP="00D8604B">
            <w:pPr>
              <w:spacing w:line="276" w:lineRule="auto"/>
              <w:rPr>
                <w:sz w:val="24"/>
                <w:szCs w:val="24"/>
              </w:rPr>
            </w:pPr>
            <w:r w:rsidRPr="00452FA3">
              <w:rPr>
                <w:sz w:val="24"/>
                <w:szCs w:val="24"/>
              </w:rPr>
              <w:t>5</w:t>
            </w:r>
          </w:p>
        </w:tc>
        <w:tc>
          <w:tcPr>
            <w:tcW w:w="667" w:type="pct"/>
            <w:shd w:val="clear" w:color="auto" w:fill="auto"/>
            <w:vAlign w:val="center"/>
            <w:hideMark/>
          </w:tcPr>
          <w:p w14:paraId="51CD4869" w14:textId="77777777" w:rsidR="00D8604B" w:rsidRPr="00452FA3" w:rsidRDefault="00D8604B" w:rsidP="00D8604B">
            <w:pPr>
              <w:spacing w:line="276" w:lineRule="auto"/>
              <w:jc w:val="left"/>
              <w:rPr>
                <w:sz w:val="24"/>
                <w:szCs w:val="24"/>
              </w:rPr>
            </w:pPr>
            <w:r w:rsidRPr="00452FA3">
              <w:rPr>
                <w:sz w:val="24"/>
                <w:szCs w:val="24"/>
              </w:rPr>
              <w:t>Финансовые затраты</w:t>
            </w:r>
          </w:p>
        </w:tc>
        <w:tc>
          <w:tcPr>
            <w:tcW w:w="335" w:type="pct"/>
            <w:vAlign w:val="center"/>
          </w:tcPr>
          <w:p w14:paraId="4B5FBE48" w14:textId="77777777" w:rsidR="00D8604B" w:rsidRPr="00A56460" w:rsidRDefault="00D8604B" w:rsidP="00D8604B">
            <w:pPr>
              <w:spacing w:line="276" w:lineRule="auto"/>
              <w:rPr>
                <w:color w:val="000000"/>
                <w:sz w:val="24"/>
                <w:szCs w:val="24"/>
              </w:rPr>
            </w:pPr>
            <w:r w:rsidRPr="00452FA3">
              <w:rPr>
                <w:sz w:val="24"/>
                <w:szCs w:val="24"/>
              </w:rPr>
              <w:t>тыс. руб.</w:t>
            </w:r>
          </w:p>
        </w:tc>
        <w:tc>
          <w:tcPr>
            <w:tcW w:w="193" w:type="pct"/>
            <w:shd w:val="clear" w:color="auto" w:fill="auto"/>
            <w:noWrap/>
            <w:textDirection w:val="tbRl"/>
            <w:vAlign w:val="center"/>
          </w:tcPr>
          <w:p w14:paraId="3313BDB4" w14:textId="17643AC4" w:rsidR="00D8604B" w:rsidRPr="00A56460" w:rsidRDefault="00D8604B" w:rsidP="00AE3E35">
            <w:pPr>
              <w:spacing w:line="276" w:lineRule="auto"/>
              <w:ind w:left="113" w:right="113"/>
              <w:rPr>
                <w:color w:val="000000"/>
                <w:sz w:val="24"/>
                <w:szCs w:val="24"/>
              </w:rPr>
            </w:pPr>
            <w:r w:rsidRPr="00C070B3">
              <w:t>48 783,34</w:t>
            </w:r>
          </w:p>
        </w:tc>
        <w:tc>
          <w:tcPr>
            <w:tcW w:w="193" w:type="pct"/>
            <w:shd w:val="clear" w:color="auto" w:fill="auto"/>
            <w:noWrap/>
            <w:textDirection w:val="tbRl"/>
            <w:vAlign w:val="center"/>
          </w:tcPr>
          <w:p w14:paraId="17616B4C" w14:textId="5B347228" w:rsidR="00D8604B" w:rsidRPr="00A56460" w:rsidRDefault="00D8604B" w:rsidP="00AE3E35">
            <w:pPr>
              <w:spacing w:line="276" w:lineRule="auto"/>
              <w:ind w:left="113" w:right="113"/>
              <w:rPr>
                <w:color w:val="000000"/>
                <w:sz w:val="24"/>
                <w:szCs w:val="24"/>
              </w:rPr>
            </w:pPr>
            <w:r w:rsidRPr="00C070B3">
              <w:t>48 783,34</w:t>
            </w:r>
          </w:p>
        </w:tc>
        <w:tc>
          <w:tcPr>
            <w:tcW w:w="193" w:type="pct"/>
            <w:shd w:val="clear" w:color="auto" w:fill="auto"/>
            <w:noWrap/>
            <w:textDirection w:val="tbRl"/>
            <w:vAlign w:val="center"/>
          </w:tcPr>
          <w:p w14:paraId="0F5E1256" w14:textId="21B0ED49" w:rsidR="00D8604B" w:rsidRPr="00A56460" w:rsidRDefault="00D8604B" w:rsidP="00AE3E35">
            <w:pPr>
              <w:spacing w:line="276" w:lineRule="auto"/>
              <w:ind w:left="113" w:right="113"/>
              <w:rPr>
                <w:color w:val="000000"/>
                <w:sz w:val="24"/>
                <w:szCs w:val="24"/>
              </w:rPr>
            </w:pPr>
            <w:r w:rsidRPr="00C070B3">
              <w:t>48 783,34</w:t>
            </w:r>
          </w:p>
        </w:tc>
        <w:tc>
          <w:tcPr>
            <w:tcW w:w="193" w:type="pct"/>
            <w:shd w:val="clear" w:color="auto" w:fill="auto"/>
            <w:noWrap/>
            <w:textDirection w:val="tbRl"/>
            <w:vAlign w:val="center"/>
          </w:tcPr>
          <w:p w14:paraId="26F22AE9" w14:textId="5E92E9A1" w:rsidR="00D8604B" w:rsidRPr="00A56460" w:rsidRDefault="00D8604B" w:rsidP="00AE3E35">
            <w:pPr>
              <w:spacing w:line="276" w:lineRule="auto"/>
              <w:ind w:left="113" w:right="113"/>
              <w:rPr>
                <w:color w:val="000000"/>
                <w:sz w:val="24"/>
                <w:szCs w:val="24"/>
              </w:rPr>
            </w:pPr>
            <w:r w:rsidRPr="00C070B3">
              <w:t>48 783,34</w:t>
            </w:r>
          </w:p>
        </w:tc>
        <w:tc>
          <w:tcPr>
            <w:tcW w:w="195" w:type="pct"/>
            <w:shd w:val="clear" w:color="auto" w:fill="auto"/>
            <w:noWrap/>
            <w:textDirection w:val="tbRl"/>
            <w:vAlign w:val="center"/>
          </w:tcPr>
          <w:p w14:paraId="3364F2EE" w14:textId="061B877F" w:rsidR="00D8604B" w:rsidRPr="00A56460" w:rsidRDefault="00D8604B" w:rsidP="00AE3E35">
            <w:pPr>
              <w:spacing w:line="276" w:lineRule="auto"/>
              <w:ind w:left="113" w:right="113"/>
              <w:rPr>
                <w:color w:val="000000"/>
                <w:sz w:val="24"/>
                <w:szCs w:val="24"/>
              </w:rPr>
            </w:pPr>
            <w:r w:rsidRPr="00C070B3">
              <w:t>48 783,34</w:t>
            </w:r>
          </w:p>
        </w:tc>
        <w:tc>
          <w:tcPr>
            <w:tcW w:w="193" w:type="pct"/>
            <w:shd w:val="clear" w:color="auto" w:fill="auto"/>
            <w:noWrap/>
            <w:textDirection w:val="tbRl"/>
            <w:vAlign w:val="center"/>
          </w:tcPr>
          <w:p w14:paraId="42C85679" w14:textId="04A97035" w:rsidR="00D8604B" w:rsidRPr="00A56460" w:rsidRDefault="00D8604B" w:rsidP="00AE3E35">
            <w:pPr>
              <w:spacing w:line="276" w:lineRule="auto"/>
              <w:ind w:left="113" w:right="113"/>
              <w:rPr>
                <w:color w:val="000000"/>
                <w:sz w:val="24"/>
                <w:szCs w:val="24"/>
              </w:rPr>
            </w:pPr>
            <w:r w:rsidRPr="00C070B3">
              <w:t>788 534,66</w:t>
            </w:r>
          </w:p>
        </w:tc>
        <w:tc>
          <w:tcPr>
            <w:tcW w:w="193" w:type="pct"/>
            <w:shd w:val="clear" w:color="auto" w:fill="auto"/>
            <w:noWrap/>
            <w:textDirection w:val="tbRl"/>
            <w:vAlign w:val="center"/>
          </w:tcPr>
          <w:p w14:paraId="1AAA3AC6" w14:textId="546E47F2" w:rsidR="00D8604B" w:rsidRPr="00A56460" w:rsidRDefault="00D8604B" w:rsidP="00AE3E35">
            <w:pPr>
              <w:spacing w:line="276" w:lineRule="auto"/>
              <w:ind w:left="113" w:right="113"/>
              <w:rPr>
                <w:color w:val="000000"/>
                <w:sz w:val="24"/>
                <w:szCs w:val="24"/>
              </w:rPr>
            </w:pPr>
            <w:r w:rsidRPr="00C070B3">
              <w:t>788 534,66</w:t>
            </w:r>
          </w:p>
        </w:tc>
        <w:tc>
          <w:tcPr>
            <w:tcW w:w="193" w:type="pct"/>
            <w:shd w:val="clear" w:color="auto" w:fill="auto"/>
            <w:noWrap/>
            <w:textDirection w:val="tbRl"/>
            <w:vAlign w:val="center"/>
          </w:tcPr>
          <w:p w14:paraId="0F9D771A" w14:textId="782159D0" w:rsidR="00D8604B" w:rsidRPr="00A56460" w:rsidRDefault="00D8604B" w:rsidP="00AE3E35">
            <w:pPr>
              <w:spacing w:line="276" w:lineRule="auto"/>
              <w:ind w:left="113" w:right="113"/>
              <w:rPr>
                <w:color w:val="000000"/>
                <w:sz w:val="24"/>
                <w:szCs w:val="24"/>
              </w:rPr>
            </w:pPr>
            <w:r w:rsidRPr="00C070B3">
              <w:t>788 534,66</w:t>
            </w:r>
          </w:p>
        </w:tc>
        <w:tc>
          <w:tcPr>
            <w:tcW w:w="193" w:type="pct"/>
            <w:shd w:val="clear" w:color="auto" w:fill="auto"/>
            <w:noWrap/>
            <w:textDirection w:val="tbRl"/>
            <w:vAlign w:val="center"/>
          </w:tcPr>
          <w:p w14:paraId="26EEEAA0" w14:textId="5D681462" w:rsidR="00D8604B" w:rsidRPr="00A56460" w:rsidRDefault="00D8604B" w:rsidP="00AE3E35">
            <w:pPr>
              <w:spacing w:line="276" w:lineRule="auto"/>
              <w:ind w:left="113" w:right="113"/>
              <w:rPr>
                <w:color w:val="000000"/>
                <w:sz w:val="24"/>
                <w:szCs w:val="24"/>
              </w:rPr>
            </w:pPr>
            <w:r w:rsidRPr="00C070B3">
              <w:t>788 534,66</w:t>
            </w:r>
          </w:p>
        </w:tc>
        <w:tc>
          <w:tcPr>
            <w:tcW w:w="195" w:type="pct"/>
            <w:shd w:val="clear" w:color="auto" w:fill="auto"/>
            <w:noWrap/>
            <w:textDirection w:val="tbRl"/>
            <w:vAlign w:val="center"/>
          </w:tcPr>
          <w:p w14:paraId="36ABCF39" w14:textId="276871C3" w:rsidR="00D8604B" w:rsidRPr="00A56460" w:rsidRDefault="00D8604B" w:rsidP="00AE3E35">
            <w:pPr>
              <w:spacing w:line="276" w:lineRule="auto"/>
              <w:ind w:left="113" w:right="113"/>
              <w:rPr>
                <w:color w:val="000000"/>
                <w:sz w:val="24"/>
                <w:szCs w:val="24"/>
              </w:rPr>
            </w:pPr>
            <w:r w:rsidRPr="00C070B3">
              <w:t>788 534,66</w:t>
            </w:r>
          </w:p>
        </w:tc>
        <w:tc>
          <w:tcPr>
            <w:tcW w:w="193" w:type="pct"/>
            <w:shd w:val="clear" w:color="auto" w:fill="auto"/>
            <w:noWrap/>
            <w:textDirection w:val="tbRl"/>
            <w:vAlign w:val="center"/>
          </w:tcPr>
          <w:p w14:paraId="7839820A" w14:textId="125E3556" w:rsidR="00D8604B" w:rsidRPr="00A56460" w:rsidRDefault="00D8604B" w:rsidP="00AE3E35">
            <w:pPr>
              <w:spacing w:line="276" w:lineRule="auto"/>
              <w:ind w:left="113" w:right="113"/>
              <w:rPr>
                <w:color w:val="000000"/>
                <w:sz w:val="24"/>
                <w:szCs w:val="24"/>
              </w:rPr>
            </w:pPr>
            <w:r w:rsidRPr="00C070B3">
              <w:t>450 020,30</w:t>
            </w:r>
          </w:p>
        </w:tc>
        <w:tc>
          <w:tcPr>
            <w:tcW w:w="193" w:type="pct"/>
            <w:shd w:val="clear" w:color="auto" w:fill="auto"/>
            <w:noWrap/>
            <w:textDirection w:val="tbRl"/>
            <w:vAlign w:val="center"/>
          </w:tcPr>
          <w:p w14:paraId="513EACA6" w14:textId="44C1F4A7" w:rsidR="00D8604B" w:rsidRPr="00A56460" w:rsidRDefault="00D8604B" w:rsidP="00AE3E35">
            <w:pPr>
              <w:spacing w:line="276" w:lineRule="auto"/>
              <w:ind w:left="113" w:right="113"/>
              <w:rPr>
                <w:color w:val="000000"/>
                <w:sz w:val="24"/>
                <w:szCs w:val="24"/>
              </w:rPr>
            </w:pPr>
            <w:r w:rsidRPr="00C070B3">
              <w:t>450 020,30</w:t>
            </w:r>
          </w:p>
        </w:tc>
        <w:tc>
          <w:tcPr>
            <w:tcW w:w="193" w:type="pct"/>
            <w:shd w:val="clear" w:color="auto" w:fill="auto"/>
            <w:noWrap/>
            <w:textDirection w:val="tbRl"/>
            <w:vAlign w:val="center"/>
          </w:tcPr>
          <w:p w14:paraId="6C722F3F" w14:textId="505B833A" w:rsidR="00D8604B" w:rsidRPr="00A56460" w:rsidRDefault="00D8604B" w:rsidP="00AE3E35">
            <w:pPr>
              <w:spacing w:line="276" w:lineRule="auto"/>
              <w:ind w:left="113" w:right="113"/>
              <w:rPr>
                <w:color w:val="000000"/>
                <w:sz w:val="24"/>
                <w:szCs w:val="24"/>
              </w:rPr>
            </w:pPr>
            <w:r w:rsidRPr="00C070B3">
              <w:t>450 020,30</w:t>
            </w:r>
          </w:p>
        </w:tc>
        <w:tc>
          <w:tcPr>
            <w:tcW w:w="193" w:type="pct"/>
            <w:shd w:val="clear" w:color="auto" w:fill="auto"/>
            <w:noWrap/>
            <w:textDirection w:val="tbRl"/>
            <w:vAlign w:val="center"/>
          </w:tcPr>
          <w:p w14:paraId="738B8702" w14:textId="089CBE7E" w:rsidR="00D8604B" w:rsidRPr="00A56460" w:rsidRDefault="00D8604B" w:rsidP="00AE3E35">
            <w:pPr>
              <w:spacing w:line="276" w:lineRule="auto"/>
              <w:ind w:left="113" w:right="113"/>
              <w:rPr>
                <w:color w:val="000000"/>
                <w:sz w:val="24"/>
                <w:szCs w:val="24"/>
              </w:rPr>
            </w:pPr>
            <w:r w:rsidRPr="00C070B3">
              <w:t>450 020,30</w:t>
            </w:r>
          </w:p>
        </w:tc>
        <w:tc>
          <w:tcPr>
            <w:tcW w:w="195" w:type="pct"/>
            <w:shd w:val="clear" w:color="auto" w:fill="auto"/>
            <w:noWrap/>
            <w:textDirection w:val="tbRl"/>
            <w:vAlign w:val="center"/>
          </w:tcPr>
          <w:p w14:paraId="4AC75322" w14:textId="64A8650A" w:rsidR="00D8604B" w:rsidRPr="00A56460" w:rsidRDefault="00D8604B" w:rsidP="00AE3E35">
            <w:pPr>
              <w:spacing w:line="276" w:lineRule="auto"/>
              <w:ind w:left="113" w:right="113"/>
              <w:rPr>
                <w:color w:val="000000"/>
                <w:sz w:val="24"/>
                <w:szCs w:val="24"/>
              </w:rPr>
            </w:pPr>
            <w:r w:rsidRPr="00C070B3">
              <w:t>450 020,30</w:t>
            </w:r>
          </w:p>
        </w:tc>
        <w:tc>
          <w:tcPr>
            <w:tcW w:w="193" w:type="pct"/>
            <w:shd w:val="clear" w:color="auto" w:fill="auto"/>
            <w:noWrap/>
            <w:textDirection w:val="tbRl"/>
            <w:vAlign w:val="center"/>
          </w:tcPr>
          <w:p w14:paraId="5BCD1F7C" w14:textId="48140FD7"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673DB39B" w14:textId="4384429A"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4520402A" w14:textId="330BCF47"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014A5298" w14:textId="2A76DDFE" w:rsidR="00D8604B" w:rsidRPr="00A56460" w:rsidRDefault="00D8604B" w:rsidP="00AE3E35">
            <w:pPr>
              <w:spacing w:line="276" w:lineRule="auto"/>
              <w:ind w:left="113" w:right="113"/>
              <w:rPr>
                <w:color w:val="000000"/>
                <w:sz w:val="24"/>
                <w:szCs w:val="24"/>
              </w:rPr>
            </w:pPr>
            <w:r w:rsidRPr="00C070B3">
              <w:t>0,00</w:t>
            </w:r>
          </w:p>
        </w:tc>
        <w:tc>
          <w:tcPr>
            <w:tcW w:w="193" w:type="pct"/>
            <w:shd w:val="clear" w:color="auto" w:fill="auto"/>
            <w:noWrap/>
            <w:textDirection w:val="tbRl"/>
            <w:vAlign w:val="center"/>
          </w:tcPr>
          <w:p w14:paraId="1B4F41B3" w14:textId="05C03D1C" w:rsidR="00D8604B" w:rsidRPr="00A56460" w:rsidRDefault="00D8604B" w:rsidP="00AE3E35">
            <w:pPr>
              <w:spacing w:line="276" w:lineRule="auto"/>
              <w:ind w:left="113" w:right="113"/>
              <w:rPr>
                <w:color w:val="000000"/>
                <w:sz w:val="24"/>
                <w:szCs w:val="24"/>
              </w:rPr>
            </w:pPr>
            <w:r w:rsidRPr="00C070B3">
              <w:t>0,00</w:t>
            </w:r>
          </w:p>
        </w:tc>
      </w:tr>
      <w:tr w:rsidR="00D8604B" w:rsidRPr="00452FA3" w14:paraId="71B95BE4" w14:textId="77777777" w:rsidTr="00AE3E35">
        <w:trPr>
          <w:cantSplit/>
          <w:trHeight w:val="1739"/>
        </w:trPr>
        <w:tc>
          <w:tcPr>
            <w:tcW w:w="132" w:type="pct"/>
            <w:vAlign w:val="center"/>
          </w:tcPr>
          <w:p w14:paraId="4C966682" w14:textId="77777777" w:rsidR="00D8604B" w:rsidRPr="00452FA3" w:rsidRDefault="00D8604B" w:rsidP="00D8604B">
            <w:pPr>
              <w:spacing w:line="276" w:lineRule="auto"/>
              <w:rPr>
                <w:sz w:val="24"/>
                <w:szCs w:val="24"/>
              </w:rPr>
            </w:pPr>
            <w:r w:rsidRPr="00452FA3">
              <w:rPr>
                <w:sz w:val="24"/>
                <w:szCs w:val="24"/>
              </w:rPr>
              <w:t>6</w:t>
            </w:r>
          </w:p>
        </w:tc>
        <w:tc>
          <w:tcPr>
            <w:tcW w:w="667" w:type="pct"/>
            <w:shd w:val="clear" w:color="auto" w:fill="auto"/>
            <w:vAlign w:val="center"/>
            <w:hideMark/>
          </w:tcPr>
          <w:p w14:paraId="40E75727" w14:textId="77777777" w:rsidR="00D8604B" w:rsidRPr="00452FA3" w:rsidRDefault="00D8604B" w:rsidP="00D8604B">
            <w:pPr>
              <w:spacing w:line="276" w:lineRule="auto"/>
              <w:jc w:val="left"/>
              <w:rPr>
                <w:sz w:val="24"/>
                <w:szCs w:val="24"/>
              </w:rPr>
            </w:pPr>
            <w:r w:rsidRPr="00452FA3">
              <w:rPr>
                <w:sz w:val="24"/>
                <w:szCs w:val="24"/>
              </w:rPr>
              <w:t>Чист</w:t>
            </w:r>
            <w:r>
              <w:rPr>
                <w:sz w:val="24"/>
                <w:szCs w:val="24"/>
              </w:rPr>
              <w:t>ый дисконтированный доход (ЧДД)</w:t>
            </w:r>
          </w:p>
        </w:tc>
        <w:tc>
          <w:tcPr>
            <w:tcW w:w="335" w:type="pct"/>
            <w:vAlign w:val="center"/>
          </w:tcPr>
          <w:p w14:paraId="0607496A" w14:textId="77777777" w:rsidR="00D8604B" w:rsidRPr="00A56460" w:rsidRDefault="00D8604B" w:rsidP="00D8604B">
            <w:pPr>
              <w:spacing w:line="276" w:lineRule="auto"/>
              <w:rPr>
                <w:color w:val="000000"/>
                <w:sz w:val="24"/>
                <w:szCs w:val="24"/>
              </w:rPr>
            </w:pPr>
            <w:r w:rsidRPr="00452FA3">
              <w:rPr>
                <w:sz w:val="24"/>
                <w:szCs w:val="24"/>
              </w:rPr>
              <w:t>тыс. руб.</w:t>
            </w:r>
          </w:p>
        </w:tc>
        <w:tc>
          <w:tcPr>
            <w:tcW w:w="193" w:type="pct"/>
            <w:shd w:val="clear" w:color="auto" w:fill="auto"/>
            <w:noWrap/>
            <w:textDirection w:val="tbRl"/>
            <w:vAlign w:val="center"/>
          </w:tcPr>
          <w:p w14:paraId="60981D9B" w14:textId="65821083" w:rsidR="00D8604B" w:rsidRPr="00A56460" w:rsidRDefault="00D8604B" w:rsidP="00AE3E35">
            <w:pPr>
              <w:spacing w:line="276" w:lineRule="auto"/>
              <w:ind w:left="113" w:right="113"/>
              <w:rPr>
                <w:color w:val="000000"/>
                <w:sz w:val="24"/>
                <w:szCs w:val="24"/>
              </w:rPr>
            </w:pPr>
            <w:r w:rsidRPr="00C070B3">
              <w:t>-44 323,10</w:t>
            </w:r>
          </w:p>
        </w:tc>
        <w:tc>
          <w:tcPr>
            <w:tcW w:w="193" w:type="pct"/>
            <w:shd w:val="clear" w:color="auto" w:fill="auto"/>
            <w:noWrap/>
            <w:textDirection w:val="tbRl"/>
            <w:vAlign w:val="center"/>
          </w:tcPr>
          <w:p w14:paraId="46B4A2B1" w14:textId="718D8775" w:rsidR="00D8604B" w:rsidRPr="00A56460" w:rsidRDefault="00D8604B" w:rsidP="00AE3E35">
            <w:pPr>
              <w:spacing w:line="276" w:lineRule="auto"/>
              <w:ind w:left="113" w:right="113"/>
              <w:rPr>
                <w:color w:val="000000"/>
                <w:sz w:val="24"/>
                <w:szCs w:val="24"/>
              </w:rPr>
            </w:pPr>
            <w:r w:rsidRPr="00C070B3">
              <w:t>-84 593,76</w:t>
            </w:r>
          </w:p>
        </w:tc>
        <w:tc>
          <w:tcPr>
            <w:tcW w:w="193" w:type="pct"/>
            <w:shd w:val="clear" w:color="auto" w:fill="auto"/>
            <w:noWrap/>
            <w:textDirection w:val="tbRl"/>
            <w:vAlign w:val="center"/>
          </w:tcPr>
          <w:p w14:paraId="1AD242E9" w14:textId="59732CEF" w:rsidR="00D8604B" w:rsidRPr="00A56460" w:rsidRDefault="00D8604B" w:rsidP="00AE3E35">
            <w:pPr>
              <w:spacing w:line="276" w:lineRule="auto"/>
              <w:ind w:left="113" w:right="113"/>
              <w:rPr>
                <w:color w:val="000000"/>
                <w:sz w:val="24"/>
                <w:szCs w:val="24"/>
              </w:rPr>
            </w:pPr>
            <w:r w:rsidRPr="00C070B3">
              <w:t>-121 182,49</w:t>
            </w:r>
          </w:p>
        </w:tc>
        <w:tc>
          <w:tcPr>
            <w:tcW w:w="193" w:type="pct"/>
            <w:shd w:val="clear" w:color="auto" w:fill="auto"/>
            <w:noWrap/>
            <w:textDirection w:val="tbRl"/>
            <w:vAlign w:val="center"/>
          </w:tcPr>
          <w:p w14:paraId="0F5D999F" w14:textId="4CCB6FFD" w:rsidR="00D8604B" w:rsidRPr="00A56460" w:rsidRDefault="00D8604B" w:rsidP="00AE3E35">
            <w:pPr>
              <w:spacing w:line="276" w:lineRule="auto"/>
              <w:ind w:left="113" w:right="113"/>
              <w:rPr>
                <w:color w:val="000000"/>
                <w:sz w:val="24"/>
                <w:szCs w:val="24"/>
              </w:rPr>
            </w:pPr>
            <w:r w:rsidRPr="00C070B3">
              <w:t>16 254,22</w:t>
            </w:r>
          </w:p>
        </w:tc>
        <w:tc>
          <w:tcPr>
            <w:tcW w:w="195" w:type="pct"/>
            <w:shd w:val="clear" w:color="auto" w:fill="auto"/>
            <w:noWrap/>
            <w:textDirection w:val="tbRl"/>
            <w:vAlign w:val="center"/>
          </w:tcPr>
          <w:p w14:paraId="14DB2C5A" w14:textId="54112BB9" w:rsidR="00D8604B" w:rsidRPr="00A56460" w:rsidRDefault="00D8604B" w:rsidP="00AE3E35">
            <w:pPr>
              <w:spacing w:line="276" w:lineRule="auto"/>
              <w:ind w:left="113" w:right="113"/>
              <w:rPr>
                <w:color w:val="000000"/>
                <w:sz w:val="24"/>
                <w:szCs w:val="24"/>
              </w:rPr>
            </w:pPr>
            <w:r w:rsidRPr="00C070B3">
              <w:t>202 005,23</w:t>
            </w:r>
          </w:p>
        </w:tc>
        <w:tc>
          <w:tcPr>
            <w:tcW w:w="193" w:type="pct"/>
            <w:shd w:val="clear" w:color="auto" w:fill="auto"/>
            <w:noWrap/>
            <w:textDirection w:val="tbRl"/>
            <w:vAlign w:val="center"/>
          </w:tcPr>
          <w:p w14:paraId="37412607" w14:textId="41732C8F" w:rsidR="00D8604B" w:rsidRPr="00A56460" w:rsidRDefault="00D8604B" w:rsidP="00AE3E35">
            <w:pPr>
              <w:spacing w:line="276" w:lineRule="auto"/>
              <w:ind w:left="113" w:right="113"/>
              <w:rPr>
                <w:color w:val="000000"/>
                <w:sz w:val="24"/>
                <w:szCs w:val="24"/>
              </w:rPr>
            </w:pPr>
            <w:r w:rsidRPr="00C070B3">
              <w:t>-45 364,87</w:t>
            </w:r>
          </w:p>
        </w:tc>
        <w:tc>
          <w:tcPr>
            <w:tcW w:w="193" w:type="pct"/>
            <w:shd w:val="clear" w:color="auto" w:fill="auto"/>
            <w:noWrap/>
            <w:textDirection w:val="tbRl"/>
            <w:vAlign w:val="center"/>
          </w:tcPr>
          <w:p w14:paraId="595CB042" w14:textId="4A9F9EBD" w:rsidR="00D8604B" w:rsidRPr="00A56460" w:rsidRDefault="00D8604B" w:rsidP="00AE3E35">
            <w:pPr>
              <w:spacing w:line="276" w:lineRule="auto"/>
              <w:ind w:left="113" w:right="113"/>
              <w:rPr>
                <w:color w:val="000000"/>
                <w:sz w:val="24"/>
                <w:szCs w:val="24"/>
              </w:rPr>
            </w:pPr>
            <w:r w:rsidRPr="00C070B3">
              <w:t>-270 118,02</w:t>
            </w:r>
          </w:p>
        </w:tc>
        <w:tc>
          <w:tcPr>
            <w:tcW w:w="193" w:type="pct"/>
            <w:shd w:val="clear" w:color="auto" w:fill="auto"/>
            <w:noWrap/>
            <w:textDirection w:val="tbRl"/>
            <w:vAlign w:val="center"/>
          </w:tcPr>
          <w:p w14:paraId="53E2CC63" w14:textId="65B5D442" w:rsidR="00D8604B" w:rsidRPr="00A56460" w:rsidRDefault="00D8604B" w:rsidP="00AE3E35">
            <w:pPr>
              <w:spacing w:line="276" w:lineRule="auto"/>
              <w:ind w:left="113" w:right="113"/>
              <w:rPr>
                <w:color w:val="000000"/>
                <w:sz w:val="24"/>
                <w:szCs w:val="24"/>
              </w:rPr>
            </w:pPr>
            <w:r w:rsidRPr="00C070B3">
              <w:t>-474 322,08</w:t>
            </w:r>
          </w:p>
        </w:tc>
        <w:tc>
          <w:tcPr>
            <w:tcW w:w="193" w:type="pct"/>
            <w:shd w:val="clear" w:color="auto" w:fill="auto"/>
            <w:noWrap/>
            <w:textDirection w:val="tbRl"/>
            <w:vAlign w:val="center"/>
          </w:tcPr>
          <w:p w14:paraId="3EC7C7D5" w14:textId="19E0A849" w:rsidR="00D8604B" w:rsidRPr="00A56460" w:rsidRDefault="00D8604B" w:rsidP="00AE3E35">
            <w:pPr>
              <w:spacing w:line="276" w:lineRule="auto"/>
              <w:ind w:left="113" w:right="113"/>
              <w:rPr>
                <w:color w:val="000000"/>
                <w:sz w:val="24"/>
                <w:szCs w:val="24"/>
              </w:rPr>
            </w:pPr>
            <w:r w:rsidRPr="00C070B3">
              <w:t>-473 155,93</w:t>
            </w:r>
          </w:p>
        </w:tc>
        <w:tc>
          <w:tcPr>
            <w:tcW w:w="195" w:type="pct"/>
            <w:shd w:val="clear" w:color="auto" w:fill="auto"/>
            <w:noWrap/>
            <w:textDirection w:val="tbRl"/>
            <w:vAlign w:val="center"/>
          </w:tcPr>
          <w:p w14:paraId="114A165D" w14:textId="7EF632CC" w:rsidR="00D8604B" w:rsidRPr="00A56460" w:rsidRDefault="00D8604B" w:rsidP="00AE3E35">
            <w:pPr>
              <w:spacing w:line="276" w:lineRule="auto"/>
              <w:ind w:left="113" w:right="113"/>
              <w:rPr>
                <w:color w:val="000000"/>
                <w:sz w:val="24"/>
                <w:szCs w:val="24"/>
              </w:rPr>
            </w:pPr>
            <w:r w:rsidRPr="00C070B3">
              <w:t>-421 057,77</w:t>
            </w:r>
          </w:p>
        </w:tc>
        <w:tc>
          <w:tcPr>
            <w:tcW w:w="193" w:type="pct"/>
            <w:shd w:val="clear" w:color="auto" w:fill="auto"/>
            <w:noWrap/>
            <w:textDirection w:val="tbRl"/>
            <w:vAlign w:val="center"/>
          </w:tcPr>
          <w:p w14:paraId="6248BB69" w14:textId="33F801FB" w:rsidR="00D8604B" w:rsidRPr="00A56460" w:rsidRDefault="00D8604B" w:rsidP="00AE3E35">
            <w:pPr>
              <w:spacing w:line="276" w:lineRule="auto"/>
              <w:ind w:left="113" w:right="113"/>
              <w:rPr>
                <w:color w:val="000000"/>
                <w:sz w:val="24"/>
                <w:szCs w:val="24"/>
              </w:rPr>
            </w:pPr>
            <w:r w:rsidRPr="00C070B3">
              <w:t>-255 820,78</w:t>
            </w:r>
          </w:p>
        </w:tc>
        <w:tc>
          <w:tcPr>
            <w:tcW w:w="193" w:type="pct"/>
            <w:shd w:val="clear" w:color="auto" w:fill="auto"/>
            <w:noWrap/>
            <w:textDirection w:val="tbRl"/>
            <w:vAlign w:val="center"/>
          </w:tcPr>
          <w:p w14:paraId="1B4A8BE1" w14:textId="1CE4F9FD" w:rsidR="00D8604B" w:rsidRPr="00A56460" w:rsidRDefault="00D8604B" w:rsidP="00AE3E35">
            <w:pPr>
              <w:spacing w:line="276" w:lineRule="auto"/>
              <w:ind w:left="113" w:right="113"/>
              <w:rPr>
                <w:color w:val="000000"/>
                <w:sz w:val="24"/>
                <w:szCs w:val="24"/>
              </w:rPr>
            </w:pPr>
            <w:r w:rsidRPr="00C070B3">
              <w:t>-105 691,34</w:t>
            </w:r>
          </w:p>
        </w:tc>
        <w:tc>
          <w:tcPr>
            <w:tcW w:w="193" w:type="pct"/>
            <w:shd w:val="clear" w:color="auto" w:fill="auto"/>
            <w:noWrap/>
            <w:textDirection w:val="tbRl"/>
            <w:vAlign w:val="center"/>
          </w:tcPr>
          <w:p w14:paraId="15E4FD53" w14:textId="0283107A" w:rsidR="00D8604B" w:rsidRPr="00A56460" w:rsidRDefault="00D8604B" w:rsidP="00AE3E35">
            <w:pPr>
              <w:spacing w:line="276" w:lineRule="auto"/>
              <w:ind w:left="113" w:right="113"/>
              <w:rPr>
                <w:color w:val="000000"/>
                <w:sz w:val="24"/>
                <w:szCs w:val="24"/>
              </w:rPr>
            </w:pPr>
            <w:r w:rsidRPr="00C070B3">
              <w:t>30 711,83</w:t>
            </w:r>
          </w:p>
        </w:tc>
        <w:tc>
          <w:tcPr>
            <w:tcW w:w="193" w:type="pct"/>
            <w:shd w:val="clear" w:color="auto" w:fill="auto"/>
            <w:noWrap/>
            <w:textDirection w:val="tbRl"/>
            <w:vAlign w:val="center"/>
          </w:tcPr>
          <w:p w14:paraId="0CD710AD" w14:textId="3A85C15D" w:rsidR="00D8604B" w:rsidRPr="00A56460" w:rsidRDefault="00D8604B" w:rsidP="00AE3E35">
            <w:pPr>
              <w:spacing w:line="276" w:lineRule="auto"/>
              <w:ind w:left="113" w:right="113"/>
              <w:rPr>
                <w:color w:val="000000"/>
                <w:sz w:val="24"/>
                <w:szCs w:val="24"/>
              </w:rPr>
            </w:pPr>
            <w:r w:rsidRPr="00C070B3">
              <w:t>793 128,87</w:t>
            </w:r>
          </w:p>
        </w:tc>
        <w:tc>
          <w:tcPr>
            <w:tcW w:w="195" w:type="pct"/>
            <w:shd w:val="clear" w:color="auto" w:fill="auto"/>
            <w:noWrap/>
            <w:textDirection w:val="tbRl"/>
            <w:vAlign w:val="center"/>
          </w:tcPr>
          <w:p w14:paraId="31A7872D" w14:textId="1BCD811D" w:rsidR="00D8604B" w:rsidRPr="00A56460" w:rsidRDefault="00D8604B" w:rsidP="00AE3E35">
            <w:pPr>
              <w:spacing w:line="276" w:lineRule="auto"/>
              <w:ind w:left="113" w:right="113"/>
              <w:rPr>
                <w:color w:val="000000"/>
                <w:sz w:val="24"/>
                <w:szCs w:val="24"/>
              </w:rPr>
            </w:pPr>
            <w:r w:rsidRPr="00C070B3">
              <w:t>1 503 812,96</w:t>
            </w:r>
          </w:p>
        </w:tc>
        <w:tc>
          <w:tcPr>
            <w:tcW w:w="193" w:type="pct"/>
            <w:shd w:val="clear" w:color="auto" w:fill="auto"/>
            <w:noWrap/>
            <w:textDirection w:val="tbRl"/>
            <w:vAlign w:val="center"/>
          </w:tcPr>
          <w:p w14:paraId="02F9AA62" w14:textId="47527F16" w:rsidR="00D8604B" w:rsidRPr="00A56460" w:rsidRDefault="00D8604B" w:rsidP="00AE3E35">
            <w:pPr>
              <w:spacing w:line="276" w:lineRule="auto"/>
              <w:ind w:left="113" w:right="113"/>
              <w:rPr>
                <w:color w:val="000000"/>
                <w:sz w:val="24"/>
                <w:szCs w:val="24"/>
              </w:rPr>
            </w:pPr>
            <w:r w:rsidRPr="00C070B3">
              <w:t>2 246 563,73</w:t>
            </w:r>
          </w:p>
        </w:tc>
        <w:tc>
          <w:tcPr>
            <w:tcW w:w="193" w:type="pct"/>
            <w:shd w:val="clear" w:color="auto" w:fill="auto"/>
            <w:noWrap/>
            <w:textDirection w:val="tbRl"/>
            <w:vAlign w:val="center"/>
          </w:tcPr>
          <w:p w14:paraId="3F0A2DB2" w14:textId="7B6A8391" w:rsidR="00D8604B" w:rsidRPr="00A56460" w:rsidRDefault="00D8604B" w:rsidP="00AE3E35">
            <w:pPr>
              <w:spacing w:line="276" w:lineRule="auto"/>
              <w:ind w:left="113" w:right="113"/>
              <w:rPr>
                <w:color w:val="000000"/>
                <w:sz w:val="24"/>
                <w:szCs w:val="24"/>
              </w:rPr>
            </w:pPr>
            <w:r w:rsidRPr="00C070B3">
              <w:t>2 921 405,11</w:t>
            </w:r>
          </w:p>
        </w:tc>
        <w:tc>
          <w:tcPr>
            <w:tcW w:w="193" w:type="pct"/>
            <w:shd w:val="clear" w:color="auto" w:fill="auto"/>
            <w:noWrap/>
            <w:textDirection w:val="tbRl"/>
            <w:vAlign w:val="center"/>
          </w:tcPr>
          <w:p w14:paraId="0487D312" w14:textId="66B41FFB" w:rsidR="00D8604B" w:rsidRPr="00A56460" w:rsidRDefault="00D8604B" w:rsidP="00AE3E35">
            <w:pPr>
              <w:spacing w:line="276" w:lineRule="auto"/>
              <w:ind w:left="113" w:right="113"/>
              <w:rPr>
                <w:color w:val="000000"/>
                <w:sz w:val="24"/>
                <w:szCs w:val="24"/>
              </w:rPr>
            </w:pPr>
            <w:r w:rsidRPr="00C070B3">
              <w:t>3 534 546,04</w:t>
            </w:r>
          </w:p>
        </w:tc>
        <w:tc>
          <w:tcPr>
            <w:tcW w:w="193" w:type="pct"/>
            <w:shd w:val="clear" w:color="auto" w:fill="auto"/>
            <w:noWrap/>
            <w:textDirection w:val="tbRl"/>
            <w:vAlign w:val="center"/>
          </w:tcPr>
          <w:p w14:paraId="69B91601" w14:textId="3C1C8A2B" w:rsidR="00D8604B" w:rsidRPr="00A56460" w:rsidRDefault="00D8604B" w:rsidP="00AE3E35">
            <w:pPr>
              <w:spacing w:line="276" w:lineRule="auto"/>
              <w:ind w:left="113" w:right="113"/>
              <w:rPr>
                <w:color w:val="000000"/>
                <w:sz w:val="24"/>
                <w:szCs w:val="24"/>
              </w:rPr>
            </w:pPr>
            <w:r w:rsidRPr="00C070B3">
              <w:t>4 091 627,76</w:t>
            </w:r>
          </w:p>
        </w:tc>
        <w:tc>
          <w:tcPr>
            <w:tcW w:w="193" w:type="pct"/>
            <w:shd w:val="clear" w:color="auto" w:fill="auto"/>
            <w:noWrap/>
            <w:textDirection w:val="tbRl"/>
            <w:vAlign w:val="center"/>
          </w:tcPr>
          <w:p w14:paraId="7C8E149A" w14:textId="06A74F66" w:rsidR="00D8604B" w:rsidRPr="00A56460" w:rsidRDefault="00D8604B" w:rsidP="00AE3E35">
            <w:pPr>
              <w:spacing w:line="276" w:lineRule="auto"/>
              <w:ind w:left="113" w:right="113"/>
              <w:rPr>
                <w:color w:val="000000"/>
                <w:sz w:val="24"/>
                <w:szCs w:val="24"/>
              </w:rPr>
            </w:pPr>
            <w:r w:rsidRPr="00C070B3">
              <w:t>4 597 775,74</w:t>
            </w:r>
          </w:p>
        </w:tc>
      </w:tr>
      <w:tr w:rsidR="00D8604B" w:rsidRPr="00452FA3" w14:paraId="4A171DD3" w14:textId="77777777" w:rsidTr="000C0689">
        <w:trPr>
          <w:cantSplit/>
          <w:trHeight w:val="837"/>
        </w:trPr>
        <w:tc>
          <w:tcPr>
            <w:tcW w:w="132" w:type="pct"/>
            <w:vAlign w:val="center"/>
          </w:tcPr>
          <w:p w14:paraId="6F073515" w14:textId="77777777" w:rsidR="00D8604B" w:rsidRPr="00452FA3" w:rsidRDefault="00D8604B" w:rsidP="00D8604B">
            <w:pPr>
              <w:spacing w:line="276" w:lineRule="auto"/>
              <w:rPr>
                <w:sz w:val="24"/>
                <w:szCs w:val="24"/>
              </w:rPr>
            </w:pPr>
            <w:r w:rsidRPr="00452FA3">
              <w:rPr>
                <w:sz w:val="24"/>
                <w:szCs w:val="24"/>
              </w:rPr>
              <w:t>7</w:t>
            </w:r>
          </w:p>
        </w:tc>
        <w:tc>
          <w:tcPr>
            <w:tcW w:w="1002" w:type="pct"/>
            <w:gridSpan w:val="2"/>
            <w:shd w:val="clear" w:color="auto" w:fill="auto"/>
            <w:vAlign w:val="center"/>
            <w:hideMark/>
          </w:tcPr>
          <w:p w14:paraId="028C5F31" w14:textId="77777777" w:rsidR="00D8604B" w:rsidRPr="00A56460" w:rsidRDefault="00D8604B" w:rsidP="00D8604B">
            <w:pPr>
              <w:spacing w:line="276" w:lineRule="auto"/>
              <w:jc w:val="left"/>
              <w:rPr>
                <w:color w:val="000000"/>
                <w:sz w:val="24"/>
                <w:szCs w:val="24"/>
              </w:rPr>
            </w:pPr>
            <w:r>
              <w:rPr>
                <w:sz w:val="24"/>
                <w:szCs w:val="24"/>
              </w:rPr>
              <w:t>Индекс доходности (ИД)</w:t>
            </w:r>
          </w:p>
        </w:tc>
        <w:tc>
          <w:tcPr>
            <w:tcW w:w="193" w:type="pct"/>
            <w:shd w:val="clear" w:color="auto" w:fill="auto"/>
            <w:vAlign w:val="center"/>
          </w:tcPr>
          <w:p w14:paraId="5E2C9851" w14:textId="77777777" w:rsidR="00D8604B" w:rsidRPr="00A56460" w:rsidRDefault="00D8604B" w:rsidP="00AE3E35">
            <w:pPr>
              <w:spacing w:line="276" w:lineRule="auto"/>
              <w:rPr>
                <w:color w:val="000000"/>
                <w:sz w:val="24"/>
                <w:szCs w:val="24"/>
              </w:rPr>
            </w:pPr>
            <w:r w:rsidRPr="00A56460">
              <w:rPr>
                <w:color w:val="000000"/>
                <w:sz w:val="24"/>
                <w:szCs w:val="24"/>
              </w:rPr>
              <w:t>-1,00</w:t>
            </w:r>
          </w:p>
        </w:tc>
        <w:tc>
          <w:tcPr>
            <w:tcW w:w="193" w:type="pct"/>
            <w:shd w:val="clear" w:color="auto" w:fill="auto"/>
            <w:vAlign w:val="center"/>
          </w:tcPr>
          <w:p w14:paraId="6FDC3A23" w14:textId="4C359CA3" w:rsidR="00D8604B" w:rsidRPr="00A56460" w:rsidRDefault="00D8604B" w:rsidP="00AE3E35">
            <w:pPr>
              <w:spacing w:line="276" w:lineRule="auto"/>
              <w:rPr>
                <w:color w:val="000000"/>
                <w:sz w:val="24"/>
                <w:szCs w:val="24"/>
              </w:rPr>
            </w:pPr>
            <w:r w:rsidRPr="00C070B3">
              <w:t>-1,00</w:t>
            </w:r>
          </w:p>
        </w:tc>
        <w:tc>
          <w:tcPr>
            <w:tcW w:w="193" w:type="pct"/>
            <w:shd w:val="clear" w:color="auto" w:fill="auto"/>
            <w:vAlign w:val="center"/>
          </w:tcPr>
          <w:p w14:paraId="6EAF31F8" w14:textId="4F3EC80F" w:rsidR="00D8604B" w:rsidRPr="00A56460" w:rsidRDefault="00D8604B" w:rsidP="00AE3E35">
            <w:pPr>
              <w:spacing w:line="276" w:lineRule="auto"/>
              <w:rPr>
                <w:color w:val="000000"/>
                <w:sz w:val="24"/>
                <w:szCs w:val="24"/>
              </w:rPr>
            </w:pPr>
            <w:r w:rsidRPr="00C070B3">
              <w:t>-1,00</w:t>
            </w:r>
          </w:p>
        </w:tc>
        <w:tc>
          <w:tcPr>
            <w:tcW w:w="193" w:type="pct"/>
            <w:shd w:val="clear" w:color="auto" w:fill="auto"/>
            <w:vAlign w:val="center"/>
          </w:tcPr>
          <w:p w14:paraId="521CEE9B" w14:textId="76D86A14" w:rsidR="00D8604B" w:rsidRPr="00A56460" w:rsidRDefault="00D8604B" w:rsidP="00AE3E35">
            <w:pPr>
              <w:spacing w:line="276" w:lineRule="auto"/>
              <w:rPr>
                <w:color w:val="000000"/>
                <w:sz w:val="24"/>
                <w:szCs w:val="24"/>
              </w:rPr>
            </w:pPr>
            <w:r w:rsidRPr="00C070B3">
              <w:t>-1,00</w:t>
            </w:r>
          </w:p>
        </w:tc>
        <w:tc>
          <w:tcPr>
            <w:tcW w:w="195" w:type="pct"/>
            <w:shd w:val="clear" w:color="auto" w:fill="auto"/>
            <w:vAlign w:val="center"/>
          </w:tcPr>
          <w:p w14:paraId="3AFA7F5C" w14:textId="7A82DB18" w:rsidR="00D8604B" w:rsidRPr="00A56460" w:rsidRDefault="00D8604B" w:rsidP="00AE3E35">
            <w:pPr>
              <w:spacing w:line="276" w:lineRule="auto"/>
              <w:rPr>
                <w:color w:val="000000"/>
                <w:sz w:val="24"/>
                <w:szCs w:val="24"/>
              </w:rPr>
            </w:pPr>
            <w:r w:rsidRPr="00C070B3">
              <w:t>0,11</w:t>
            </w:r>
          </w:p>
        </w:tc>
        <w:tc>
          <w:tcPr>
            <w:tcW w:w="193" w:type="pct"/>
            <w:shd w:val="clear" w:color="auto" w:fill="auto"/>
            <w:vAlign w:val="center"/>
          </w:tcPr>
          <w:p w14:paraId="36F4B81A" w14:textId="1967ECB9" w:rsidR="00D8604B" w:rsidRPr="00A56460" w:rsidRDefault="00D8604B" w:rsidP="00AE3E35">
            <w:pPr>
              <w:spacing w:line="276" w:lineRule="auto"/>
              <w:rPr>
                <w:color w:val="000000"/>
                <w:sz w:val="24"/>
                <w:szCs w:val="24"/>
              </w:rPr>
            </w:pPr>
            <w:r w:rsidRPr="00C070B3">
              <w:t>1,09</w:t>
            </w:r>
          </w:p>
        </w:tc>
        <w:tc>
          <w:tcPr>
            <w:tcW w:w="193" w:type="pct"/>
            <w:shd w:val="clear" w:color="auto" w:fill="auto"/>
            <w:vAlign w:val="center"/>
          </w:tcPr>
          <w:p w14:paraId="65478274" w14:textId="37E0BCB0" w:rsidR="00D8604B" w:rsidRPr="00A56460" w:rsidRDefault="00D8604B" w:rsidP="00AE3E35">
            <w:pPr>
              <w:spacing w:line="276" w:lineRule="auto"/>
              <w:rPr>
                <w:color w:val="000000"/>
                <w:sz w:val="24"/>
                <w:szCs w:val="24"/>
              </w:rPr>
            </w:pPr>
            <w:r w:rsidRPr="00C070B3">
              <w:t>-0,07</w:t>
            </w:r>
          </w:p>
        </w:tc>
        <w:tc>
          <w:tcPr>
            <w:tcW w:w="193" w:type="pct"/>
            <w:shd w:val="clear" w:color="auto" w:fill="auto"/>
            <w:vAlign w:val="center"/>
          </w:tcPr>
          <w:p w14:paraId="03648126" w14:textId="5825E037" w:rsidR="00D8604B" w:rsidRPr="00A56460" w:rsidRDefault="00D8604B" w:rsidP="00AE3E35">
            <w:pPr>
              <w:spacing w:line="276" w:lineRule="auto"/>
              <w:rPr>
                <w:color w:val="000000"/>
                <w:sz w:val="24"/>
                <w:szCs w:val="24"/>
              </w:rPr>
            </w:pPr>
            <w:r w:rsidRPr="00C070B3">
              <w:t>-0,26</w:t>
            </w:r>
          </w:p>
        </w:tc>
        <w:tc>
          <w:tcPr>
            <w:tcW w:w="193" w:type="pct"/>
            <w:shd w:val="clear" w:color="auto" w:fill="auto"/>
            <w:vAlign w:val="center"/>
          </w:tcPr>
          <w:p w14:paraId="41BB3C96" w14:textId="61480ED8" w:rsidR="00D8604B" w:rsidRPr="00A56460" w:rsidRDefault="00D8604B" w:rsidP="00AE3E35">
            <w:pPr>
              <w:spacing w:line="276" w:lineRule="auto"/>
              <w:rPr>
                <w:color w:val="000000"/>
                <w:sz w:val="24"/>
                <w:szCs w:val="24"/>
              </w:rPr>
            </w:pPr>
            <w:r w:rsidRPr="00C070B3">
              <w:t>-0,34</w:t>
            </w:r>
          </w:p>
        </w:tc>
        <w:tc>
          <w:tcPr>
            <w:tcW w:w="195" w:type="pct"/>
            <w:shd w:val="clear" w:color="auto" w:fill="auto"/>
            <w:vAlign w:val="center"/>
          </w:tcPr>
          <w:p w14:paraId="47101FA8" w14:textId="3A4E3560" w:rsidR="00D8604B" w:rsidRPr="00A56460" w:rsidRDefault="00D8604B" w:rsidP="00AE3E35">
            <w:pPr>
              <w:spacing w:line="276" w:lineRule="auto"/>
              <w:rPr>
                <w:color w:val="000000"/>
                <w:sz w:val="24"/>
                <w:szCs w:val="24"/>
              </w:rPr>
            </w:pPr>
            <w:r w:rsidRPr="00C070B3">
              <w:t>-0,27</w:t>
            </w:r>
          </w:p>
        </w:tc>
        <w:tc>
          <w:tcPr>
            <w:tcW w:w="193" w:type="pct"/>
            <w:shd w:val="clear" w:color="auto" w:fill="auto"/>
            <w:vAlign w:val="center"/>
          </w:tcPr>
          <w:p w14:paraId="509B4FB7" w14:textId="0E1ECB6C" w:rsidR="00D8604B" w:rsidRPr="00A56460" w:rsidRDefault="00D8604B" w:rsidP="00AE3E35">
            <w:pPr>
              <w:spacing w:line="276" w:lineRule="auto"/>
              <w:rPr>
                <w:color w:val="000000"/>
                <w:sz w:val="24"/>
                <w:szCs w:val="24"/>
              </w:rPr>
            </w:pPr>
            <w:r w:rsidRPr="00C070B3">
              <w:t>-0,21</w:t>
            </w:r>
          </w:p>
        </w:tc>
        <w:tc>
          <w:tcPr>
            <w:tcW w:w="193" w:type="pct"/>
            <w:shd w:val="clear" w:color="auto" w:fill="auto"/>
            <w:vAlign w:val="center"/>
          </w:tcPr>
          <w:p w14:paraId="714DF798" w14:textId="084F517D" w:rsidR="00D8604B" w:rsidRPr="00A56460" w:rsidRDefault="00D8604B" w:rsidP="00AE3E35">
            <w:pPr>
              <w:spacing w:line="276" w:lineRule="auto"/>
              <w:rPr>
                <w:color w:val="000000"/>
                <w:sz w:val="24"/>
                <w:szCs w:val="24"/>
              </w:rPr>
            </w:pPr>
            <w:r w:rsidRPr="00C070B3">
              <w:t>-0,12</w:t>
            </w:r>
          </w:p>
        </w:tc>
        <w:tc>
          <w:tcPr>
            <w:tcW w:w="193" w:type="pct"/>
            <w:shd w:val="clear" w:color="auto" w:fill="auto"/>
            <w:vAlign w:val="center"/>
          </w:tcPr>
          <w:p w14:paraId="5720736F" w14:textId="22101B83" w:rsidR="00D8604B" w:rsidRPr="00A56460" w:rsidRDefault="00D8604B" w:rsidP="00AE3E35">
            <w:pPr>
              <w:spacing w:line="276" w:lineRule="auto"/>
              <w:rPr>
                <w:color w:val="000000"/>
                <w:sz w:val="24"/>
                <w:szCs w:val="24"/>
              </w:rPr>
            </w:pPr>
            <w:r w:rsidRPr="00C070B3">
              <w:t>-0,05</w:t>
            </w:r>
          </w:p>
        </w:tc>
        <w:tc>
          <w:tcPr>
            <w:tcW w:w="193" w:type="pct"/>
            <w:shd w:val="clear" w:color="auto" w:fill="auto"/>
            <w:vAlign w:val="center"/>
          </w:tcPr>
          <w:p w14:paraId="12F954D9" w14:textId="0D4AABF5" w:rsidR="00D8604B" w:rsidRPr="00A56460" w:rsidRDefault="00D8604B" w:rsidP="00AE3E35">
            <w:pPr>
              <w:spacing w:line="276" w:lineRule="auto"/>
              <w:rPr>
                <w:color w:val="000000"/>
                <w:sz w:val="24"/>
                <w:szCs w:val="24"/>
              </w:rPr>
            </w:pPr>
            <w:r w:rsidRPr="00C070B3">
              <w:t>0,01</w:t>
            </w:r>
          </w:p>
        </w:tc>
        <w:tc>
          <w:tcPr>
            <w:tcW w:w="195" w:type="pct"/>
            <w:shd w:val="clear" w:color="auto" w:fill="auto"/>
            <w:vAlign w:val="center"/>
          </w:tcPr>
          <w:p w14:paraId="0238D56A" w14:textId="79A20357" w:rsidR="00D8604B" w:rsidRPr="00A56460" w:rsidRDefault="00D8604B" w:rsidP="00AE3E35">
            <w:pPr>
              <w:spacing w:line="276" w:lineRule="auto"/>
              <w:rPr>
                <w:color w:val="000000"/>
                <w:sz w:val="24"/>
                <w:szCs w:val="24"/>
              </w:rPr>
            </w:pPr>
            <w:r w:rsidRPr="00C070B3">
              <w:t>0,31</w:t>
            </w:r>
          </w:p>
        </w:tc>
        <w:tc>
          <w:tcPr>
            <w:tcW w:w="193" w:type="pct"/>
            <w:shd w:val="clear" w:color="auto" w:fill="auto"/>
            <w:vAlign w:val="center"/>
          </w:tcPr>
          <w:p w14:paraId="595FE90C" w14:textId="28DE6855" w:rsidR="00D8604B" w:rsidRPr="00A56460" w:rsidRDefault="00D8604B" w:rsidP="00AE3E35">
            <w:pPr>
              <w:spacing w:line="276" w:lineRule="auto"/>
              <w:rPr>
                <w:color w:val="000000"/>
                <w:sz w:val="24"/>
                <w:szCs w:val="24"/>
              </w:rPr>
            </w:pPr>
            <w:r w:rsidRPr="00C070B3">
              <w:t>0,56</w:t>
            </w:r>
          </w:p>
        </w:tc>
        <w:tc>
          <w:tcPr>
            <w:tcW w:w="193" w:type="pct"/>
            <w:shd w:val="clear" w:color="auto" w:fill="auto"/>
            <w:vAlign w:val="center"/>
          </w:tcPr>
          <w:p w14:paraId="4F7C4B46" w14:textId="1E314C46" w:rsidR="00D8604B" w:rsidRPr="00A56460" w:rsidRDefault="00D8604B" w:rsidP="00AE3E35">
            <w:pPr>
              <w:spacing w:line="276" w:lineRule="auto"/>
              <w:rPr>
                <w:color w:val="000000"/>
                <w:sz w:val="24"/>
                <w:szCs w:val="24"/>
              </w:rPr>
            </w:pPr>
            <w:r w:rsidRPr="00C070B3">
              <w:t>0,84</w:t>
            </w:r>
          </w:p>
        </w:tc>
        <w:tc>
          <w:tcPr>
            <w:tcW w:w="193" w:type="pct"/>
            <w:shd w:val="clear" w:color="auto" w:fill="auto"/>
            <w:vAlign w:val="center"/>
          </w:tcPr>
          <w:p w14:paraId="6E60AC12" w14:textId="31B4F025" w:rsidR="00D8604B" w:rsidRPr="00A56460" w:rsidRDefault="00D8604B" w:rsidP="00AE3E35">
            <w:pPr>
              <w:spacing w:line="276" w:lineRule="auto"/>
              <w:rPr>
                <w:color w:val="000000"/>
                <w:sz w:val="24"/>
                <w:szCs w:val="24"/>
              </w:rPr>
            </w:pPr>
            <w:r w:rsidRPr="00C070B3">
              <w:t>1,09</w:t>
            </w:r>
          </w:p>
        </w:tc>
        <w:tc>
          <w:tcPr>
            <w:tcW w:w="193" w:type="pct"/>
            <w:shd w:val="clear" w:color="auto" w:fill="auto"/>
            <w:vAlign w:val="center"/>
          </w:tcPr>
          <w:p w14:paraId="0DB6211C" w14:textId="550DDEF8" w:rsidR="00D8604B" w:rsidRPr="00A56460" w:rsidRDefault="00D8604B" w:rsidP="00AE3E35">
            <w:pPr>
              <w:spacing w:line="276" w:lineRule="auto"/>
              <w:rPr>
                <w:color w:val="000000"/>
                <w:sz w:val="24"/>
                <w:szCs w:val="24"/>
              </w:rPr>
            </w:pPr>
            <w:r w:rsidRPr="00C070B3">
              <w:t>1,32</w:t>
            </w:r>
          </w:p>
        </w:tc>
        <w:tc>
          <w:tcPr>
            <w:tcW w:w="193" w:type="pct"/>
            <w:shd w:val="clear" w:color="auto" w:fill="auto"/>
            <w:vAlign w:val="center"/>
          </w:tcPr>
          <w:p w14:paraId="1F20D84F" w14:textId="1196B07B" w:rsidR="00D8604B" w:rsidRPr="00A56460" w:rsidRDefault="00D8604B" w:rsidP="00AE3E35">
            <w:pPr>
              <w:spacing w:line="276" w:lineRule="auto"/>
              <w:rPr>
                <w:color w:val="000000"/>
                <w:sz w:val="24"/>
                <w:szCs w:val="24"/>
              </w:rPr>
            </w:pPr>
            <w:r w:rsidRPr="00C070B3">
              <w:t>1,52</w:t>
            </w:r>
          </w:p>
        </w:tc>
      </w:tr>
      <w:tr w:rsidR="00D8604B" w:rsidRPr="00452FA3" w14:paraId="39A9DF86" w14:textId="77777777" w:rsidTr="000C0689">
        <w:trPr>
          <w:cantSplit/>
          <w:trHeight w:val="679"/>
        </w:trPr>
        <w:tc>
          <w:tcPr>
            <w:tcW w:w="132" w:type="pct"/>
            <w:vAlign w:val="center"/>
          </w:tcPr>
          <w:p w14:paraId="73DFFA4C" w14:textId="77777777" w:rsidR="00D8604B" w:rsidRPr="00452FA3" w:rsidRDefault="00D8604B" w:rsidP="00D8604B">
            <w:pPr>
              <w:spacing w:line="276" w:lineRule="auto"/>
              <w:rPr>
                <w:sz w:val="24"/>
                <w:szCs w:val="24"/>
              </w:rPr>
            </w:pPr>
            <w:r w:rsidRPr="00452FA3">
              <w:rPr>
                <w:sz w:val="24"/>
                <w:szCs w:val="24"/>
              </w:rPr>
              <w:t>8</w:t>
            </w:r>
          </w:p>
        </w:tc>
        <w:tc>
          <w:tcPr>
            <w:tcW w:w="667" w:type="pct"/>
            <w:shd w:val="clear" w:color="auto" w:fill="auto"/>
            <w:vAlign w:val="center"/>
            <w:hideMark/>
          </w:tcPr>
          <w:p w14:paraId="72921CDC" w14:textId="77777777" w:rsidR="00D8604B" w:rsidRPr="00452FA3" w:rsidRDefault="00D8604B" w:rsidP="00D8604B">
            <w:pPr>
              <w:spacing w:line="276" w:lineRule="auto"/>
              <w:jc w:val="left"/>
              <w:rPr>
                <w:sz w:val="24"/>
                <w:szCs w:val="24"/>
              </w:rPr>
            </w:pPr>
            <w:r w:rsidRPr="00452FA3">
              <w:rPr>
                <w:sz w:val="24"/>
                <w:szCs w:val="24"/>
              </w:rPr>
              <w:t>Внут</w:t>
            </w:r>
            <w:r>
              <w:rPr>
                <w:sz w:val="24"/>
                <w:szCs w:val="24"/>
              </w:rPr>
              <w:t>ренняя норма доходности (ВНД)</w:t>
            </w:r>
          </w:p>
        </w:tc>
        <w:tc>
          <w:tcPr>
            <w:tcW w:w="335" w:type="pct"/>
            <w:vAlign w:val="center"/>
          </w:tcPr>
          <w:p w14:paraId="6A6A0973" w14:textId="77777777" w:rsidR="00D8604B" w:rsidRDefault="00D8604B" w:rsidP="00D8604B">
            <w:pPr>
              <w:spacing w:line="276" w:lineRule="auto"/>
              <w:rPr>
                <w:color w:val="000000"/>
                <w:sz w:val="24"/>
                <w:szCs w:val="24"/>
              </w:rPr>
            </w:pPr>
            <w:r>
              <w:rPr>
                <w:color w:val="000000"/>
                <w:sz w:val="24"/>
                <w:szCs w:val="24"/>
              </w:rPr>
              <w:t>%</w:t>
            </w:r>
          </w:p>
        </w:tc>
        <w:tc>
          <w:tcPr>
            <w:tcW w:w="193" w:type="pct"/>
            <w:shd w:val="clear" w:color="auto" w:fill="auto"/>
            <w:vAlign w:val="center"/>
          </w:tcPr>
          <w:p w14:paraId="00F95F6A" w14:textId="7C463042" w:rsidR="00D8604B" w:rsidRPr="00A56460" w:rsidRDefault="00AE3E35" w:rsidP="00AE3E35">
            <w:pPr>
              <w:spacing w:line="276" w:lineRule="auto"/>
              <w:rPr>
                <w:color w:val="000000"/>
                <w:sz w:val="24"/>
                <w:szCs w:val="24"/>
              </w:rPr>
            </w:pPr>
            <w:r>
              <w:rPr>
                <w:color w:val="000000"/>
                <w:sz w:val="24"/>
                <w:szCs w:val="24"/>
              </w:rPr>
              <w:t>-</w:t>
            </w:r>
          </w:p>
        </w:tc>
        <w:tc>
          <w:tcPr>
            <w:tcW w:w="193" w:type="pct"/>
            <w:shd w:val="clear" w:color="auto" w:fill="auto"/>
            <w:vAlign w:val="center"/>
          </w:tcPr>
          <w:p w14:paraId="79CE28CA" w14:textId="2BB64738" w:rsidR="00D8604B" w:rsidRPr="00A56460" w:rsidRDefault="00AE3E35" w:rsidP="00AE3E35">
            <w:pPr>
              <w:spacing w:line="276" w:lineRule="auto"/>
              <w:rPr>
                <w:color w:val="000000"/>
                <w:sz w:val="24"/>
                <w:szCs w:val="24"/>
              </w:rPr>
            </w:pPr>
            <w:r>
              <w:rPr>
                <w:color w:val="000000"/>
                <w:sz w:val="24"/>
                <w:szCs w:val="24"/>
              </w:rPr>
              <w:t>-</w:t>
            </w:r>
          </w:p>
        </w:tc>
        <w:tc>
          <w:tcPr>
            <w:tcW w:w="193" w:type="pct"/>
            <w:shd w:val="clear" w:color="auto" w:fill="auto"/>
            <w:vAlign w:val="center"/>
          </w:tcPr>
          <w:p w14:paraId="74FFD1EE" w14:textId="0AD6F0E9" w:rsidR="00D8604B" w:rsidRPr="00A56460" w:rsidRDefault="00AE3E35" w:rsidP="00AE3E35">
            <w:pPr>
              <w:spacing w:line="276" w:lineRule="auto"/>
              <w:rPr>
                <w:color w:val="000000"/>
                <w:sz w:val="24"/>
                <w:szCs w:val="24"/>
              </w:rPr>
            </w:pPr>
            <w:r>
              <w:rPr>
                <w:color w:val="000000"/>
                <w:sz w:val="24"/>
                <w:szCs w:val="24"/>
              </w:rPr>
              <w:t>-</w:t>
            </w:r>
          </w:p>
        </w:tc>
        <w:tc>
          <w:tcPr>
            <w:tcW w:w="193" w:type="pct"/>
            <w:shd w:val="clear" w:color="auto" w:fill="auto"/>
            <w:vAlign w:val="center"/>
          </w:tcPr>
          <w:p w14:paraId="15258948" w14:textId="72E4CBA5" w:rsidR="00D8604B" w:rsidRPr="00A56460" w:rsidRDefault="00AE3E35" w:rsidP="00AE3E35">
            <w:pPr>
              <w:spacing w:line="276" w:lineRule="auto"/>
              <w:rPr>
                <w:color w:val="000000"/>
                <w:sz w:val="24"/>
                <w:szCs w:val="24"/>
              </w:rPr>
            </w:pPr>
            <w:r>
              <w:rPr>
                <w:color w:val="000000"/>
                <w:sz w:val="24"/>
                <w:szCs w:val="24"/>
              </w:rPr>
              <w:t>-</w:t>
            </w:r>
          </w:p>
        </w:tc>
        <w:tc>
          <w:tcPr>
            <w:tcW w:w="195" w:type="pct"/>
            <w:shd w:val="clear" w:color="auto" w:fill="auto"/>
            <w:vAlign w:val="center"/>
          </w:tcPr>
          <w:p w14:paraId="5C103F55" w14:textId="4E657133" w:rsidR="00D8604B" w:rsidRPr="00A56460" w:rsidRDefault="00AE3E35" w:rsidP="00AE3E35">
            <w:pPr>
              <w:spacing w:line="276" w:lineRule="auto"/>
              <w:rPr>
                <w:color w:val="000000"/>
                <w:sz w:val="24"/>
                <w:szCs w:val="24"/>
              </w:rPr>
            </w:pPr>
            <w:r>
              <w:rPr>
                <w:color w:val="000000"/>
                <w:sz w:val="24"/>
                <w:szCs w:val="24"/>
              </w:rPr>
              <w:t>-</w:t>
            </w:r>
          </w:p>
        </w:tc>
        <w:tc>
          <w:tcPr>
            <w:tcW w:w="193" w:type="pct"/>
            <w:shd w:val="clear" w:color="auto" w:fill="auto"/>
            <w:vAlign w:val="center"/>
          </w:tcPr>
          <w:p w14:paraId="765A9836" w14:textId="24B49FE6" w:rsidR="00D8604B" w:rsidRPr="00A56460" w:rsidRDefault="00AE3E35" w:rsidP="00AE3E35">
            <w:pPr>
              <w:spacing w:line="276" w:lineRule="auto"/>
              <w:rPr>
                <w:color w:val="000000"/>
                <w:sz w:val="24"/>
                <w:szCs w:val="24"/>
              </w:rPr>
            </w:pPr>
            <w:r>
              <w:rPr>
                <w:color w:val="000000"/>
                <w:sz w:val="24"/>
                <w:szCs w:val="24"/>
              </w:rPr>
              <w:t>-</w:t>
            </w:r>
          </w:p>
        </w:tc>
        <w:tc>
          <w:tcPr>
            <w:tcW w:w="193" w:type="pct"/>
            <w:shd w:val="clear" w:color="auto" w:fill="auto"/>
            <w:vAlign w:val="center"/>
          </w:tcPr>
          <w:p w14:paraId="0C8E44E2" w14:textId="40670363" w:rsidR="00D8604B" w:rsidRPr="00A56460" w:rsidRDefault="00AE3E35" w:rsidP="00AE3E35">
            <w:pPr>
              <w:spacing w:line="276" w:lineRule="auto"/>
              <w:rPr>
                <w:color w:val="000000"/>
                <w:sz w:val="24"/>
                <w:szCs w:val="24"/>
              </w:rPr>
            </w:pPr>
            <w:r>
              <w:rPr>
                <w:color w:val="000000"/>
                <w:sz w:val="24"/>
                <w:szCs w:val="24"/>
              </w:rPr>
              <w:t>-</w:t>
            </w:r>
          </w:p>
        </w:tc>
        <w:tc>
          <w:tcPr>
            <w:tcW w:w="193" w:type="pct"/>
            <w:shd w:val="clear" w:color="auto" w:fill="auto"/>
            <w:vAlign w:val="center"/>
          </w:tcPr>
          <w:p w14:paraId="48F54FEB" w14:textId="4AF9B5B8" w:rsidR="00D8604B" w:rsidRPr="00A56460" w:rsidRDefault="00AE3E35" w:rsidP="00AE3E35">
            <w:pPr>
              <w:spacing w:line="276" w:lineRule="auto"/>
              <w:rPr>
                <w:color w:val="000000"/>
                <w:sz w:val="24"/>
                <w:szCs w:val="24"/>
              </w:rPr>
            </w:pPr>
            <w:r>
              <w:rPr>
                <w:color w:val="000000"/>
                <w:sz w:val="24"/>
                <w:szCs w:val="24"/>
              </w:rPr>
              <w:t>-</w:t>
            </w:r>
          </w:p>
        </w:tc>
        <w:tc>
          <w:tcPr>
            <w:tcW w:w="193" w:type="pct"/>
            <w:shd w:val="clear" w:color="auto" w:fill="auto"/>
            <w:vAlign w:val="center"/>
          </w:tcPr>
          <w:p w14:paraId="0607BE98" w14:textId="68BD3BFE" w:rsidR="00D8604B" w:rsidRPr="00A56460" w:rsidRDefault="00AE3E35" w:rsidP="00AE3E35">
            <w:pPr>
              <w:spacing w:line="276" w:lineRule="auto"/>
              <w:rPr>
                <w:color w:val="000000"/>
                <w:sz w:val="24"/>
                <w:szCs w:val="24"/>
              </w:rPr>
            </w:pPr>
            <w:r>
              <w:rPr>
                <w:color w:val="000000"/>
                <w:sz w:val="24"/>
                <w:szCs w:val="24"/>
              </w:rPr>
              <w:t>-</w:t>
            </w:r>
          </w:p>
        </w:tc>
        <w:tc>
          <w:tcPr>
            <w:tcW w:w="195" w:type="pct"/>
            <w:shd w:val="clear" w:color="auto" w:fill="auto"/>
            <w:vAlign w:val="center"/>
          </w:tcPr>
          <w:p w14:paraId="722786FC" w14:textId="3EB36B8C" w:rsidR="00D8604B" w:rsidRPr="00A56460" w:rsidRDefault="00AE3E35" w:rsidP="00AE3E35">
            <w:pPr>
              <w:spacing w:line="276" w:lineRule="auto"/>
              <w:rPr>
                <w:color w:val="000000"/>
                <w:sz w:val="24"/>
                <w:szCs w:val="24"/>
              </w:rPr>
            </w:pPr>
            <w:r>
              <w:rPr>
                <w:color w:val="000000"/>
                <w:sz w:val="24"/>
                <w:szCs w:val="24"/>
              </w:rPr>
              <w:t>-</w:t>
            </w:r>
          </w:p>
        </w:tc>
        <w:tc>
          <w:tcPr>
            <w:tcW w:w="193" w:type="pct"/>
            <w:shd w:val="clear" w:color="auto" w:fill="auto"/>
            <w:vAlign w:val="center"/>
          </w:tcPr>
          <w:p w14:paraId="71727378" w14:textId="04319F66" w:rsidR="00D8604B" w:rsidRPr="00A56460" w:rsidRDefault="00AE3E35" w:rsidP="00AE3E35">
            <w:pPr>
              <w:spacing w:line="276" w:lineRule="auto"/>
              <w:rPr>
                <w:color w:val="000000"/>
                <w:sz w:val="24"/>
                <w:szCs w:val="24"/>
              </w:rPr>
            </w:pPr>
            <w:r>
              <w:rPr>
                <w:color w:val="000000"/>
                <w:sz w:val="24"/>
                <w:szCs w:val="24"/>
              </w:rPr>
              <w:t>-</w:t>
            </w:r>
          </w:p>
        </w:tc>
        <w:tc>
          <w:tcPr>
            <w:tcW w:w="193" w:type="pct"/>
            <w:shd w:val="clear" w:color="auto" w:fill="auto"/>
            <w:vAlign w:val="center"/>
          </w:tcPr>
          <w:p w14:paraId="4EC4C199" w14:textId="580D7DA9" w:rsidR="00D8604B" w:rsidRPr="00A56460" w:rsidRDefault="00D8604B" w:rsidP="00AE3E35">
            <w:pPr>
              <w:spacing w:line="276" w:lineRule="auto"/>
              <w:rPr>
                <w:color w:val="000000"/>
                <w:sz w:val="24"/>
                <w:szCs w:val="24"/>
              </w:rPr>
            </w:pPr>
            <w:r w:rsidRPr="00C070B3">
              <w:t>3%</w:t>
            </w:r>
          </w:p>
        </w:tc>
        <w:tc>
          <w:tcPr>
            <w:tcW w:w="193" w:type="pct"/>
            <w:shd w:val="clear" w:color="auto" w:fill="auto"/>
            <w:vAlign w:val="center"/>
          </w:tcPr>
          <w:p w14:paraId="6D43DFEC" w14:textId="7EE3DD8F" w:rsidR="00D8604B" w:rsidRPr="00A56460" w:rsidRDefault="00D8604B" w:rsidP="00AE3E35">
            <w:pPr>
              <w:spacing w:line="276" w:lineRule="auto"/>
              <w:rPr>
                <w:color w:val="000000"/>
                <w:sz w:val="24"/>
                <w:szCs w:val="24"/>
              </w:rPr>
            </w:pPr>
            <w:r w:rsidRPr="00C070B3">
              <w:t>12%</w:t>
            </w:r>
          </w:p>
        </w:tc>
        <w:tc>
          <w:tcPr>
            <w:tcW w:w="193" w:type="pct"/>
            <w:shd w:val="clear" w:color="auto" w:fill="auto"/>
            <w:vAlign w:val="center"/>
          </w:tcPr>
          <w:p w14:paraId="5FF25CAA" w14:textId="4FAF93B6" w:rsidR="00D8604B" w:rsidRPr="00A56460" w:rsidRDefault="00D8604B" w:rsidP="00AE3E35">
            <w:pPr>
              <w:spacing w:line="276" w:lineRule="auto"/>
              <w:rPr>
                <w:color w:val="000000"/>
                <w:sz w:val="24"/>
                <w:szCs w:val="24"/>
              </w:rPr>
            </w:pPr>
            <w:r w:rsidRPr="00C070B3">
              <w:t>29%</w:t>
            </w:r>
          </w:p>
        </w:tc>
        <w:tc>
          <w:tcPr>
            <w:tcW w:w="195" w:type="pct"/>
            <w:shd w:val="clear" w:color="auto" w:fill="auto"/>
            <w:vAlign w:val="center"/>
          </w:tcPr>
          <w:p w14:paraId="6FD9D061" w14:textId="4CB7400B" w:rsidR="00D8604B" w:rsidRPr="00A56460" w:rsidRDefault="00D8604B" w:rsidP="00AE3E35">
            <w:pPr>
              <w:spacing w:line="276" w:lineRule="auto"/>
              <w:rPr>
                <w:color w:val="000000"/>
                <w:sz w:val="24"/>
                <w:szCs w:val="24"/>
              </w:rPr>
            </w:pPr>
            <w:r w:rsidRPr="00C070B3">
              <w:t>35%</w:t>
            </w:r>
          </w:p>
        </w:tc>
        <w:tc>
          <w:tcPr>
            <w:tcW w:w="193" w:type="pct"/>
            <w:shd w:val="clear" w:color="auto" w:fill="auto"/>
            <w:vAlign w:val="center"/>
          </w:tcPr>
          <w:p w14:paraId="121C054A" w14:textId="5D8319DE" w:rsidR="00D8604B" w:rsidRPr="00A56460" w:rsidRDefault="00D8604B" w:rsidP="00AE3E35">
            <w:pPr>
              <w:spacing w:line="276" w:lineRule="auto"/>
              <w:rPr>
                <w:color w:val="000000"/>
                <w:sz w:val="24"/>
                <w:szCs w:val="24"/>
              </w:rPr>
            </w:pPr>
            <w:r w:rsidRPr="00C070B3">
              <w:t>39%</w:t>
            </w:r>
          </w:p>
        </w:tc>
        <w:tc>
          <w:tcPr>
            <w:tcW w:w="193" w:type="pct"/>
            <w:shd w:val="clear" w:color="auto" w:fill="auto"/>
            <w:vAlign w:val="center"/>
          </w:tcPr>
          <w:p w14:paraId="580398A9" w14:textId="32FC8E73" w:rsidR="00D8604B" w:rsidRPr="00A56460" w:rsidRDefault="00D8604B" w:rsidP="00AE3E35">
            <w:pPr>
              <w:spacing w:line="276" w:lineRule="auto"/>
              <w:rPr>
                <w:color w:val="000000"/>
                <w:sz w:val="24"/>
                <w:szCs w:val="24"/>
              </w:rPr>
            </w:pPr>
            <w:r w:rsidRPr="00C070B3">
              <w:t>41%</w:t>
            </w:r>
          </w:p>
        </w:tc>
        <w:tc>
          <w:tcPr>
            <w:tcW w:w="193" w:type="pct"/>
            <w:shd w:val="clear" w:color="auto" w:fill="auto"/>
            <w:vAlign w:val="center"/>
          </w:tcPr>
          <w:p w14:paraId="1D046EC0" w14:textId="59C2100C" w:rsidR="00D8604B" w:rsidRPr="00A56460" w:rsidRDefault="00D8604B" w:rsidP="00AE3E35">
            <w:pPr>
              <w:spacing w:line="276" w:lineRule="auto"/>
              <w:rPr>
                <w:color w:val="000000"/>
                <w:sz w:val="24"/>
                <w:szCs w:val="24"/>
              </w:rPr>
            </w:pPr>
            <w:r w:rsidRPr="00C070B3">
              <w:t>42%</w:t>
            </w:r>
          </w:p>
        </w:tc>
        <w:tc>
          <w:tcPr>
            <w:tcW w:w="193" w:type="pct"/>
            <w:shd w:val="clear" w:color="auto" w:fill="auto"/>
            <w:vAlign w:val="center"/>
          </w:tcPr>
          <w:p w14:paraId="4E19900B" w14:textId="4AC37980" w:rsidR="00D8604B" w:rsidRPr="00A56460" w:rsidRDefault="00D8604B" w:rsidP="00AE3E35">
            <w:pPr>
              <w:spacing w:line="276" w:lineRule="auto"/>
              <w:rPr>
                <w:color w:val="000000"/>
                <w:sz w:val="24"/>
                <w:szCs w:val="24"/>
              </w:rPr>
            </w:pPr>
            <w:r w:rsidRPr="00C070B3">
              <w:t>43%</w:t>
            </w:r>
          </w:p>
        </w:tc>
        <w:tc>
          <w:tcPr>
            <w:tcW w:w="193" w:type="pct"/>
            <w:shd w:val="clear" w:color="auto" w:fill="auto"/>
            <w:vAlign w:val="center"/>
          </w:tcPr>
          <w:p w14:paraId="45B7DD19" w14:textId="03FD8A49" w:rsidR="00D8604B" w:rsidRPr="00A56460" w:rsidRDefault="00D8604B" w:rsidP="00AE3E35">
            <w:pPr>
              <w:spacing w:line="276" w:lineRule="auto"/>
              <w:rPr>
                <w:color w:val="000000"/>
                <w:sz w:val="24"/>
                <w:szCs w:val="24"/>
              </w:rPr>
            </w:pPr>
            <w:r w:rsidRPr="00C070B3">
              <w:t>43%</w:t>
            </w:r>
          </w:p>
        </w:tc>
      </w:tr>
    </w:tbl>
    <w:p w14:paraId="03169B0A" w14:textId="3BC79DFC" w:rsidR="00B74798" w:rsidRDefault="00B74798" w:rsidP="000C0689">
      <w:pPr>
        <w:pStyle w:val="afe"/>
        <w:jc w:val="both"/>
      </w:pPr>
    </w:p>
    <w:sectPr w:rsidR="00B74798" w:rsidSect="000C0689">
      <w:pgSz w:w="23808" w:h="16840" w:orient="landscape" w:code="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3822E2" w14:textId="77777777" w:rsidR="00D965DD" w:rsidRDefault="00D965DD" w:rsidP="00524D82">
      <w:r>
        <w:separator/>
      </w:r>
    </w:p>
  </w:endnote>
  <w:endnote w:type="continuationSeparator" w:id="0">
    <w:p w14:paraId="127165DA" w14:textId="77777777" w:rsidR="00D965DD" w:rsidRDefault="00D965DD" w:rsidP="00524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072A45" w14:textId="6948A957" w:rsidR="001C4D7D" w:rsidRPr="0085176D" w:rsidRDefault="001C4D7D" w:rsidP="00524D82">
    <w:pPr>
      <w:pStyle w:val="a8"/>
    </w:pPr>
    <w:r w:rsidRPr="0085176D">
      <w:t>16</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0484812"/>
      <w:docPartObj>
        <w:docPartGallery w:val="Page Numbers (Bottom of Page)"/>
        <w:docPartUnique/>
      </w:docPartObj>
    </w:sdtPr>
    <w:sdtEndPr>
      <w:rPr>
        <w:sz w:val="24"/>
      </w:rPr>
    </w:sdtEndPr>
    <w:sdtContent>
      <w:p w14:paraId="013E1686" w14:textId="40823FD7" w:rsidR="001C4D7D" w:rsidRPr="009A4A64" w:rsidRDefault="001C4D7D" w:rsidP="00524D82">
        <w:pPr>
          <w:pStyle w:val="a8"/>
          <w:rPr>
            <w:sz w:val="24"/>
          </w:rPr>
        </w:pPr>
        <w:r w:rsidRPr="009A4A64">
          <w:rPr>
            <w:sz w:val="24"/>
          </w:rPr>
          <w:fldChar w:fldCharType="begin"/>
        </w:r>
        <w:r w:rsidRPr="009A4A64">
          <w:rPr>
            <w:sz w:val="24"/>
          </w:rPr>
          <w:instrText>PAGE   \* MERGEFORMAT</w:instrText>
        </w:r>
        <w:r w:rsidRPr="009A4A64">
          <w:rPr>
            <w:sz w:val="24"/>
          </w:rPr>
          <w:fldChar w:fldCharType="separate"/>
        </w:r>
        <w:r w:rsidR="00047283">
          <w:rPr>
            <w:noProof/>
            <w:sz w:val="24"/>
          </w:rPr>
          <w:t>3</w:t>
        </w:r>
        <w:r w:rsidRPr="009A4A64">
          <w:rPr>
            <w:sz w:val="24"/>
          </w:rP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8043286"/>
      <w:docPartObj>
        <w:docPartGallery w:val="Page Numbers (Bottom of Page)"/>
        <w:docPartUnique/>
      </w:docPartObj>
    </w:sdtPr>
    <w:sdtEndPr>
      <w:rPr>
        <w:sz w:val="24"/>
        <w:szCs w:val="24"/>
      </w:rPr>
    </w:sdtEndPr>
    <w:sdtContent>
      <w:p w14:paraId="74F652A4" w14:textId="1A1E5FFE" w:rsidR="001C4D7D" w:rsidRPr="00524D82" w:rsidRDefault="001C4D7D" w:rsidP="00524D82">
        <w:pPr>
          <w:pStyle w:val="a8"/>
          <w:rPr>
            <w:sz w:val="24"/>
            <w:szCs w:val="24"/>
          </w:rPr>
        </w:pPr>
        <w:r w:rsidRPr="00524D82">
          <w:rPr>
            <w:sz w:val="24"/>
            <w:szCs w:val="24"/>
          </w:rPr>
          <w:fldChar w:fldCharType="begin"/>
        </w:r>
        <w:r w:rsidRPr="00524D82">
          <w:rPr>
            <w:sz w:val="24"/>
            <w:szCs w:val="24"/>
          </w:rPr>
          <w:instrText>PAGE   \* MERGEFORMAT</w:instrText>
        </w:r>
        <w:r w:rsidRPr="00524D82">
          <w:rPr>
            <w:sz w:val="24"/>
            <w:szCs w:val="24"/>
          </w:rPr>
          <w:fldChar w:fldCharType="separate"/>
        </w:r>
        <w:r w:rsidR="00047283">
          <w:rPr>
            <w:noProof/>
            <w:sz w:val="24"/>
            <w:szCs w:val="24"/>
          </w:rPr>
          <w:t>13</w:t>
        </w:r>
        <w:r w:rsidRPr="00524D82">
          <w:rPr>
            <w:sz w:val="24"/>
            <w:szCs w:val="24"/>
          </w:rP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0183075"/>
      <w:docPartObj>
        <w:docPartGallery w:val="Page Numbers (Bottom of Page)"/>
        <w:docPartUnique/>
      </w:docPartObj>
    </w:sdtPr>
    <w:sdtEndPr>
      <w:rPr>
        <w:sz w:val="24"/>
        <w:szCs w:val="24"/>
      </w:rPr>
    </w:sdtEndPr>
    <w:sdtContent>
      <w:p w14:paraId="6674EE92" w14:textId="7BB8022A" w:rsidR="001C4D7D" w:rsidRPr="00524D82" w:rsidRDefault="001C4D7D" w:rsidP="00524D82">
        <w:pPr>
          <w:pStyle w:val="a8"/>
          <w:rPr>
            <w:sz w:val="24"/>
            <w:szCs w:val="24"/>
          </w:rPr>
        </w:pPr>
        <w:r w:rsidRPr="00524D82">
          <w:rPr>
            <w:sz w:val="24"/>
            <w:szCs w:val="24"/>
          </w:rPr>
          <w:fldChar w:fldCharType="begin"/>
        </w:r>
        <w:r w:rsidRPr="00524D82">
          <w:rPr>
            <w:sz w:val="24"/>
            <w:szCs w:val="24"/>
          </w:rPr>
          <w:instrText>PAGE   \* MERGEFORMAT</w:instrText>
        </w:r>
        <w:r w:rsidRPr="00524D82">
          <w:rPr>
            <w:sz w:val="24"/>
            <w:szCs w:val="24"/>
          </w:rPr>
          <w:fldChar w:fldCharType="separate"/>
        </w:r>
        <w:r w:rsidR="00047283">
          <w:rPr>
            <w:noProof/>
            <w:sz w:val="24"/>
            <w:szCs w:val="24"/>
          </w:rPr>
          <w:t>36</w:t>
        </w:r>
        <w:r w:rsidRPr="00524D82">
          <w:rPr>
            <w:sz w:val="24"/>
            <w:szCs w:val="24"/>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AF1F6C" w14:textId="77777777" w:rsidR="00D965DD" w:rsidRDefault="00D965DD" w:rsidP="00524D82">
      <w:r>
        <w:separator/>
      </w:r>
    </w:p>
  </w:footnote>
  <w:footnote w:type="continuationSeparator" w:id="0">
    <w:p w14:paraId="78F30D80" w14:textId="77777777" w:rsidR="00D965DD" w:rsidRDefault="00D965DD" w:rsidP="00524D8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7D2EBE" w14:textId="77777777" w:rsidR="001C4D7D" w:rsidRPr="00EF275F" w:rsidRDefault="001C4D7D" w:rsidP="00C568BD">
    <w:pPr>
      <w:pStyle w:val="a6"/>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BC767" w14:textId="77777777" w:rsidR="001C4D7D" w:rsidRPr="00EF275F" w:rsidRDefault="001C4D7D" w:rsidP="00C568BD">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06477"/>
    <w:multiLevelType w:val="hybridMultilevel"/>
    <w:tmpl w:val="849855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3793A56"/>
    <w:multiLevelType w:val="hybridMultilevel"/>
    <w:tmpl w:val="8D3476D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14361C85"/>
    <w:multiLevelType w:val="hybridMultilevel"/>
    <w:tmpl w:val="8CF03EE6"/>
    <w:lvl w:ilvl="0" w:tplc="FB42B494">
      <w:start w:val="1"/>
      <w:numFmt w:val="decimal"/>
      <w:lvlText w:val="%1)"/>
      <w:lvlJc w:val="left"/>
      <w:pPr>
        <w:ind w:left="64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 w15:restartNumberingAfterBreak="0">
    <w:nsid w:val="16EB63A7"/>
    <w:multiLevelType w:val="hybridMultilevel"/>
    <w:tmpl w:val="8D3476D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8884AAD"/>
    <w:multiLevelType w:val="hybridMultilevel"/>
    <w:tmpl w:val="25DE331C"/>
    <w:lvl w:ilvl="0" w:tplc="FB42B49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B4324F"/>
    <w:multiLevelType w:val="hybridMultilevel"/>
    <w:tmpl w:val="8D3476D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DBD2001"/>
    <w:multiLevelType w:val="hybridMultilevel"/>
    <w:tmpl w:val="26F25D66"/>
    <w:lvl w:ilvl="0" w:tplc="FB42B49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 w15:restartNumberingAfterBreak="0">
    <w:nsid w:val="222C270D"/>
    <w:multiLevelType w:val="hybridMultilevel"/>
    <w:tmpl w:val="515EE6EE"/>
    <w:lvl w:ilvl="0" w:tplc="B88ED676">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24F46861"/>
    <w:multiLevelType w:val="hybridMultilevel"/>
    <w:tmpl w:val="5FFA5DE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CB1E9E"/>
    <w:multiLevelType w:val="hybridMultilevel"/>
    <w:tmpl w:val="8250AD6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B063ACC"/>
    <w:multiLevelType w:val="hybridMultilevel"/>
    <w:tmpl w:val="29C61F34"/>
    <w:lvl w:ilvl="0" w:tplc="6AB2BA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33115AD6"/>
    <w:multiLevelType w:val="hybridMultilevel"/>
    <w:tmpl w:val="3AA8C64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82F11BE"/>
    <w:multiLevelType w:val="hybridMultilevel"/>
    <w:tmpl w:val="849855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CBB1545"/>
    <w:multiLevelType w:val="hybridMultilevel"/>
    <w:tmpl w:val="78CE11D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518F129C"/>
    <w:multiLevelType w:val="hybridMultilevel"/>
    <w:tmpl w:val="B93A73A4"/>
    <w:lvl w:ilvl="0" w:tplc="FB42B49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A68080B"/>
    <w:multiLevelType w:val="hybridMultilevel"/>
    <w:tmpl w:val="5E985810"/>
    <w:lvl w:ilvl="0" w:tplc="C2503364">
      <w:start w:val="1"/>
      <w:numFmt w:val="decimal"/>
      <w:pStyle w:val="a"/>
      <w:lvlText w:val="%1."/>
      <w:lvlJc w:val="left"/>
      <w:pPr>
        <w:ind w:left="106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5C4B010F"/>
    <w:multiLevelType w:val="hybridMultilevel"/>
    <w:tmpl w:val="849855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FF749D8"/>
    <w:multiLevelType w:val="hybridMultilevel"/>
    <w:tmpl w:val="82BCFBB0"/>
    <w:lvl w:ilvl="0" w:tplc="2C3A2C2E">
      <w:start w:val="1"/>
      <w:numFmt w:val="decimal"/>
      <w:pStyle w:val="a0"/>
      <w:lvlText w:val="%1)"/>
      <w:lvlJc w:val="left"/>
      <w:pPr>
        <w:ind w:left="360" w:hanging="360"/>
      </w:pPr>
      <w:rPr>
        <w:rFonts w:hint="default"/>
        <w:sz w:val="26"/>
        <w:szCs w:val="26"/>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15:restartNumberingAfterBreak="0">
    <w:nsid w:val="6A5208A0"/>
    <w:multiLevelType w:val="multilevel"/>
    <w:tmpl w:val="7AD0E436"/>
    <w:lvl w:ilvl="0">
      <w:start w:val="1"/>
      <w:numFmt w:val="decimal"/>
      <w:pStyle w:val="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79CE33DC"/>
    <w:multiLevelType w:val="hybridMultilevel"/>
    <w:tmpl w:val="7180BAD0"/>
    <w:lvl w:ilvl="0" w:tplc="FB42B494">
      <w:start w:val="1"/>
      <w:numFmt w:val="decimal"/>
      <w:lvlText w:val="%1)"/>
      <w:lvlJc w:val="left"/>
      <w:pPr>
        <w:ind w:left="64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0" w15:restartNumberingAfterBreak="0">
    <w:nsid w:val="7E8C07E5"/>
    <w:multiLevelType w:val="hybridMultilevel"/>
    <w:tmpl w:val="067048F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8"/>
  </w:num>
  <w:num w:numId="2">
    <w:abstractNumId w:val="17"/>
  </w:num>
  <w:num w:numId="3">
    <w:abstractNumId w:val="17"/>
    <w:lvlOverride w:ilvl="0">
      <w:startOverride w:val="1"/>
    </w:lvlOverride>
  </w:num>
  <w:num w:numId="4">
    <w:abstractNumId w:val="15"/>
  </w:num>
  <w:num w:numId="5">
    <w:abstractNumId w:val="15"/>
    <w:lvlOverride w:ilvl="0">
      <w:startOverride w:val="1"/>
    </w:lvlOverride>
  </w:num>
  <w:num w:numId="6">
    <w:abstractNumId w:val="15"/>
    <w:lvlOverride w:ilvl="0">
      <w:startOverride w:val="1"/>
    </w:lvlOverride>
  </w:num>
  <w:num w:numId="7">
    <w:abstractNumId w:val="15"/>
    <w:lvlOverride w:ilvl="0">
      <w:startOverride w:val="1"/>
    </w:lvlOverride>
  </w:num>
  <w:num w:numId="8">
    <w:abstractNumId w:val="6"/>
  </w:num>
  <w:num w:numId="9">
    <w:abstractNumId w:val="19"/>
  </w:num>
  <w:num w:numId="10">
    <w:abstractNumId w:val="14"/>
  </w:num>
  <w:num w:numId="11">
    <w:abstractNumId w:val="4"/>
  </w:num>
  <w:num w:numId="12">
    <w:abstractNumId w:val="2"/>
  </w:num>
  <w:num w:numId="13">
    <w:abstractNumId w:val="8"/>
  </w:num>
  <w:num w:numId="14">
    <w:abstractNumId w:val="11"/>
  </w:num>
  <w:num w:numId="15">
    <w:abstractNumId w:val="10"/>
  </w:num>
  <w:num w:numId="16">
    <w:abstractNumId w:val="5"/>
  </w:num>
  <w:num w:numId="17">
    <w:abstractNumId w:val="13"/>
  </w:num>
  <w:num w:numId="18">
    <w:abstractNumId w:val="20"/>
  </w:num>
  <w:num w:numId="19">
    <w:abstractNumId w:val="12"/>
  </w:num>
  <w:num w:numId="20">
    <w:abstractNumId w:val="0"/>
  </w:num>
  <w:num w:numId="21">
    <w:abstractNumId w:val="16"/>
  </w:num>
  <w:num w:numId="22">
    <w:abstractNumId w:val="7"/>
  </w:num>
  <w:num w:numId="23">
    <w:abstractNumId w:val="3"/>
  </w:num>
  <w:num w:numId="24">
    <w:abstractNumId w:val="1"/>
  </w:num>
  <w:num w:numId="2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313C"/>
    <w:rsid w:val="00001AE1"/>
    <w:rsid w:val="00013560"/>
    <w:rsid w:val="00021B6D"/>
    <w:rsid w:val="000268AA"/>
    <w:rsid w:val="00032A44"/>
    <w:rsid w:val="0004000F"/>
    <w:rsid w:val="00042F8F"/>
    <w:rsid w:val="0004594A"/>
    <w:rsid w:val="00046EF6"/>
    <w:rsid w:val="00047283"/>
    <w:rsid w:val="00056517"/>
    <w:rsid w:val="0006590B"/>
    <w:rsid w:val="00070B2A"/>
    <w:rsid w:val="00073D27"/>
    <w:rsid w:val="00077433"/>
    <w:rsid w:val="000778DC"/>
    <w:rsid w:val="00085994"/>
    <w:rsid w:val="00097E72"/>
    <w:rsid w:val="000A07B9"/>
    <w:rsid w:val="000B041D"/>
    <w:rsid w:val="000C0689"/>
    <w:rsid w:val="000C41B5"/>
    <w:rsid w:val="000D3D15"/>
    <w:rsid w:val="000E7EEC"/>
    <w:rsid w:val="001040C3"/>
    <w:rsid w:val="00110B05"/>
    <w:rsid w:val="00117DFC"/>
    <w:rsid w:val="0012233D"/>
    <w:rsid w:val="0012313C"/>
    <w:rsid w:val="00124402"/>
    <w:rsid w:val="00127AB3"/>
    <w:rsid w:val="00145198"/>
    <w:rsid w:val="00145A87"/>
    <w:rsid w:val="00161447"/>
    <w:rsid w:val="00162B70"/>
    <w:rsid w:val="00177DD9"/>
    <w:rsid w:val="0018734C"/>
    <w:rsid w:val="001910D8"/>
    <w:rsid w:val="00196E81"/>
    <w:rsid w:val="00197799"/>
    <w:rsid w:val="001A19C1"/>
    <w:rsid w:val="001B2427"/>
    <w:rsid w:val="001B3460"/>
    <w:rsid w:val="001B3728"/>
    <w:rsid w:val="001C34A3"/>
    <w:rsid w:val="001C4A5D"/>
    <w:rsid w:val="001C4D7D"/>
    <w:rsid w:val="001C7AD4"/>
    <w:rsid w:val="001D076C"/>
    <w:rsid w:val="001D7AF7"/>
    <w:rsid w:val="001E187E"/>
    <w:rsid w:val="001E3F64"/>
    <w:rsid w:val="001E79B3"/>
    <w:rsid w:val="001F44D9"/>
    <w:rsid w:val="001F58DC"/>
    <w:rsid w:val="001F6DDC"/>
    <w:rsid w:val="001F7B15"/>
    <w:rsid w:val="002009AE"/>
    <w:rsid w:val="00212B4D"/>
    <w:rsid w:val="00231AC3"/>
    <w:rsid w:val="00234040"/>
    <w:rsid w:val="00234C6A"/>
    <w:rsid w:val="0023763F"/>
    <w:rsid w:val="002431B8"/>
    <w:rsid w:val="00247F76"/>
    <w:rsid w:val="00256202"/>
    <w:rsid w:val="00272568"/>
    <w:rsid w:val="00275F00"/>
    <w:rsid w:val="00277761"/>
    <w:rsid w:val="00292491"/>
    <w:rsid w:val="00292A4E"/>
    <w:rsid w:val="0029436D"/>
    <w:rsid w:val="002951A9"/>
    <w:rsid w:val="002A1CC7"/>
    <w:rsid w:val="002B2370"/>
    <w:rsid w:val="002C077C"/>
    <w:rsid w:val="002D5623"/>
    <w:rsid w:val="002D634A"/>
    <w:rsid w:val="002E4D77"/>
    <w:rsid w:val="002E5D77"/>
    <w:rsid w:val="002F2467"/>
    <w:rsid w:val="003024C9"/>
    <w:rsid w:val="00306DC4"/>
    <w:rsid w:val="00310AB5"/>
    <w:rsid w:val="00324E2D"/>
    <w:rsid w:val="003308AE"/>
    <w:rsid w:val="003333B9"/>
    <w:rsid w:val="00335992"/>
    <w:rsid w:val="003415C6"/>
    <w:rsid w:val="00345C62"/>
    <w:rsid w:val="0035790F"/>
    <w:rsid w:val="00360E7F"/>
    <w:rsid w:val="003757FD"/>
    <w:rsid w:val="00376729"/>
    <w:rsid w:val="00376DFE"/>
    <w:rsid w:val="00386944"/>
    <w:rsid w:val="003935E5"/>
    <w:rsid w:val="00396E42"/>
    <w:rsid w:val="003978EB"/>
    <w:rsid w:val="003A0596"/>
    <w:rsid w:val="003B4F5C"/>
    <w:rsid w:val="003B5BD8"/>
    <w:rsid w:val="003B5E80"/>
    <w:rsid w:val="003B70F2"/>
    <w:rsid w:val="003C3FE6"/>
    <w:rsid w:val="003C429F"/>
    <w:rsid w:val="003D0396"/>
    <w:rsid w:val="003E02AA"/>
    <w:rsid w:val="003E3F36"/>
    <w:rsid w:val="003E762E"/>
    <w:rsid w:val="003F2E9D"/>
    <w:rsid w:val="003F4907"/>
    <w:rsid w:val="003F4B27"/>
    <w:rsid w:val="0040142F"/>
    <w:rsid w:val="00405383"/>
    <w:rsid w:val="00411C30"/>
    <w:rsid w:val="004169BE"/>
    <w:rsid w:val="00420F6A"/>
    <w:rsid w:val="004344CA"/>
    <w:rsid w:val="00445567"/>
    <w:rsid w:val="0044599E"/>
    <w:rsid w:val="004518EE"/>
    <w:rsid w:val="004521E6"/>
    <w:rsid w:val="0045570A"/>
    <w:rsid w:val="0046188C"/>
    <w:rsid w:val="004650C8"/>
    <w:rsid w:val="00473984"/>
    <w:rsid w:val="00474A75"/>
    <w:rsid w:val="004807AA"/>
    <w:rsid w:val="00483329"/>
    <w:rsid w:val="00487ED2"/>
    <w:rsid w:val="00490C6B"/>
    <w:rsid w:val="004919E0"/>
    <w:rsid w:val="0049364B"/>
    <w:rsid w:val="004976A5"/>
    <w:rsid w:val="00497D3C"/>
    <w:rsid w:val="004A0FA2"/>
    <w:rsid w:val="004A404D"/>
    <w:rsid w:val="004A500F"/>
    <w:rsid w:val="004A6313"/>
    <w:rsid w:val="004B0F94"/>
    <w:rsid w:val="004B22EE"/>
    <w:rsid w:val="004B2B34"/>
    <w:rsid w:val="004D0509"/>
    <w:rsid w:val="0050444F"/>
    <w:rsid w:val="00506086"/>
    <w:rsid w:val="005113DB"/>
    <w:rsid w:val="00514704"/>
    <w:rsid w:val="0051759D"/>
    <w:rsid w:val="0052205F"/>
    <w:rsid w:val="00524D82"/>
    <w:rsid w:val="005267FD"/>
    <w:rsid w:val="0052682C"/>
    <w:rsid w:val="0052752A"/>
    <w:rsid w:val="00535057"/>
    <w:rsid w:val="0054323B"/>
    <w:rsid w:val="00555003"/>
    <w:rsid w:val="005618C0"/>
    <w:rsid w:val="005645EE"/>
    <w:rsid w:val="0057216B"/>
    <w:rsid w:val="00573860"/>
    <w:rsid w:val="00577B95"/>
    <w:rsid w:val="005812D9"/>
    <w:rsid w:val="00581EE1"/>
    <w:rsid w:val="00587F41"/>
    <w:rsid w:val="00593247"/>
    <w:rsid w:val="005939EB"/>
    <w:rsid w:val="005A6F93"/>
    <w:rsid w:val="005A7335"/>
    <w:rsid w:val="005B2DD5"/>
    <w:rsid w:val="005B49B9"/>
    <w:rsid w:val="005B7B83"/>
    <w:rsid w:val="005C57AD"/>
    <w:rsid w:val="005D0A0D"/>
    <w:rsid w:val="005D11C6"/>
    <w:rsid w:val="005D3104"/>
    <w:rsid w:val="005D35EA"/>
    <w:rsid w:val="005E7248"/>
    <w:rsid w:val="005F6462"/>
    <w:rsid w:val="005F7A0F"/>
    <w:rsid w:val="00603892"/>
    <w:rsid w:val="00607FC1"/>
    <w:rsid w:val="0061117E"/>
    <w:rsid w:val="00613517"/>
    <w:rsid w:val="006149AD"/>
    <w:rsid w:val="00614EBD"/>
    <w:rsid w:val="0062588B"/>
    <w:rsid w:val="00627179"/>
    <w:rsid w:val="0063452C"/>
    <w:rsid w:val="00635712"/>
    <w:rsid w:val="00641E90"/>
    <w:rsid w:val="0064225E"/>
    <w:rsid w:val="0064401B"/>
    <w:rsid w:val="0066056C"/>
    <w:rsid w:val="00667D73"/>
    <w:rsid w:val="00681BA7"/>
    <w:rsid w:val="0068260A"/>
    <w:rsid w:val="00685025"/>
    <w:rsid w:val="00686998"/>
    <w:rsid w:val="006A173C"/>
    <w:rsid w:val="006A1B95"/>
    <w:rsid w:val="006A7495"/>
    <w:rsid w:val="006A75DD"/>
    <w:rsid w:val="006B3F9A"/>
    <w:rsid w:val="006B4DBA"/>
    <w:rsid w:val="006B5921"/>
    <w:rsid w:val="006B5D06"/>
    <w:rsid w:val="006B7B32"/>
    <w:rsid w:val="006C5882"/>
    <w:rsid w:val="006D30D9"/>
    <w:rsid w:val="006D3E31"/>
    <w:rsid w:val="006E3F22"/>
    <w:rsid w:val="006E4149"/>
    <w:rsid w:val="006E5BAE"/>
    <w:rsid w:val="006F1BF3"/>
    <w:rsid w:val="006F1FD1"/>
    <w:rsid w:val="00702695"/>
    <w:rsid w:val="00704BAC"/>
    <w:rsid w:val="00705D45"/>
    <w:rsid w:val="00710BE0"/>
    <w:rsid w:val="00713334"/>
    <w:rsid w:val="00715558"/>
    <w:rsid w:val="007167FF"/>
    <w:rsid w:val="00727F3E"/>
    <w:rsid w:val="00731A32"/>
    <w:rsid w:val="00733062"/>
    <w:rsid w:val="007507AA"/>
    <w:rsid w:val="0078792B"/>
    <w:rsid w:val="00791B1E"/>
    <w:rsid w:val="007A7711"/>
    <w:rsid w:val="007B3449"/>
    <w:rsid w:val="007D24C2"/>
    <w:rsid w:val="007D4ACA"/>
    <w:rsid w:val="007F186E"/>
    <w:rsid w:val="007F238E"/>
    <w:rsid w:val="007F622A"/>
    <w:rsid w:val="00801FF8"/>
    <w:rsid w:val="00805283"/>
    <w:rsid w:val="008070A4"/>
    <w:rsid w:val="00817ADC"/>
    <w:rsid w:val="008261D2"/>
    <w:rsid w:val="00831BF6"/>
    <w:rsid w:val="00835DD1"/>
    <w:rsid w:val="008376D6"/>
    <w:rsid w:val="008414A9"/>
    <w:rsid w:val="0085038E"/>
    <w:rsid w:val="0085176D"/>
    <w:rsid w:val="00852C4D"/>
    <w:rsid w:val="00856CA3"/>
    <w:rsid w:val="00861505"/>
    <w:rsid w:val="00873098"/>
    <w:rsid w:val="00877379"/>
    <w:rsid w:val="00880136"/>
    <w:rsid w:val="00880FE8"/>
    <w:rsid w:val="00881B75"/>
    <w:rsid w:val="0088432F"/>
    <w:rsid w:val="0089368A"/>
    <w:rsid w:val="0089571F"/>
    <w:rsid w:val="008A0CD3"/>
    <w:rsid w:val="008A1FB7"/>
    <w:rsid w:val="008A5C71"/>
    <w:rsid w:val="008A7584"/>
    <w:rsid w:val="008B22EC"/>
    <w:rsid w:val="008C21EF"/>
    <w:rsid w:val="008C38E5"/>
    <w:rsid w:val="008C77BD"/>
    <w:rsid w:val="008D7065"/>
    <w:rsid w:val="008E453E"/>
    <w:rsid w:val="008E765F"/>
    <w:rsid w:val="008F5EA7"/>
    <w:rsid w:val="00911131"/>
    <w:rsid w:val="00911537"/>
    <w:rsid w:val="00911ABB"/>
    <w:rsid w:val="009143E0"/>
    <w:rsid w:val="009213C2"/>
    <w:rsid w:val="00921D25"/>
    <w:rsid w:val="00921E0E"/>
    <w:rsid w:val="00923C15"/>
    <w:rsid w:val="00925F7D"/>
    <w:rsid w:val="00931366"/>
    <w:rsid w:val="00931F52"/>
    <w:rsid w:val="009342B8"/>
    <w:rsid w:val="00936ADD"/>
    <w:rsid w:val="0094547A"/>
    <w:rsid w:val="00945DD8"/>
    <w:rsid w:val="00945F95"/>
    <w:rsid w:val="0094754A"/>
    <w:rsid w:val="009628C2"/>
    <w:rsid w:val="00964250"/>
    <w:rsid w:val="00966B2F"/>
    <w:rsid w:val="00976971"/>
    <w:rsid w:val="0097776D"/>
    <w:rsid w:val="00982972"/>
    <w:rsid w:val="0099655F"/>
    <w:rsid w:val="009A4A64"/>
    <w:rsid w:val="009A50B7"/>
    <w:rsid w:val="009A5C3A"/>
    <w:rsid w:val="009A61C7"/>
    <w:rsid w:val="009B0A7B"/>
    <w:rsid w:val="009B4A7B"/>
    <w:rsid w:val="009B7DFB"/>
    <w:rsid w:val="009C34F9"/>
    <w:rsid w:val="009C45B2"/>
    <w:rsid w:val="009D4A81"/>
    <w:rsid w:val="009D52CF"/>
    <w:rsid w:val="009D531E"/>
    <w:rsid w:val="009D7064"/>
    <w:rsid w:val="009E6554"/>
    <w:rsid w:val="009F0CBB"/>
    <w:rsid w:val="009F2833"/>
    <w:rsid w:val="009F4D43"/>
    <w:rsid w:val="00A12588"/>
    <w:rsid w:val="00A16549"/>
    <w:rsid w:val="00A20630"/>
    <w:rsid w:val="00A207E2"/>
    <w:rsid w:val="00A246A2"/>
    <w:rsid w:val="00A264D1"/>
    <w:rsid w:val="00A3180D"/>
    <w:rsid w:val="00A322C9"/>
    <w:rsid w:val="00A42834"/>
    <w:rsid w:val="00A47671"/>
    <w:rsid w:val="00A527ED"/>
    <w:rsid w:val="00A5752F"/>
    <w:rsid w:val="00A604E9"/>
    <w:rsid w:val="00A67565"/>
    <w:rsid w:val="00A725FF"/>
    <w:rsid w:val="00A74019"/>
    <w:rsid w:val="00A74E71"/>
    <w:rsid w:val="00A74F64"/>
    <w:rsid w:val="00A768C4"/>
    <w:rsid w:val="00A80925"/>
    <w:rsid w:val="00A83E73"/>
    <w:rsid w:val="00A94AB3"/>
    <w:rsid w:val="00A96832"/>
    <w:rsid w:val="00AA1CC2"/>
    <w:rsid w:val="00AC07EC"/>
    <w:rsid w:val="00AC5502"/>
    <w:rsid w:val="00AE3E35"/>
    <w:rsid w:val="00AF6E31"/>
    <w:rsid w:val="00B04D73"/>
    <w:rsid w:val="00B0553F"/>
    <w:rsid w:val="00B129BC"/>
    <w:rsid w:val="00B21D85"/>
    <w:rsid w:val="00B366DC"/>
    <w:rsid w:val="00B37D2F"/>
    <w:rsid w:val="00B43FB8"/>
    <w:rsid w:val="00B45325"/>
    <w:rsid w:val="00B506DB"/>
    <w:rsid w:val="00B507D7"/>
    <w:rsid w:val="00B50CFB"/>
    <w:rsid w:val="00B542E5"/>
    <w:rsid w:val="00B62CEC"/>
    <w:rsid w:val="00B674E9"/>
    <w:rsid w:val="00B67F53"/>
    <w:rsid w:val="00B74798"/>
    <w:rsid w:val="00B74AFB"/>
    <w:rsid w:val="00B7700D"/>
    <w:rsid w:val="00B773B8"/>
    <w:rsid w:val="00B802E4"/>
    <w:rsid w:val="00B822F6"/>
    <w:rsid w:val="00B825B0"/>
    <w:rsid w:val="00B846FF"/>
    <w:rsid w:val="00B9140C"/>
    <w:rsid w:val="00B92CD5"/>
    <w:rsid w:val="00B94508"/>
    <w:rsid w:val="00B970D3"/>
    <w:rsid w:val="00BA5DDE"/>
    <w:rsid w:val="00BA628D"/>
    <w:rsid w:val="00BC4B10"/>
    <w:rsid w:val="00BC7BF1"/>
    <w:rsid w:val="00BD22F3"/>
    <w:rsid w:val="00BD5B7E"/>
    <w:rsid w:val="00BD6D32"/>
    <w:rsid w:val="00BF04A9"/>
    <w:rsid w:val="00C0475C"/>
    <w:rsid w:val="00C16C36"/>
    <w:rsid w:val="00C305F3"/>
    <w:rsid w:val="00C3597C"/>
    <w:rsid w:val="00C44949"/>
    <w:rsid w:val="00C46489"/>
    <w:rsid w:val="00C568BD"/>
    <w:rsid w:val="00C61399"/>
    <w:rsid w:val="00C6653C"/>
    <w:rsid w:val="00C73951"/>
    <w:rsid w:val="00C91941"/>
    <w:rsid w:val="00C92315"/>
    <w:rsid w:val="00C9484A"/>
    <w:rsid w:val="00C97A96"/>
    <w:rsid w:val="00CA1FDA"/>
    <w:rsid w:val="00CA631B"/>
    <w:rsid w:val="00CB3CF5"/>
    <w:rsid w:val="00CC1519"/>
    <w:rsid w:val="00CD0CB0"/>
    <w:rsid w:val="00CD6D6A"/>
    <w:rsid w:val="00CE19C2"/>
    <w:rsid w:val="00D00D79"/>
    <w:rsid w:val="00D06C8D"/>
    <w:rsid w:val="00D07C3B"/>
    <w:rsid w:val="00D217F4"/>
    <w:rsid w:val="00D346F7"/>
    <w:rsid w:val="00D3524C"/>
    <w:rsid w:val="00D41677"/>
    <w:rsid w:val="00D44410"/>
    <w:rsid w:val="00D4755E"/>
    <w:rsid w:val="00D5048F"/>
    <w:rsid w:val="00D651DC"/>
    <w:rsid w:val="00D65D65"/>
    <w:rsid w:val="00D7677F"/>
    <w:rsid w:val="00D854C8"/>
    <w:rsid w:val="00D858B8"/>
    <w:rsid w:val="00D8604B"/>
    <w:rsid w:val="00D86C82"/>
    <w:rsid w:val="00D87305"/>
    <w:rsid w:val="00D91F3E"/>
    <w:rsid w:val="00D92A41"/>
    <w:rsid w:val="00D965DD"/>
    <w:rsid w:val="00DA06DD"/>
    <w:rsid w:val="00DA5515"/>
    <w:rsid w:val="00DA5A71"/>
    <w:rsid w:val="00DB243B"/>
    <w:rsid w:val="00DB4BB6"/>
    <w:rsid w:val="00DD10BB"/>
    <w:rsid w:val="00DD44DC"/>
    <w:rsid w:val="00DD7ACE"/>
    <w:rsid w:val="00DE213E"/>
    <w:rsid w:val="00DE580E"/>
    <w:rsid w:val="00DE7034"/>
    <w:rsid w:val="00DF05DF"/>
    <w:rsid w:val="00DF0930"/>
    <w:rsid w:val="00DF2D1A"/>
    <w:rsid w:val="00DF5085"/>
    <w:rsid w:val="00DF5504"/>
    <w:rsid w:val="00DF5D40"/>
    <w:rsid w:val="00DF6D2E"/>
    <w:rsid w:val="00E040E2"/>
    <w:rsid w:val="00E04700"/>
    <w:rsid w:val="00E05144"/>
    <w:rsid w:val="00E11335"/>
    <w:rsid w:val="00E144A5"/>
    <w:rsid w:val="00E14A93"/>
    <w:rsid w:val="00E36A46"/>
    <w:rsid w:val="00E60D8B"/>
    <w:rsid w:val="00E628A7"/>
    <w:rsid w:val="00E76369"/>
    <w:rsid w:val="00E7728C"/>
    <w:rsid w:val="00E7790D"/>
    <w:rsid w:val="00E84DB1"/>
    <w:rsid w:val="00E8701E"/>
    <w:rsid w:val="00E915DB"/>
    <w:rsid w:val="00E96E54"/>
    <w:rsid w:val="00EB397D"/>
    <w:rsid w:val="00EB6B54"/>
    <w:rsid w:val="00EB6F62"/>
    <w:rsid w:val="00EC48E7"/>
    <w:rsid w:val="00EC7A8B"/>
    <w:rsid w:val="00ED06B3"/>
    <w:rsid w:val="00EF1DE0"/>
    <w:rsid w:val="00EF386B"/>
    <w:rsid w:val="00EF5DB7"/>
    <w:rsid w:val="00F23DDD"/>
    <w:rsid w:val="00F27517"/>
    <w:rsid w:val="00F3595A"/>
    <w:rsid w:val="00F3623B"/>
    <w:rsid w:val="00F37545"/>
    <w:rsid w:val="00F436C5"/>
    <w:rsid w:val="00F46D38"/>
    <w:rsid w:val="00F52D8B"/>
    <w:rsid w:val="00F53703"/>
    <w:rsid w:val="00F60868"/>
    <w:rsid w:val="00F60B2C"/>
    <w:rsid w:val="00F6668A"/>
    <w:rsid w:val="00F711D5"/>
    <w:rsid w:val="00F8181D"/>
    <w:rsid w:val="00F872B6"/>
    <w:rsid w:val="00F95CF8"/>
    <w:rsid w:val="00FA0810"/>
    <w:rsid w:val="00FC1DB5"/>
    <w:rsid w:val="00FC2045"/>
    <w:rsid w:val="00FE457D"/>
    <w:rsid w:val="00FF16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8AA166"/>
  <w15:chartTrackingRefBased/>
  <w15:docId w15:val="{DAB40CE9-E64E-4096-BE86-277EB27B3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524D82"/>
    <w:pPr>
      <w:spacing w:after="0" w:line="360" w:lineRule="auto"/>
      <w:jc w:val="center"/>
    </w:pPr>
    <w:rPr>
      <w:rFonts w:ascii="Times New Roman" w:hAnsi="Times New Roman" w:cs="Times New Roman"/>
      <w:sz w:val="26"/>
      <w:szCs w:val="26"/>
    </w:rPr>
  </w:style>
  <w:style w:type="paragraph" w:styleId="10">
    <w:name w:val="heading 1"/>
    <w:basedOn w:val="a1"/>
    <w:next w:val="a1"/>
    <w:link w:val="11"/>
    <w:autoRedefine/>
    <w:uiPriority w:val="9"/>
    <w:qFormat/>
    <w:rsid w:val="00310AB5"/>
    <w:pPr>
      <w:keepNext/>
      <w:keepLines/>
      <w:tabs>
        <w:tab w:val="right" w:pos="6096"/>
        <w:tab w:val="left" w:pos="11907"/>
        <w:tab w:val="left" w:pos="12049"/>
        <w:tab w:val="left" w:pos="12758"/>
      </w:tabs>
      <w:outlineLvl w:val="0"/>
    </w:pPr>
    <w:rPr>
      <w:rFonts w:eastAsiaTheme="majorEastAsia" w:cstheme="majorBidi"/>
      <w:b/>
      <w:szCs w:val="32"/>
    </w:rPr>
  </w:style>
  <w:style w:type="paragraph" w:styleId="2">
    <w:name w:val="heading 2"/>
    <w:basedOn w:val="a1"/>
    <w:next w:val="a1"/>
    <w:link w:val="20"/>
    <w:autoRedefine/>
    <w:uiPriority w:val="9"/>
    <w:unhideWhenUsed/>
    <w:qFormat/>
    <w:rsid w:val="009F4D43"/>
    <w:pPr>
      <w:keepNext/>
      <w:keepLines/>
      <w:spacing w:before="200" w:line="276" w:lineRule="auto"/>
      <w:outlineLvl w:val="1"/>
    </w:pPr>
    <w:rPr>
      <w:rFonts w:eastAsiaTheme="majorEastAsia" w:cstheme="majorBidi"/>
      <w:bCs/>
      <w:sz w:val="3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
    <w:rsid w:val="00310AB5"/>
    <w:rPr>
      <w:rFonts w:ascii="Times New Roman" w:eastAsiaTheme="majorEastAsia" w:hAnsi="Times New Roman" w:cstheme="majorBidi"/>
      <w:b/>
      <w:sz w:val="26"/>
      <w:szCs w:val="32"/>
    </w:rPr>
  </w:style>
  <w:style w:type="character" w:customStyle="1" w:styleId="20">
    <w:name w:val="Заголовок 2 Знак"/>
    <w:basedOn w:val="a2"/>
    <w:link w:val="2"/>
    <w:uiPriority w:val="9"/>
    <w:rsid w:val="009F4D43"/>
    <w:rPr>
      <w:rFonts w:ascii="Times New Roman" w:eastAsiaTheme="majorEastAsia" w:hAnsi="Times New Roman" w:cstheme="majorBidi"/>
      <w:bCs/>
      <w:sz w:val="32"/>
      <w:szCs w:val="26"/>
    </w:rPr>
  </w:style>
  <w:style w:type="paragraph" w:customStyle="1" w:styleId="12">
    <w:name w:val="Стиль1"/>
    <w:basedOn w:val="21"/>
    <w:link w:val="13"/>
    <w:autoRedefine/>
    <w:qFormat/>
    <w:rsid w:val="009F4D43"/>
    <w:pPr>
      <w:tabs>
        <w:tab w:val="left" w:pos="660"/>
      </w:tabs>
    </w:pPr>
  </w:style>
  <w:style w:type="paragraph" w:styleId="21">
    <w:name w:val="toc 2"/>
    <w:basedOn w:val="a1"/>
    <w:next w:val="a1"/>
    <w:autoRedefine/>
    <w:uiPriority w:val="39"/>
    <w:unhideWhenUsed/>
    <w:qFormat/>
    <w:rsid w:val="009F4D43"/>
    <w:pPr>
      <w:tabs>
        <w:tab w:val="right" w:leader="dot" w:pos="9345"/>
      </w:tabs>
      <w:spacing w:after="100"/>
      <w:ind w:left="142"/>
      <w:jc w:val="both"/>
    </w:pPr>
  </w:style>
  <w:style w:type="character" w:customStyle="1" w:styleId="13">
    <w:name w:val="Стиль1 Знак"/>
    <w:basedOn w:val="a2"/>
    <w:link w:val="12"/>
    <w:rsid w:val="009F4D43"/>
    <w:rPr>
      <w:rFonts w:ascii="Times New Roman" w:hAnsi="Times New Roman"/>
      <w:sz w:val="26"/>
    </w:rPr>
  </w:style>
  <w:style w:type="paragraph" w:styleId="14">
    <w:name w:val="toc 1"/>
    <w:basedOn w:val="a1"/>
    <w:next w:val="a1"/>
    <w:link w:val="15"/>
    <w:autoRedefine/>
    <w:uiPriority w:val="39"/>
    <w:unhideWhenUsed/>
    <w:qFormat/>
    <w:rsid w:val="000C0689"/>
    <w:pPr>
      <w:tabs>
        <w:tab w:val="right" w:leader="dot" w:pos="21263"/>
      </w:tabs>
      <w:ind w:right="-1"/>
      <w:jc w:val="both"/>
    </w:pPr>
  </w:style>
  <w:style w:type="character" w:customStyle="1" w:styleId="15">
    <w:name w:val="Оглавление 1 Знак"/>
    <w:basedOn w:val="a2"/>
    <w:link w:val="14"/>
    <w:uiPriority w:val="39"/>
    <w:rsid w:val="000C0689"/>
    <w:rPr>
      <w:rFonts w:ascii="Times New Roman" w:hAnsi="Times New Roman" w:cs="Times New Roman"/>
      <w:sz w:val="26"/>
      <w:szCs w:val="26"/>
    </w:rPr>
  </w:style>
  <w:style w:type="character" w:styleId="a5">
    <w:name w:val="Hyperlink"/>
    <w:aliases w:val="Говно ебаное"/>
    <w:basedOn w:val="a2"/>
    <w:uiPriority w:val="99"/>
    <w:unhideWhenUsed/>
    <w:rsid w:val="00013560"/>
    <w:rPr>
      <w:rFonts w:ascii="Times New Roman" w:hAnsi="Times New Roman"/>
      <w:color w:val="auto"/>
      <w:sz w:val="26"/>
      <w:u w:val="none"/>
    </w:rPr>
  </w:style>
  <w:style w:type="paragraph" w:styleId="a6">
    <w:name w:val="header"/>
    <w:basedOn w:val="a1"/>
    <w:link w:val="a7"/>
    <w:uiPriority w:val="99"/>
    <w:unhideWhenUsed/>
    <w:rsid w:val="004169BE"/>
    <w:pPr>
      <w:tabs>
        <w:tab w:val="center" w:pos="4677"/>
        <w:tab w:val="right" w:pos="9355"/>
      </w:tabs>
      <w:spacing w:line="240" w:lineRule="auto"/>
    </w:pPr>
  </w:style>
  <w:style w:type="character" w:customStyle="1" w:styleId="a7">
    <w:name w:val="Верхний колонтитул Знак"/>
    <w:basedOn w:val="a2"/>
    <w:link w:val="a6"/>
    <w:uiPriority w:val="99"/>
    <w:rsid w:val="004169BE"/>
  </w:style>
  <w:style w:type="paragraph" w:styleId="a8">
    <w:name w:val="footer"/>
    <w:basedOn w:val="a1"/>
    <w:link w:val="a9"/>
    <w:uiPriority w:val="99"/>
    <w:unhideWhenUsed/>
    <w:rsid w:val="004169BE"/>
    <w:pPr>
      <w:tabs>
        <w:tab w:val="center" w:pos="4677"/>
        <w:tab w:val="right" w:pos="9355"/>
      </w:tabs>
      <w:spacing w:line="240" w:lineRule="auto"/>
    </w:pPr>
  </w:style>
  <w:style w:type="character" w:customStyle="1" w:styleId="a9">
    <w:name w:val="Нижний колонтитул Знак"/>
    <w:basedOn w:val="a2"/>
    <w:link w:val="a8"/>
    <w:uiPriority w:val="99"/>
    <w:rsid w:val="004169BE"/>
  </w:style>
  <w:style w:type="paragraph" w:customStyle="1" w:styleId="1">
    <w:name w:val="1 УРОВЕНЬ"/>
    <w:basedOn w:val="aa"/>
    <w:link w:val="16"/>
    <w:qFormat/>
    <w:rsid w:val="00D651DC"/>
    <w:pPr>
      <w:numPr>
        <w:numId w:val="1"/>
      </w:numPr>
    </w:pPr>
    <w:rPr>
      <w:sz w:val="32"/>
      <w:szCs w:val="32"/>
    </w:rPr>
  </w:style>
  <w:style w:type="paragraph" w:styleId="aa">
    <w:name w:val="List Paragraph"/>
    <w:aliases w:val="Текст в отчете,Список_маркированный,Список_маркированный1,Имя рисунка,Второй абзац списка,ПАРАГРАФ,Абзац списка11,Варианты ответов,Абзац списка (буквы),List Paragraph,it_List1,Bullet 1,Use Case List Paragraph,Нумерация,Bullet List"/>
    <w:basedOn w:val="a1"/>
    <w:link w:val="ab"/>
    <w:uiPriority w:val="34"/>
    <w:qFormat/>
    <w:rsid w:val="00D651DC"/>
    <w:pPr>
      <w:ind w:left="720"/>
      <w:contextualSpacing/>
    </w:pPr>
  </w:style>
  <w:style w:type="character" w:customStyle="1" w:styleId="ab">
    <w:name w:val="Абзац списка Знак"/>
    <w:aliases w:val="Текст в отчете Знак,Список_маркированный Знак,Список_маркированный1 Знак,Имя рисунка Знак,Второй абзац списка Знак,ПАРАГРАФ Знак,Абзац списка11 Знак,Варианты ответов Знак,Абзац списка (буквы) Знак,List Paragraph Знак,it_List1 Знак"/>
    <w:link w:val="aa"/>
    <w:uiPriority w:val="34"/>
    <w:locked/>
    <w:rsid w:val="00234C6A"/>
  </w:style>
  <w:style w:type="character" w:customStyle="1" w:styleId="16">
    <w:name w:val="1 УРОВЕНЬ Знак"/>
    <w:basedOn w:val="a2"/>
    <w:link w:val="1"/>
    <w:rsid w:val="00D651DC"/>
    <w:rPr>
      <w:rFonts w:ascii="Times New Roman" w:hAnsi="Times New Roman" w:cs="Times New Roman"/>
      <w:sz w:val="32"/>
      <w:szCs w:val="32"/>
    </w:rPr>
  </w:style>
  <w:style w:type="character" w:styleId="ac">
    <w:name w:val="Strong"/>
    <w:basedOn w:val="a2"/>
    <w:uiPriority w:val="22"/>
    <w:qFormat/>
    <w:rsid w:val="00966B2F"/>
    <w:rPr>
      <w:b/>
      <w:bCs/>
    </w:rPr>
  </w:style>
  <w:style w:type="paragraph" w:styleId="ad">
    <w:name w:val="Balloon Text"/>
    <w:basedOn w:val="a1"/>
    <w:link w:val="ae"/>
    <w:uiPriority w:val="99"/>
    <w:semiHidden/>
    <w:unhideWhenUsed/>
    <w:rsid w:val="0052205F"/>
    <w:pPr>
      <w:spacing w:line="240" w:lineRule="auto"/>
    </w:pPr>
    <w:rPr>
      <w:rFonts w:ascii="Segoe UI" w:hAnsi="Segoe UI" w:cs="Segoe UI"/>
      <w:sz w:val="18"/>
      <w:szCs w:val="18"/>
    </w:rPr>
  </w:style>
  <w:style w:type="character" w:customStyle="1" w:styleId="ae">
    <w:name w:val="Текст выноски Знак"/>
    <w:basedOn w:val="a2"/>
    <w:link w:val="ad"/>
    <w:uiPriority w:val="99"/>
    <w:semiHidden/>
    <w:rsid w:val="0052205F"/>
    <w:rPr>
      <w:rFonts w:ascii="Segoe UI" w:hAnsi="Segoe UI" w:cs="Segoe UI"/>
      <w:sz w:val="18"/>
      <w:szCs w:val="18"/>
    </w:rPr>
  </w:style>
  <w:style w:type="paragraph" w:styleId="af">
    <w:name w:val="No Spacing"/>
    <w:link w:val="af0"/>
    <w:uiPriority w:val="1"/>
    <w:qFormat/>
    <w:rsid w:val="00C9484A"/>
    <w:pPr>
      <w:suppressAutoHyphens/>
      <w:spacing w:after="0" w:line="240" w:lineRule="auto"/>
    </w:pPr>
    <w:rPr>
      <w:rFonts w:ascii="Tms Rmn" w:eastAsia="Times New Roman" w:hAnsi="Tms Rmn" w:cs="Tms Rmn"/>
      <w:kern w:val="1"/>
      <w:sz w:val="24"/>
      <w:szCs w:val="24"/>
      <w:lang w:eastAsia="ar-SA"/>
    </w:rPr>
  </w:style>
  <w:style w:type="character" w:customStyle="1" w:styleId="af0">
    <w:name w:val="Без интервала Знак"/>
    <w:basedOn w:val="a2"/>
    <w:link w:val="af"/>
    <w:uiPriority w:val="1"/>
    <w:rsid w:val="00C9484A"/>
    <w:rPr>
      <w:rFonts w:ascii="Tms Rmn" w:eastAsia="Times New Roman" w:hAnsi="Tms Rmn" w:cs="Tms Rmn"/>
      <w:kern w:val="1"/>
      <w:sz w:val="24"/>
      <w:szCs w:val="24"/>
      <w:lang w:eastAsia="ar-SA"/>
    </w:rPr>
  </w:style>
  <w:style w:type="paragraph" w:styleId="af1">
    <w:name w:val="Body Text"/>
    <w:basedOn w:val="a1"/>
    <w:link w:val="af2"/>
    <w:unhideWhenUsed/>
    <w:rsid w:val="00C9484A"/>
    <w:pPr>
      <w:spacing w:after="120"/>
      <w:ind w:firstLine="709"/>
      <w:jc w:val="both"/>
    </w:pPr>
    <w:rPr>
      <w:rFonts w:eastAsia="Times New Roman"/>
      <w:bCs/>
      <w:sz w:val="24"/>
      <w:szCs w:val="24"/>
      <w:lang w:eastAsia="ru-RU"/>
    </w:rPr>
  </w:style>
  <w:style w:type="character" w:customStyle="1" w:styleId="af2">
    <w:name w:val="Основной текст Знак"/>
    <w:basedOn w:val="a2"/>
    <w:link w:val="af1"/>
    <w:rsid w:val="00C9484A"/>
    <w:rPr>
      <w:rFonts w:ascii="Times New Roman" w:eastAsia="Times New Roman" w:hAnsi="Times New Roman" w:cs="Times New Roman"/>
      <w:bCs/>
      <w:sz w:val="24"/>
      <w:szCs w:val="24"/>
      <w:lang w:eastAsia="ru-RU"/>
    </w:rPr>
  </w:style>
  <w:style w:type="paragraph" w:styleId="af3">
    <w:name w:val="TOC Heading"/>
    <w:basedOn w:val="10"/>
    <w:next w:val="a1"/>
    <w:uiPriority w:val="39"/>
    <w:unhideWhenUsed/>
    <w:qFormat/>
    <w:rsid w:val="00911537"/>
    <w:pPr>
      <w:spacing w:before="240" w:line="259" w:lineRule="auto"/>
      <w:outlineLvl w:val="9"/>
    </w:pPr>
    <w:rPr>
      <w:rFonts w:asciiTheme="majorHAnsi" w:hAnsiTheme="majorHAnsi"/>
      <w:b w:val="0"/>
      <w:color w:val="2E74B5" w:themeColor="accent1" w:themeShade="BF"/>
      <w:sz w:val="32"/>
      <w:lang w:eastAsia="ru-RU"/>
    </w:rPr>
  </w:style>
  <w:style w:type="paragraph" w:customStyle="1" w:styleId="af4">
    <w:name w:val="Названия структурных элементов отчета"/>
    <w:next w:val="a1"/>
    <w:link w:val="af5"/>
    <w:qFormat/>
    <w:rsid w:val="00234C6A"/>
    <w:pPr>
      <w:widowControl w:val="0"/>
      <w:spacing w:after="100" w:afterAutospacing="1" w:line="360" w:lineRule="auto"/>
      <w:jc w:val="center"/>
      <w:outlineLvl w:val="0"/>
    </w:pPr>
    <w:rPr>
      <w:rFonts w:ascii="Times New Roman" w:eastAsiaTheme="majorEastAsia" w:hAnsi="Times New Roman" w:cstheme="majorBidi"/>
      <w:b/>
      <w:caps/>
      <w:color w:val="000000" w:themeColor="text1"/>
      <w:kern w:val="26"/>
      <w:sz w:val="26"/>
      <w:szCs w:val="26"/>
      <w:lang w:eastAsia="ar-SA"/>
    </w:rPr>
  </w:style>
  <w:style w:type="character" w:customStyle="1" w:styleId="af5">
    <w:name w:val="Названия структурных элементов отчета Знак"/>
    <w:basedOn w:val="20"/>
    <w:link w:val="af4"/>
    <w:rsid w:val="00234C6A"/>
    <w:rPr>
      <w:rFonts w:ascii="Times New Roman" w:eastAsiaTheme="majorEastAsia" w:hAnsi="Times New Roman" w:cstheme="majorBidi"/>
      <w:b/>
      <w:bCs w:val="0"/>
      <w:caps/>
      <w:color w:val="000000" w:themeColor="text1"/>
      <w:kern w:val="26"/>
      <w:sz w:val="26"/>
      <w:szCs w:val="26"/>
      <w:lang w:eastAsia="ar-SA"/>
    </w:rPr>
  </w:style>
  <w:style w:type="paragraph" w:customStyle="1" w:styleId="a0">
    <w:name w:val="Перечисление с нумерацией"/>
    <w:basedOn w:val="aa"/>
    <w:next w:val="a1"/>
    <w:link w:val="af6"/>
    <w:qFormat/>
    <w:rsid w:val="00234C6A"/>
    <w:pPr>
      <w:numPr>
        <w:numId w:val="2"/>
      </w:numPr>
      <w:ind w:left="0" w:firstLine="709"/>
      <w:jc w:val="both"/>
    </w:pPr>
    <w:rPr>
      <w:rFonts w:eastAsia="Times New Roman"/>
      <w:kern w:val="26"/>
      <w:lang w:eastAsia="ar-SA"/>
    </w:rPr>
  </w:style>
  <w:style w:type="character" w:customStyle="1" w:styleId="af6">
    <w:name w:val="Перечисление с нумерацией Знак"/>
    <w:basedOn w:val="ab"/>
    <w:link w:val="a0"/>
    <w:rsid w:val="00234C6A"/>
    <w:rPr>
      <w:rFonts w:ascii="Times New Roman" w:eastAsia="Times New Roman" w:hAnsi="Times New Roman" w:cs="Times New Roman"/>
      <w:kern w:val="26"/>
      <w:sz w:val="26"/>
      <w:szCs w:val="26"/>
      <w:lang w:eastAsia="ar-SA"/>
    </w:rPr>
  </w:style>
  <w:style w:type="paragraph" w:customStyle="1" w:styleId="a">
    <w:name w:val="Подпункты"/>
    <w:aliases w:val="не отражающиеся в содержании"/>
    <w:basedOn w:val="a0"/>
    <w:next w:val="a1"/>
    <w:link w:val="af7"/>
    <w:autoRedefine/>
    <w:qFormat/>
    <w:rsid w:val="005D3104"/>
    <w:pPr>
      <w:numPr>
        <w:numId w:val="4"/>
      </w:numPr>
      <w:spacing w:before="120" w:after="120"/>
      <w:ind w:left="0" w:firstLine="709"/>
    </w:pPr>
    <w:rPr>
      <w:b/>
    </w:rPr>
  </w:style>
  <w:style w:type="character" w:customStyle="1" w:styleId="af7">
    <w:name w:val="Подпункты Знак"/>
    <w:aliases w:val="не отражающиеся в содержании Знак"/>
    <w:basedOn w:val="af6"/>
    <w:link w:val="a"/>
    <w:rsid w:val="005D3104"/>
    <w:rPr>
      <w:rFonts w:ascii="Times New Roman" w:eastAsia="Times New Roman" w:hAnsi="Times New Roman" w:cs="Times New Roman"/>
      <w:b/>
      <w:kern w:val="26"/>
      <w:sz w:val="26"/>
      <w:szCs w:val="26"/>
      <w:lang w:eastAsia="ar-SA"/>
    </w:rPr>
  </w:style>
  <w:style w:type="character" w:styleId="af8">
    <w:name w:val="annotation reference"/>
    <w:basedOn w:val="a2"/>
    <w:uiPriority w:val="99"/>
    <w:semiHidden/>
    <w:unhideWhenUsed/>
    <w:rsid w:val="00E040E2"/>
    <w:rPr>
      <w:sz w:val="16"/>
      <w:szCs w:val="16"/>
    </w:rPr>
  </w:style>
  <w:style w:type="paragraph" w:styleId="af9">
    <w:name w:val="annotation text"/>
    <w:basedOn w:val="a1"/>
    <w:link w:val="afa"/>
    <w:uiPriority w:val="99"/>
    <w:unhideWhenUsed/>
    <w:rsid w:val="00E040E2"/>
    <w:pPr>
      <w:spacing w:line="240" w:lineRule="auto"/>
    </w:pPr>
    <w:rPr>
      <w:sz w:val="20"/>
      <w:szCs w:val="20"/>
    </w:rPr>
  </w:style>
  <w:style w:type="character" w:customStyle="1" w:styleId="afa">
    <w:name w:val="Текст примечания Знак"/>
    <w:basedOn w:val="a2"/>
    <w:link w:val="af9"/>
    <w:uiPriority w:val="99"/>
    <w:rsid w:val="00E040E2"/>
    <w:rPr>
      <w:sz w:val="20"/>
      <w:szCs w:val="20"/>
    </w:rPr>
  </w:style>
  <w:style w:type="paragraph" w:styleId="afb">
    <w:name w:val="annotation subject"/>
    <w:basedOn w:val="af9"/>
    <w:next w:val="af9"/>
    <w:link w:val="afc"/>
    <w:uiPriority w:val="99"/>
    <w:semiHidden/>
    <w:unhideWhenUsed/>
    <w:rsid w:val="00E040E2"/>
    <w:rPr>
      <w:b/>
      <w:bCs/>
    </w:rPr>
  </w:style>
  <w:style w:type="character" w:customStyle="1" w:styleId="afc">
    <w:name w:val="Тема примечания Знак"/>
    <w:basedOn w:val="afa"/>
    <w:link w:val="afb"/>
    <w:uiPriority w:val="99"/>
    <w:semiHidden/>
    <w:rsid w:val="00E040E2"/>
    <w:rPr>
      <w:b/>
      <w:bCs/>
      <w:sz w:val="20"/>
      <w:szCs w:val="20"/>
    </w:rPr>
  </w:style>
  <w:style w:type="table" w:styleId="afd">
    <w:name w:val="Table Grid"/>
    <w:basedOn w:val="a3"/>
    <w:uiPriority w:val="39"/>
    <w:rsid w:val="006258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2"/>
    <w:basedOn w:val="a3"/>
    <w:next w:val="afd"/>
    <w:uiPriority w:val="39"/>
    <w:rsid w:val="00E113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Сетка таблицы30"/>
    <w:basedOn w:val="a3"/>
    <w:next w:val="afd"/>
    <w:uiPriority w:val="39"/>
    <w:rsid w:val="00E113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Абзац (просто текст)"/>
    <w:basedOn w:val="a1"/>
    <w:link w:val="aff"/>
    <w:autoRedefine/>
    <w:qFormat/>
    <w:rsid w:val="000C41B5"/>
    <w:pPr>
      <w:widowControl w:val="0"/>
      <w:suppressAutoHyphens/>
    </w:pPr>
    <w:rPr>
      <w:rFonts w:eastAsiaTheme="majorEastAsia"/>
      <w:color w:val="000000"/>
      <w:kern w:val="1"/>
      <w:shd w:val="clear" w:color="auto" w:fill="FFFFFF"/>
      <w:lang w:eastAsia="ar-SA"/>
    </w:rPr>
  </w:style>
  <w:style w:type="character" w:customStyle="1" w:styleId="aff">
    <w:name w:val="Абзац (просто текст) Знак"/>
    <w:basedOn w:val="a2"/>
    <w:link w:val="afe"/>
    <w:rsid w:val="000C41B5"/>
    <w:rPr>
      <w:rFonts w:ascii="Times New Roman" w:eastAsiaTheme="majorEastAsia" w:hAnsi="Times New Roman" w:cs="Times New Roman"/>
      <w:color w:val="000000"/>
      <w:kern w:val="1"/>
      <w:sz w:val="26"/>
      <w:szCs w:val="26"/>
      <w:lang w:eastAsia="ar-SA"/>
    </w:rPr>
  </w:style>
  <w:style w:type="paragraph" w:customStyle="1" w:styleId="aff0">
    <w:name w:val="Названия таблиц"/>
    <w:basedOn w:val="a1"/>
    <w:link w:val="aff1"/>
    <w:rsid w:val="000B041D"/>
    <w:pPr>
      <w:suppressAutoHyphens/>
      <w:spacing w:before="100" w:beforeAutospacing="1" w:after="120" w:line="240" w:lineRule="auto"/>
      <w:contextualSpacing/>
      <w:jc w:val="both"/>
    </w:pPr>
    <w:rPr>
      <w:rFonts w:eastAsia="Times New Roman" w:cs="Tms Rmn"/>
      <w:kern w:val="1"/>
      <w:szCs w:val="24"/>
      <w:lang w:eastAsia="ar-SA"/>
    </w:rPr>
  </w:style>
  <w:style w:type="character" w:customStyle="1" w:styleId="aff1">
    <w:name w:val="Названия таблиц Знак"/>
    <w:basedOn w:val="a2"/>
    <w:link w:val="aff0"/>
    <w:rsid w:val="000B041D"/>
    <w:rPr>
      <w:rFonts w:ascii="Times New Roman" w:eastAsia="Times New Roman" w:hAnsi="Times New Roman" w:cs="Tms Rmn"/>
      <w:kern w:val="1"/>
      <w:sz w:val="26"/>
      <w:szCs w:val="24"/>
      <w:lang w:eastAsia="ar-SA"/>
    </w:rPr>
  </w:style>
  <w:style w:type="paragraph" w:customStyle="1" w:styleId="aff2">
    <w:name w:val="сами рисунки"/>
    <w:basedOn w:val="a1"/>
    <w:link w:val="aff3"/>
    <w:qFormat/>
    <w:rsid w:val="00DF2D1A"/>
    <w:pPr>
      <w:widowControl w:val="0"/>
    </w:pPr>
    <w:rPr>
      <w:rFonts w:eastAsia="Times New Roman" w:cs="Tms Rmn"/>
      <w:kern w:val="1"/>
      <w:szCs w:val="24"/>
      <w:lang w:eastAsia="ar-SA"/>
    </w:rPr>
  </w:style>
  <w:style w:type="character" w:customStyle="1" w:styleId="aff3">
    <w:name w:val="сами рисунки Знак"/>
    <w:basedOn w:val="a2"/>
    <w:link w:val="aff2"/>
    <w:rsid w:val="00DF2D1A"/>
    <w:rPr>
      <w:rFonts w:ascii="Times New Roman" w:eastAsia="Times New Roman" w:hAnsi="Times New Roman" w:cs="Tms Rmn"/>
      <w:kern w:val="1"/>
      <w:sz w:val="26"/>
      <w:szCs w:val="24"/>
      <w:lang w:eastAsia="ar-SA"/>
    </w:rPr>
  </w:style>
  <w:style w:type="paragraph" w:customStyle="1" w:styleId="aff4">
    <w:name w:val="Названия рисунков"/>
    <w:basedOn w:val="a1"/>
    <w:link w:val="aff5"/>
    <w:qFormat/>
    <w:rsid w:val="00310AB5"/>
    <w:pPr>
      <w:suppressAutoHyphens/>
      <w:spacing w:after="100" w:afterAutospacing="1" w:line="240" w:lineRule="auto"/>
    </w:pPr>
    <w:rPr>
      <w:rFonts w:eastAsia="Times New Roman" w:cs="Tms Rmn"/>
      <w:kern w:val="1"/>
      <w:szCs w:val="24"/>
      <w:lang w:eastAsia="ar-SA"/>
    </w:rPr>
  </w:style>
  <w:style w:type="character" w:customStyle="1" w:styleId="aff5">
    <w:name w:val="Названия рисунков Знак"/>
    <w:basedOn w:val="a2"/>
    <w:link w:val="aff4"/>
    <w:rsid w:val="00310AB5"/>
    <w:rPr>
      <w:rFonts w:ascii="Times New Roman" w:eastAsia="Times New Roman" w:hAnsi="Times New Roman" w:cs="Tms Rmn"/>
      <w:kern w:val="1"/>
      <w:sz w:val="26"/>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154119">
      <w:bodyDiv w:val="1"/>
      <w:marLeft w:val="0"/>
      <w:marRight w:val="0"/>
      <w:marTop w:val="0"/>
      <w:marBottom w:val="0"/>
      <w:divBdr>
        <w:top w:val="none" w:sz="0" w:space="0" w:color="auto"/>
        <w:left w:val="none" w:sz="0" w:space="0" w:color="auto"/>
        <w:bottom w:val="none" w:sz="0" w:space="0" w:color="auto"/>
        <w:right w:val="none" w:sz="0" w:space="0" w:color="auto"/>
      </w:divBdr>
    </w:div>
    <w:div w:id="482281918">
      <w:bodyDiv w:val="1"/>
      <w:marLeft w:val="0"/>
      <w:marRight w:val="0"/>
      <w:marTop w:val="0"/>
      <w:marBottom w:val="0"/>
      <w:divBdr>
        <w:top w:val="none" w:sz="0" w:space="0" w:color="auto"/>
        <w:left w:val="none" w:sz="0" w:space="0" w:color="auto"/>
        <w:bottom w:val="none" w:sz="0" w:space="0" w:color="auto"/>
        <w:right w:val="none" w:sz="0" w:space="0" w:color="auto"/>
      </w:divBdr>
    </w:div>
    <w:div w:id="606884803">
      <w:bodyDiv w:val="1"/>
      <w:marLeft w:val="0"/>
      <w:marRight w:val="0"/>
      <w:marTop w:val="0"/>
      <w:marBottom w:val="0"/>
      <w:divBdr>
        <w:top w:val="none" w:sz="0" w:space="0" w:color="auto"/>
        <w:left w:val="none" w:sz="0" w:space="0" w:color="auto"/>
        <w:bottom w:val="none" w:sz="0" w:space="0" w:color="auto"/>
        <w:right w:val="none" w:sz="0" w:space="0" w:color="auto"/>
      </w:divBdr>
    </w:div>
    <w:div w:id="700059458">
      <w:bodyDiv w:val="1"/>
      <w:marLeft w:val="0"/>
      <w:marRight w:val="0"/>
      <w:marTop w:val="0"/>
      <w:marBottom w:val="0"/>
      <w:divBdr>
        <w:top w:val="none" w:sz="0" w:space="0" w:color="auto"/>
        <w:left w:val="none" w:sz="0" w:space="0" w:color="auto"/>
        <w:bottom w:val="none" w:sz="0" w:space="0" w:color="auto"/>
        <w:right w:val="none" w:sz="0" w:space="0" w:color="auto"/>
      </w:divBdr>
    </w:div>
    <w:div w:id="764230903">
      <w:bodyDiv w:val="1"/>
      <w:marLeft w:val="0"/>
      <w:marRight w:val="0"/>
      <w:marTop w:val="0"/>
      <w:marBottom w:val="0"/>
      <w:divBdr>
        <w:top w:val="none" w:sz="0" w:space="0" w:color="auto"/>
        <w:left w:val="none" w:sz="0" w:space="0" w:color="auto"/>
        <w:bottom w:val="none" w:sz="0" w:space="0" w:color="auto"/>
        <w:right w:val="none" w:sz="0" w:space="0" w:color="auto"/>
      </w:divBdr>
    </w:div>
    <w:div w:id="877930840">
      <w:bodyDiv w:val="1"/>
      <w:marLeft w:val="0"/>
      <w:marRight w:val="0"/>
      <w:marTop w:val="0"/>
      <w:marBottom w:val="0"/>
      <w:divBdr>
        <w:top w:val="none" w:sz="0" w:space="0" w:color="auto"/>
        <w:left w:val="none" w:sz="0" w:space="0" w:color="auto"/>
        <w:bottom w:val="none" w:sz="0" w:space="0" w:color="auto"/>
        <w:right w:val="none" w:sz="0" w:space="0" w:color="auto"/>
      </w:divBdr>
    </w:div>
    <w:div w:id="1142844069">
      <w:bodyDiv w:val="1"/>
      <w:marLeft w:val="0"/>
      <w:marRight w:val="0"/>
      <w:marTop w:val="0"/>
      <w:marBottom w:val="0"/>
      <w:divBdr>
        <w:top w:val="none" w:sz="0" w:space="0" w:color="auto"/>
        <w:left w:val="none" w:sz="0" w:space="0" w:color="auto"/>
        <w:bottom w:val="none" w:sz="0" w:space="0" w:color="auto"/>
        <w:right w:val="none" w:sz="0" w:space="0" w:color="auto"/>
      </w:divBdr>
    </w:div>
    <w:div w:id="1246644935">
      <w:bodyDiv w:val="1"/>
      <w:marLeft w:val="0"/>
      <w:marRight w:val="0"/>
      <w:marTop w:val="0"/>
      <w:marBottom w:val="0"/>
      <w:divBdr>
        <w:top w:val="none" w:sz="0" w:space="0" w:color="auto"/>
        <w:left w:val="none" w:sz="0" w:space="0" w:color="auto"/>
        <w:bottom w:val="none" w:sz="0" w:space="0" w:color="auto"/>
        <w:right w:val="none" w:sz="0" w:space="0" w:color="auto"/>
      </w:divBdr>
    </w:div>
    <w:div w:id="1267226947">
      <w:bodyDiv w:val="1"/>
      <w:marLeft w:val="0"/>
      <w:marRight w:val="0"/>
      <w:marTop w:val="0"/>
      <w:marBottom w:val="0"/>
      <w:divBdr>
        <w:top w:val="none" w:sz="0" w:space="0" w:color="auto"/>
        <w:left w:val="none" w:sz="0" w:space="0" w:color="auto"/>
        <w:bottom w:val="none" w:sz="0" w:space="0" w:color="auto"/>
        <w:right w:val="none" w:sz="0" w:space="0" w:color="auto"/>
      </w:divBdr>
    </w:div>
    <w:div w:id="1289123143">
      <w:bodyDiv w:val="1"/>
      <w:marLeft w:val="0"/>
      <w:marRight w:val="0"/>
      <w:marTop w:val="0"/>
      <w:marBottom w:val="0"/>
      <w:divBdr>
        <w:top w:val="none" w:sz="0" w:space="0" w:color="auto"/>
        <w:left w:val="none" w:sz="0" w:space="0" w:color="auto"/>
        <w:bottom w:val="none" w:sz="0" w:space="0" w:color="auto"/>
        <w:right w:val="none" w:sz="0" w:space="0" w:color="auto"/>
      </w:divBdr>
    </w:div>
    <w:div w:id="1805730435">
      <w:bodyDiv w:val="1"/>
      <w:marLeft w:val="0"/>
      <w:marRight w:val="0"/>
      <w:marTop w:val="0"/>
      <w:marBottom w:val="0"/>
      <w:divBdr>
        <w:top w:val="none" w:sz="0" w:space="0" w:color="auto"/>
        <w:left w:val="none" w:sz="0" w:space="0" w:color="auto"/>
        <w:bottom w:val="none" w:sz="0" w:space="0" w:color="auto"/>
        <w:right w:val="none" w:sz="0" w:space="0" w:color="auto"/>
      </w:divBdr>
    </w:div>
    <w:div w:id="1814834500">
      <w:bodyDiv w:val="1"/>
      <w:marLeft w:val="0"/>
      <w:marRight w:val="0"/>
      <w:marTop w:val="0"/>
      <w:marBottom w:val="0"/>
      <w:divBdr>
        <w:top w:val="none" w:sz="0" w:space="0" w:color="auto"/>
        <w:left w:val="none" w:sz="0" w:space="0" w:color="auto"/>
        <w:bottom w:val="none" w:sz="0" w:space="0" w:color="auto"/>
        <w:right w:val="none" w:sz="0" w:space="0" w:color="auto"/>
      </w:divBdr>
    </w:div>
    <w:div w:id="1906985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header" Target="header1.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6.jpeg"/><Relationship Id="rId16" Type="http://schemas.openxmlformats.org/officeDocument/2006/relationships/image" Target="media/image7.jpeg"/><Relationship Id="rId11" Type="http://schemas.openxmlformats.org/officeDocument/2006/relationships/image" Target="media/image2.jpeg"/><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footer" Target="footer3.xml"/><Relationship Id="rId27" Type="http://schemas.openxmlformats.org/officeDocument/2006/relationships/footer" Target="footer4.xm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image" Target="media/image67.jpeg"/><Relationship Id="rId85"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1.jpe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6.jp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jpeg"/><Relationship Id="rId61" Type="http://schemas.openxmlformats.org/officeDocument/2006/relationships/image" Target="media/image48.png"/><Relationship Id="rId82" Type="http://schemas.openxmlformats.org/officeDocument/2006/relationships/image" Target="media/image69.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4.jpeg"/><Relationship Id="rId8" Type="http://schemas.openxmlformats.org/officeDocument/2006/relationships/image" Target="media/image1.emf"/><Relationship Id="rId51" Type="http://schemas.openxmlformats.org/officeDocument/2006/relationships/image" Target="media/image38.png"/><Relationship Id="rId72" Type="http://schemas.openxmlformats.org/officeDocument/2006/relationships/image" Target="media/image59.jpeg"/><Relationship Id="rId93" Type="http://schemas.openxmlformats.org/officeDocument/2006/relationships/image" Target="media/image8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6F111F-4EF1-44AD-94E2-BF8C0A7F0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1</Pages>
  <Words>3626</Words>
  <Characters>20671</Characters>
  <Application>Microsoft Office Word</Application>
  <DocSecurity>0</DocSecurity>
  <Lines>172</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Кунин Кирилл Александрович</dc:creator>
  <cp:keywords/>
  <dc:description/>
  <cp:lastModifiedBy>Алёна Викторовна</cp:lastModifiedBy>
  <cp:revision>20</cp:revision>
  <cp:lastPrinted>2020-08-31T07:51:00Z</cp:lastPrinted>
  <dcterms:created xsi:type="dcterms:W3CDTF">2020-12-03T14:46:00Z</dcterms:created>
  <dcterms:modified xsi:type="dcterms:W3CDTF">2021-02-03T12:02:00Z</dcterms:modified>
</cp:coreProperties>
</file>