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42A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E1" w:rsidRDefault="00047A99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AE1" w:rsidRDefault="00047A99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142AE1" w:rsidRDefault="00047A99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142AE1" w:rsidRDefault="00142AE1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142AE1" w:rsidRDefault="00047A99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142AE1" w:rsidRDefault="00142AE1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047A99">
      <w:pPr>
        <w:rPr>
          <w:rFonts w:eastAsia="Lucida Sans Unicode"/>
          <w:b/>
          <w:vanish/>
          <w:szCs w:val="20"/>
        </w:rPr>
        <w:sectPr w:rsidR="00000000">
          <w:headerReference w:type="even" r:id="rId8"/>
          <w:headerReference w:type="default" r:id="rId9"/>
          <w:footerReference w:type="first" r:id="rId10"/>
          <w:pgSz w:w="11906" w:h="16838"/>
          <w:pgMar w:top="567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1417"/>
      </w:tblGrid>
      <w:tr w:rsidR="00142A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42AE1" w:rsidRDefault="00047A99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28.02.2019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42AE1" w:rsidRDefault="00142AE1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42AE1" w:rsidRDefault="00047A99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42AE1" w:rsidRDefault="00047A99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228-п</w:t>
            </w:r>
          </w:p>
        </w:tc>
      </w:tr>
    </w:tbl>
    <w:p w:rsidR="00000000" w:rsidRDefault="00047A99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8"/>
        <w:gridCol w:w="3700"/>
      </w:tblGrid>
      <w:tr w:rsidR="00142A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E1" w:rsidRDefault="00047A99">
            <w:pPr>
              <w:pStyle w:val="a4"/>
              <w:jc w:val="left"/>
            </w:pPr>
            <w:r>
              <w:t xml:space="preserve">О внесении изменений в муниципальную </w:t>
            </w:r>
            <w:r>
              <w:t>программу «Жилищно-коммунальное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2016 -2018 годы», утвержденную постановлением администрации Сланцевского муниципального района</w:t>
            </w:r>
            <w:r>
              <w:t xml:space="preserve"> от 24.07.2015 № 1061-п</w:t>
            </w:r>
          </w:p>
        </w:tc>
        <w:tc>
          <w:tcPr>
            <w:tcW w:w="3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E1" w:rsidRDefault="00142AE1">
            <w:pPr>
              <w:pStyle w:val="TableContents"/>
            </w:pPr>
          </w:p>
        </w:tc>
      </w:tr>
    </w:tbl>
    <w:p w:rsidR="00142AE1" w:rsidRDefault="00047A99">
      <w:pPr>
        <w:pStyle w:val="Textbody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органов местного самоуправления в Российской Федерации», постановлением </w:t>
      </w:r>
      <w:r>
        <w:rPr>
          <w:sz w:val="27"/>
          <w:szCs w:val="27"/>
        </w:rPr>
        <w:t>администрации Сланцевского муниципального района от 12.07.2018 № 884-п «О порядке разработки, утверждения и контроля за реализацией муниципальных программ Сланцевского муниципального района и Сланцевского городского поселения», на основании протокола засед</w:t>
      </w:r>
      <w:r>
        <w:rPr>
          <w:sz w:val="27"/>
          <w:szCs w:val="27"/>
        </w:rPr>
        <w:t>ания экспертного совета при администрации Сланцевского муниципального района по разработке и реализации муниципальных программ от 14 февраля 2019 года № 2/19 и экспертного заключения ревизионной комиссии муниципального образования Сланцевский муниципальный</w:t>
      </w:r>
      <w:r>
        <w:rPr>
          <w:sz w:val="27"/>
          <w:szCs w:val="27"/>
        </w:rPr>
        <w:t xml:space="preserve"> района Ленинградской области от 30 января 2019 года                              № 01-18-04/7 администрация Сланцевского муниципального района                                п о с т а н о в л я е т:</w:t>
      </w:r>
    </w:p>
    <w:p w:rsidR="00142AE1" w:rsidRDefault="00047A99">
      <w:pPr>
        <w:pStyle w:val="Textbody"/>
        <w:rPr>
          <w:sz w:val="27"/>
          <w:szCs w:val="27"/>
        </w:rPr>
      </w:pPr>
      <w:r>
        <w:rPr>
          <w:sz w:val="27"/>
          <w:szCs w:val="27"/>
        </w:rPr>
        <w:t>1. Внести в муниципальную программу «Жилищно-коммунально</w:t>
      </w:r>
      <w:r>
        <w:rPr>
          <w:sz w:val="27"/>
          <w:szCs w:val="27"/>
        </w:rPr>
        <w:t>е хозяйство, повышение степени благоустройства и безопасности дорожного движения на территории Сланцевского городского поселения на 2016 -2018 годы», утвержденную постановлением администрации Сланцевского муниципального района от 24.07.2015 № 1061-п (в ред</w:t>
      </w:r>
      <w:r>
        <w:rPr>
          <w:sz w:val="27"/>
          <w:szCs w:val="27"/>
        </w:rPr>
        <w:t xml:space="preserve">акции постановления администрации                       от 03.02.2016 № 102-п, от 02.03.206 № 231-п, от 17.06.2016 № 885-п, от 25.10.2016 № 1646-п, от 30.01.2017 № 105-п, от 06.07.2017 № 1016-п. от 30.11.2017 № 1786-п, от 26.03.2018 № 335-п, от 24.07.2018 </w:t>
      </w:r>
      <w:r>
        <w:rPr>
          <w:sz w:val="27"/>
          <w:szCs w:val="27"/>
        </w:rPr>
        <w:t>№ 962-п) изменения и дополнения, изложив её в новой редакции, согласно приложению.</w:t>
      </w:r>
    </w:p>
    <w:p w:rsidR="00142AE1" w:rsidRDefault="00047A99">
      <w:pPr>
        <w:pStyle w:val="Textbody"/>
        <w:rPr>
          <w:sz w:val="27"/>
          <w:szCs w:val="27"/>
        </w:rPr>
      </w:pPr>
      <w:r>
        <w:rPr>
          <w:sz w:val="27"/>
          <w:szCs w:val="27"/>
        </w:rPr>
        <w:t>2. Контроль за исполнением постановления оставляю за собой.</w:t>
      </w:r>
    </w:p>
    <w:p w:rsidR="00142AE1" w:rsidRDefault="00142AE1">
      <w:pPr>
        <w:pStyle w:val="Textbody"/>
        <w:ind w:firstLine="0"/>
      </w:pPr>
    </w:p>
    <w:p w:rsidR="00142AE1" w:rsidRDefault="00047A99">
      <w:pPr>
        <w:pStyle w:val="Textbody"/>
        <w:ind w:firstLine="0"/>
      </w:pPr>
      <w:r>
        <w:t>И.о. главы администрации</w:t>
      </w:r>
    </w:p>
    <w:p w:rsidR="00142AE1" w:rsidRDefault="00047A99">
      <w:pPr>
        <w:pStyle w:val="Textbody"/>
        <w:ind w:firstLine="0"/>
      </w:pPr>
      <w:r>
        <w:t xml:space="preserve">муниципального образования                                                           </w:t>
      </w:r>
      <w:r>
        <w:t xml:space="preserve">    М.Б. Чистова</w:t>
      </w:r>
    </w:p>
    <w:sectPr w:rsidR="00142AE1">
      <w:headerReference w:type="even" r:id="rId11"/>
      <w:headerReference w:type="default" r:id="rId12"/>
      <w:footerReference w:type="first" r:id="rId13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99" w:rsidRDefault="00047A99">
      <w:r>
        <w:separator/>
      </w:r>
    </w:p>
  </w:endnote>
  <w:endnote w:type="continuationSeparator" w:id="0">
    <w:p w:rsidR="00047A99" w:rsidRDefault="0004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31" w:rsidRDefault="00047A99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31" w:rsidRDefault="00047A99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99" w:rsidRDefault="00047A99">
      <w:r>
        <w:rPr>
          <w:color w:val="000000"/>
        </w:rPr>
        <w:separator/>
      </w:r>
    </w:p>
  </w:footnote>
  <w:footnote w:type="continuationSeparator" w:id="0">
    <w:p w:rsidR="00047A99" w:rsidRDefault="0004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31" w:rsidRDefault="00047A99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31" w:rsidRDefault="00047A9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31" w:rsidRDefault="00047A99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31" w:rsidRDefault="00047A9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1620A"/>
    <w:multiLevelType w:val="multilevel"/>
    <w:tmpl w:val="AC2A72CC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2AE1"/>
    <w:rsid w:val="00047A99"/>
    <w:rsid w:val="00142AE1"/>
    <w:rsid w:val="008B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6FEED-86BB-4F93-A199-19A69C53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org827/AppData/Roaming/OpenOffice/4/user/template/&#1064;&#1072;&#1073;&#1083;&#1086;&#1085;%20&#1087;&#1086;&#1089;&#1090;&#1072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Шаблон%20постановления.ott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Алёна Викторовна</dc:creator>
  <cp:lastModifiedBy>Алёна Викторовна</cp:lastModifiedBy>
  <cp:revision>2</cp:revision>
  <cp:lastPrinted>2019-02-28T14:24:00Z</cp:lastPrinted>
  <dcterms:created xsi:type="dcterms:W3CDTF">2019-03-05T16:07:00Z</dcterms:created>
  <dcterms:modified xsi:type="dcterms:W3CDTF">2019-03-05T16:07:00Z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