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E4" w:rsidRDefault="005376E4">
      <w:pPr>
        <w:rPr>
          <w:rFonts w:cs="Times New Roman"/>
        </w:rPr>
      </w:pPr>
    </w:p>
    <w:p w:rsidR="005376E4" w:rsidRDefault="00F70475" w:rsidP="001174FF">
      <w:pPr>
        <w:jc w:val="center"/>
        <w:rPr>
          <w:rFonts w:cs="Times New Roman"/>
        </w:rPr>
      </w:pPr>
      <w:r w:rsidRPr="00F70475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0.75pt;height:175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">
            <v:imagedata r:id="rId8" o:title=""/>
            <o:lock v:ext="edit" aspectratio="f"/>
          </v:shape>
        </w:pict>
      </w:r>
    </w:p>
    <w:p w:rsidR="005376E4" w:rsidRPr="001174FF" w:rsidRDefault="005376E4">
      <w:pPr>
        <w:rPr>
          <w:rFonts w:cs="Times New Roman"/>
          <w:sz w:val="32"/>
          <w:szCs w:val="32"/>
        </w:rPr>
      </w:pPr>
    </w:p>
    <w:p w:rsidR="005376E4" w:rsidRPr="001174FF" w:rsidRDefault="005376E4" w:rsidP="00484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74FF">
        <w:rPr>
          <w:rFonts w:ascii="Times New Roman" w:hAnsi="Times New Roman" w:cs="Times New Roman"/>
          <w:b/>
          <w:bCs/>
          <w:sz w:val="40"/>
          <w:szCs w:val="40"/>
        </w:rPr>
        <w:t xml:space="preserve">План мероприятий </w:t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по реализации Стратегии </w:t>
      </w:r>
      <w:r w:rsidR="001174F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t xml:space="preserve">социально-экономического развития муниципального образования </w:t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br/>
        <w:t xml:space="preserve">Сланцевское городское поселение </w:t>
      </w:r>
      <w:r w:rsidR="001174F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t>Сланцевского муниципального района Ленинградской области</w:t>
      </w:r>
      <w:r w:rsidR="0092038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376E4" w:rsidRDefault="005376E4" w:rsidP="001174FF">
      <w:pPr>
        <w:jc w:val="center"/>
        <w:rPr>
          <w:rFonts w:cs="Times New Roman"/>
          <w:noProof/>
          <w:lang w:eastAsia="ru-RU"/>
        </w:rPr>
      </w:pPr>
    </w:p>
    <w:p w:rsidR="00920382" w:rsidRDefault="00920382" w:rsidP="001174FF">
      <w:pPr>
        <w:jc w:val="center"/>
        <w:rPr>
          <w:rFonts w:cs="Times New Roman"/>
          <w:noProof/>
          <w:lang w:eastAsia="ru-RU"/>
        </w:rPr>
      </w:pPr>
    </w:p>
    <w:p w:rsidR="001174FF" w:rsidRPr="001174FF" w:rsidRDefault="001174FF" w:rsidP="001174F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74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174FF" w:rsidRDefault="001174FF" w:rsidP="001174FF">
      <w:pPr>
        <w:jc w:val="center"/>
        <w:rPr>
          <w:rFonts w:cs="Times New Roman"/>
          <w:noProof/>
          <w:lang w:eastAsia="ru-RU"/>
        </w:rPr>
      </w:pPr>
    </w:p>
    <w:p w:rsidR="001174FF" w:rsidRDefault="001174FF" w:rsidP="001174FF">
      <w:pPr>
        <w:jc w:val="center"/>
        <w:rPr>
          <w:rFonts w:cs="Times New Roman"/>
          <w:noProof/>
          <w:lang w:eastAsia="ru-RU"/>
        </w:rPr>
      </w:pPr>
    </w:p>
    <w:p w:rsidR="001174FF" w:rsidRDefault="001174FF" w:rsidP="001174FF">
      <w:pPr>
        <w:jc w:val="center"/>
        <w:rPr>
          <w:rFonts w:cs="Times New Roman"/>
          <w:noProof/>
          <w:lang w:eastAsia="ru-RU"/>
        </w:rPr>
      </w:pPr>
    </w:p>
    <w:p w:rsidR="000F4FE5" w:rsidRPr="000F4FE5" w:rsidRDefault="00EF7FE0" w:rsidP="000F4FE5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442032851"/>
      <w:r w:rsidR="000F4FE5" w:rsidRPr="000F4FE5">
        <w:rPr>
          <w:rFonts w:ascii="Times New Roman" w:hAnsi="Times New Roman"/>
          <w:color w:val="auto"/>
        </w:rPr>
        <w:lastRenderedPageBreak/>
        <w:t>СОДЕРЖАНИЕ</w:t>
      </w:r>
    </w:p>
    <w:p w:rsidR="000F4FE5" w:rsidRDefault="000F4FE5" w:rsidP="000F4FE5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0F4FE5" w:rsidRPr="000F4FE5" w:rsidRDefault="000F4FE5" w:rsidP="000F4FE5"/>
    <w:p w:rsidR="000F4FE5" w:rsidRDefault="000F4FE5" w:rsidP="000F4FE5">
      <w:pPr>
        <w:pStyle w:val="1"/>
        <w:spacing w:before="120" w:after="1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 xml:space="preserve">1. </w:t>
      </w:r>
      <w:r w:rsidRPr="00A60426">
        <w:rPr>
          <w:rFonts w:ascii="Times New Roman" w:hAnsi="Times New Roman"/>
          <w:color w:val="auto"/>
        </w:rPr>
        <w:t xml:space="preserve">ЦЕЛИ, ЗАДАЧИ И </w:t>
      </w:r>
      <w:r>
        <w:rPr>
          <w:rFonts w:ascii="Times New Roman" w:hAnsi="Times New Roman"/>
          <w:color w:val="auto"/>
        </w:rPr>
        <w:t xml:space="preserve">ЭТАПЫ РЕАЛИЗАЦИИ СТРАТЕГИИ </w:t>
      </w:r>
      <w:r w:rsidRPr="00A60426">
        <w:rPr>
          <w:rFonts w:ascii="Times New Roman" w:hAnsi="Times New Roman"/>
          <w:color w:val="auto"/>
        </w:rPr>
        <w:t>СОЦИАЛЬНО-ЭКОНОМИЧЕСКОГО РАЗВИТИЯ МУНИЦИПАЛЬНОГО ОБРАЗОВАНИЯ</w:t>
      </w:r>
      <w:r w:rsidR="008F2FED">
        <w:rPr>
          <w:rFonts w:ascii="Times New Roman" w:hAnsi="Times New Roman"/>
          <w:color w:val="auto"/>
        </w:rPr>
        <w:t>…………………………………..3</w:t>
      </w:r>
    </w:p>
    <w:p w:rsidR="000F4FE5" w:rsidRPr="000F4FE5" w:rsidRDefault="000F4FE5" w:rsidP="000F4FE5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4594">
        <w:rPr>
          <w:rFonts w:ascii="Times New Roman" w:hAnsi="Times New Roman" w:cs="Times New Roman"/>
          <w:b/>
          <w:bCs/>
          <w:sz w:val="28"/>
          <w:szCs w:val="28"/>
        </w:rPr>
        <w:t xml:space="preserve">. КОМПЛЕКС </w:t>
      </w:r>
      <w:r w:rsidRPr="000F4FE5">
        <w:rPr>
          <w:rFonts w:ascii="Times New Roman" w:hAnsi="Times New Roman" w:cs="Times New Roman"/>
          <w:b/>
          <w:bCs/>
          <w:sz w:val="28"/>
          <w:szCs w:val="28"/>
        </w:rPr>
        <w:t>МЕРОПРИЯТИЙ ПО РЕАЛИЗАЦИИ СТРАТЕГИИ</w:t>
      </w:r>
      <w:r w:rsidR="008F2FED">
        <w:rPr>
          <w:rFonts w:ascii="Times New Roman" w:hAnsi="Times New Roman" w:cs="Times New Roman"/>
          <w:b/>
          <w:bCs/>
          <w:sz w:val="28"/>
          <w:szCs w:val="28"/>
        </w:rPr>
        <w:t>….14</w:t>
      </w:r>
    </w:p>
    <w:p w:rsidR="000F4FE5" w:rsidRPr="000F4FE5" w:rsidRDefault="000F4FE5" w:rsidP="000F4FE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FE5">
        <w:rPr>
          <w:rFonts w:ascii="Times New Roman" w:hAnsi="Times New Roman" w:cs="Times New Roman"/>
          <w:i/>
          <w:sz w:val="28"/>
          <w:szCs w:val="28"/>
        </w:rPr>
        <w:t xml:space="preserve">Приложение 1 к Плану мероприятий. </w:t>
      </w:r>
      <w:r w:rsidRPr="000F4FE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r w:rsidR="008F2FED">
        <w:rPr>
          <w:rFonts w:ascii="Times New Roman" w:hAnsi="Times New Roman" w:cs="Times New Roman"/>
          <w:b/>
          <w:sz w:val="28"/>
          <w:szCs w:val="28"/>
        </w:rPr>
        <w:br/>
      </w:r>
      <w:r w:rsidRPr="000F4FE5">
        <w:rPr>
          <w:rFonts w:ascii="Times New Roman" w:hAnsi="Times New Roman" w:cs="Times New Roman"/>
          <w:b/>
          <w:sz w:val="28"/>
          <w:szCs w:val="28"/>
        </w:rPr>
        <w:t>программ Сланцевского городского  поселения Сланцевского муниципального района Ленинградской области</w:t>
      </w:r>
      <w:r w:rsidR="008F2FED">
        <w:rPr>
          <w:rFonts w:ascii="Times New Roman" w:hAnsi="Times New Roman" w:cs="Times New Roman"/>
          <w:b/>
          <w:sz w:val="28"/>
          <w:szCs w:val="28"/>
        </w:rPr>
        <w:t>………………………..103</w:t>
      </w:r>
    </w:p>
    <w:p w:rsidR="000F4FE5" w:rsidRPr="000F4FE5" w:rsidRDefault="000F4FE5" w:rsidP="000F4FE5">
      <w:pPr>
        <w:rPr>
          <w:sz w:val="28"/>
          <w:szCs w:val="28"/>
        </w:rPr>
      </w:pPr>
    </w:p>
    <w:p w:rsidR="00952593" w:rsidRPr="00A60426" w:rsidRDefault="000F4FE5" w:rsidP="002730B2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317C">
        <w:rPr>
          <w:rFonts w:ascii="Times New Roman" w:hAnsi="Times New Roman"/>
          <w:color w:val="auto"/>
        </w:rPr>
        <w:lastRenderedPageBreak/>
        <w:t xml:space="preserve">1. </w:t>
      </w:r>
      <w:r w:rsidR="00952593" w:rsidRPr="00A60426">
        <w:rPr>
          <w:rFonts w:ascii="Times New Roman" w:hAnsi="Times New Roman"/>
          <w:color w:val="auto"/>
        </w:rPr>
        <w:t xml:space="preserve">ЦЕЛИ, ЗАДАЧИ И </w:t>
      </w:r>
      <w:r w:rsidR="005E317C">
        <w:rPr>
          <w:rFonts w:ascii="Times New Roman" w:hAnsi="Times New Roman"/>
          <w:color w:val="auto"/>
        </w:rPr>
        <w:t xml:space="preserve">ЭТАПЫ РЕАЛИЗАЦИИ СТРАТЕГИИ </w:t>
      </w:r>
      <w:r w:rsidR="00952593" w:rsidRPr="00A60426">
        <w:rPr>
          <w:rFonts w:ascii="Times New Roman" w:hAnsi="Times New Roman"/>
          <w:color w:val="auto"/>
        </w:rPr>
        <w:t>СОЦИАЛЬНО-ЭКОНОМИЧЕСКОГО РАЗВИТИЯ МУНИЦИПАЛЬНОГО ОБРАЗОВАНИЯ</w:t>
      </w:r>
      <w:bookmarkEnd w:id="0"/>
    </w:p>
    <w:p w:rsidR="005E317C" w:rsidRDefault="005E317C" w:rsidP="009525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004F79" w:rsidRDefault="00952593" w:rsidP="009525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>Стратегические приоритеты развития Сланцевского городского поселения как монопрофильного муниципального образования основаны на развитии базовых преимуществ территории и преодолении слабых сторон и рисков социально-экономического развития, сдерживающих потенциал развития городского поселения. Ключевыми сценарноформирующими факторами развития Сланцевско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4F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4F7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F79">
        <w:rPr>
          <w:rFonts w:ascii="Times New Roman" w:hAnsi="Times New Roman" w:cs="Times New Roman"/>
          <w:sz w:val="24"/>
          <w:szCs w:val="24"/>
        </w:rPr>
        <w:t xml:space="preserve"> выступают проекты реорганизации градообразующих предприятий и проект создания индустриального парка «Сланцы», которые окажут определяющее влияние на социально-экономическое развитие Сланцевского городского поселения на долгосрочный период.</w:t>
      </w:r>
    </w:p>
    <w:p w:rsidR="00952593" w:rsidRPr="001818C8" w:rsidRDefault="00952593" w:rsidP="009525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Сланцевского городского поселения учтены комплексные документы стратегического планирования федерального и регионального уровней: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до 2020 года, утвержденная Распоряжением Правительства Российской Федерации от 17.11.2008 № 1662-р (ред. от 08.08.2009); 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«Прогноз долгосрочного социально-экономического развития Российской Федерации на период до 2030 года» (разработан Минэкономразвития России, материалы «КонсультантПлюс»);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Северо-Западного федерального округа на период до 2020 года, утверждена Распоряжением Правительства Российской Федерации от 18 ноября 2011 г. № 2074-р (ред. от 26.12.2014); 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iCs/>
          <w:sz w:val="24"/>
          <w:szCs w:val="24"/>
        </w:rPr>
        <w:t>Концепция социально-экономического развития Ленинградской области на период до 2025 года, утвержденная областным законом от 28.06.2013 № 45-оз;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Инвестиционная стратегия Ленинградской областина период до 2025 года, утверждена Постановлением Правительства Ленинградской области от 19.02.2014 № 29;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Ленинградской области, утверждена постановлением Правительства Ленинградской области от 29 декабря 2012 г. № 460; 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Ленинградской области до 2030 года (проект, 2015 г., справочно, источник: http://econ.lenobl.ru/work/planning/concept2030);</w:t>
      </w:r>
    </w:p>
    <w:p w:rsidR="00952593" w:rsidRPr="001818C8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Приоритеты федерального и регионального уровней по развитию муниципальных образований с монопрофильной экономикой;</w:t>
      </w:r>
    </w:p>
    <w:p w:rsidR="00952593" w:rsidRPr="00004F79" w:rsidRDefault="00952593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>Прочие отраслевые документы стратегического планирования федерального и регионального уровней, действующие</w:t>
      </w:r>
      <w:r w:rsidR="009D0402">
        <w:rPr>
          <w:rFonts w:ascii="Times New Roman" w:hAnsi="Times New Roman" w:cs="Times New Roman"/>
          <w:sz w:val="24"/>
          <w:szCs w:val="24"/>
        </w:rPr>
        <w:t xml:space="preserve"> государственные </w:t>
      </w:r>
      <w:r w:rsidRPr="00004F79">
        <w:rPr>
          <w:rFonts w:ascii="Times New Roman" w:hAnsi="Times New Roman" w:cs="Times New Roman"/>
          <w:sz w:val="24"/>
          <w:szCs w:val="24"/>
        </w:rPr>
        <w:t>программы на долгосрочную и среднесрочную перспективу, отраслевые государственные программы развития, Послания Президента Российской Федерации Федеральному Собранию Российской Федерации, «</w:t>
      </w:r>
      <w:r w:rsidRPr="00004F79">
        <w:rPr>
          <w:rFonts w:ascii="Times New Roman" w:hAnsi="Times New Roman" w:cs="Times New Roman"/>
          <w:iCs/>
          <w:sz w:val="24"/>
          <w:szCs w:val="24"/>
        </w:rPr>
        <w:t>Основные направления деятельности Правительства Российской Федерации на период до 2018 года (новая редакция)» (утв. Правительством РФ 14.05.2015)</w:t>
      </w:r>
      <w:r w:rsidRPr="00004F79">
        <w:rPr>
          <w:rFonts w:ascii="Times New Roman" w:hAnsi="Times New Roman" w:cs="Times New Roman"/>
          <w:sz w:val="24"/>
          <w:szCs w:val="24"/>
        </w:rPr>
        <w:t>.</w:t>
      </w:r>
    </w:p>
    <w:p w:rsidR="00952593" w:rsidRPr="00004F79" w:rsidRDefault="00952593" w:rsidP="00952593">
      <w:pPr>
        <w:pStyle w:val="ConsPlusNormal"/>
        <w:ind w:firstLine="540"/>
        <w:jc w:val="both"/>
        <w:rPr>
          <w:rFonts w:eastAsia="TimesNewRoman"/>
        </w:rPr>
      </w:pPr>
    </w:p>
    <w:p w:rsidR="00952593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004F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Стратегическая цель </w:t>
      </w:r>
      <w:r w:rsidRPr="00004F7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Сланцевского городского поселения: </w:t>
      </w:r>
      <w:r w:rsidRPr="00004F79">
        <w:rPr>
          <w:rFonts w:ascii="Times New Roman" w:hAnsi="Times New Roman" w:cs="Times New Roman"/>
          <w:b/>
          <w:sz w:val="24"/>
          <w:szCs w:val="24"/>
        </w:rPr>
        <w:t>формирование многофункционального инновационно-промышленного центра Ленинградской области с высоким качеством городской среды</w:t>
      </w:r>
      <w:r w:rsidRPr="00004F79">
        <w:rPr>
          <w:rFonts w:ascii="Times New Roman" w:hAnsi="Times New Roman" w:cs="Times New Roman"/>
          <w:sz w:val="24"/>
          <w:szCs w:val="24"/>
        </w:rPr>
        <w:t>.</w:t>
      </w:r>
    </w:p>
    <w:p w:rsidR="00952593" w:rsidRPr="00252E82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Достижение стратегической цели основано на реализации трёх стратегических направлений развития:</w:t>
      </w:r>
    </w:p>
    <w:p w:rsidR="00952593" w:rsidRPr="00252E82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Стратегическое направление развития 1.</w:t>
      </w:r>
      <w:r w:rsidRPr="00252E82">
        <w:rPr>
          <w:rFonts w:ascii="Times New Roman" w:hAnsi="Times New Roman" w:cs="Times New Roman"/>
          <w:b/>
          <w:sz w:val="24"/>
          <w:szCs w:val="24"/>
        </w:rPr>
        <w:t xml:space="preserve"> Экономическое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52593" w:rsidRPr="00252E82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82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Стратегическое направление развития 2.</w:t>
      </w:r>
      <w:r w:rsidRPr="00252E82">
        <w:rPr>
          <w:rFonts w:ascii="Times New Roman" w:hAnsi="Times New Roman" w:cs="Times New Roman"/>
          <w:b/>
          <w:sz w:val="24"/>
          <w:szCs w:val="24"/>
        </w:rPr>
        <w:t xml:space="preserve"> Повышение эффективности социальной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качества муниципальных услуг;</w:t>
      </w:r>
    </w:p>
    <w:p w:rsidR="00952593" w:rsidRPr="00252E82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E82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Стратегическое направление развития 3.</w:t>
      </w:r>
      <w:r w:rsidRPr="00252E82">
        <w:rPr>
          <w:rFonts w:ascii="Times New Roman" w:hAnsi="Times New Roman" w:cs="Times New Roman"/>
          <w:b/>
          <w:sz w:val="24"/>
          <w:szCs w:val="24"/>
        </w:rPr>
        <w:t xml:space="preserve"> Ресурсная эффективность городского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2593" w:rsidRPr="00FE2714" w:rsidRDefault="00952593" w:rsidP="00AF0BF1">
      <w:pPr>
        <w:spacing w:after="0"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52593" w:rsidRPr="0053790A" w:rsidRDefault="00952593" w:rsidP="00AF0B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3790A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Стратегическое направление развития 1.</w:t>
      </w:r>
      <w:r w:rsidRPr="008D0D8E">
        <w:rPr>
          <w:rFonts w:ascii="Times New Roman" w:hAnsi="Times New Roman" w:cs="Times New Roman"/>
          <w:b/>
          <w:sz w:val="28"/>
          <w:szCs w:val="28"/>
        </w:rPr>
        <w:t>ПОВЫШЕНИЕ КОНКУРЕНТОСПОСОБНОСТИ ЭКОНОМИКИ И ИНВЕСТИЦИОННОГО ПОТЕНЦИАЛА</w:t>
      </w:r>
    </w:p>
    <w:p w:rsidR="00952593" w:rsidRDefault="00952593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стратегическое</w:t>
      </w:r>
      <w:r w:rsidRPr="0096627A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 xml:space="preserve">е развития включает создание условий для </w:t>
      </w:r>
      <w:r w:rsidRPr="0096627A">
        <w:rPr>
          <w:rFonts w:ascii="Times New Roman" w:eastAsia="Calibri" w:hAnsi="Times New Roman" w:cs="Times New Roman"/>
          <w:sz w:val="24"/>
          <w:szCs w:val="24"/>
        </w:rPr>
        <w:t>снижени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27A">
        <w:rPr>
          <w:rFonts w:ascii="Times New Roman" w:eastAsia="Calibri" w:hAnsi="Times New Roman" w:cs="Times New Roman"/>
          <w:sz w:val="24"/>
          <w:szCs w:val="24"/>
        </w:rPr>
        <w:t xml:space="preserve"> зависимости монопрофильной экономики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Сланцевского городского поселения </w:t>
      </w:r>
      <w:r w:rsidRPr="0096627A">
        <w:rPr>
          <w:rFonts w:ascii="Times New Roman" w:eastAsia="Calibri" w:hAnsi="Times New Roman" w:cs="Times New Roman"/>
          <w:sz w:val="24"/>
          <w:szCs w:val="24"/>
        </w:rPr>
        <w:t>от ведущей отрасли его территори</w:t>
      </w:r>
      <w:r w:rsidRPr="0096627A">
        <w:rPr>
          <w:rFonts w:ascii="Times New Roman" w:eastAsia="Calibri" w:hAnsi="Times New Roman" w:cs="Times New Roman"/>
          <w:sz w:val="24"/>
          <w:szCs w:val="24"/>
        </w:rPr>
        <w:softHyphen/>
        <w:t>альной специализации</w:t>
      </w:r>
      <w:r w:rsidRPr="0096627A">
        <w:rPr>
          <w:rFonts w:ascii="Times New Roman" w:hAnsi="Times New Roman" w:cs="Times New Roman"/>
          <w:sz w:val="24"/>
          <w:szCs w:val="24"/>
        </w:rPr>
        <w:t xml:space="preserve"> на основе формирования в 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Pr="0096627A">
        <w:rPr>
          <w:rFonts w:ascii="Times New Roman" w:hAnsi="Times New Roman" w:cs="Times New Roman"/>
          <w:sz w:val="24"/>
          <w:szCs w:val="24"/>
        </w:rPr>
        <w:t xml:space="preserve"> Сланцы многофункционального промышленного центра, интегрированного в систему межрегиональных экономических связей.</w:t>
      </w:r>
    </w:p>
    <w:p w:rsidR="00952593" w:rsidRPr="00252E82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Реализуется через</w:t>
      </w:r>
      <w:r w:rsidRPr="00252E82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приоритеты:</w:t>
      </w:r>
    </w:p>
    <w:p w:rsidR="00952593" w:rsidRPr="00252E82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b/>
          <w:sz w:val="24"/>
          <w:szCs w:val="24"/>
        </w:rPr>
        <w:t xml:space="preserve">Приоритет 1.1 </w:t>
      </w:r>
      <w:r w:rsidRPr="00A315AA">
        <w:rPr>
          <w:rFonts w:ascii="Times New Roman" w:hAnsi="Times New Roman" w:cs="Times New Roman"/>
          <w:b/>
          <w:sz w:val="24"/>
          <w:szCs w:val="24"/>
        </w:rPr>
        <w:t>«СЛАНЦЫ – ИННОВАЦИОННО-ПРОМЫШЛЕННЫЙ ЦЕНТР ЛЕНИНГРАДСКОЙ ОБЛАСТИ»</w:t>
      </w:r>
      <w:r w:rsidRPr="00252E82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252E82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Задача 1. Создание условий для реализации проектов по диверсификации экономики с приоритетом развития инновационно-промышл</w:t>
      </w:r>
      <w:r>
        <w:rPr>
          <w:rFonts w:ascii="Times New Roman" w:hAnsi="Times New Roman" w:cs="Times New Roman"/>
          <w:sz w:val="24"/>
          <w:szCs w:val="24"/>
        </w:rPr>
        <w:t>енного комплекса.</w:t>
      </w:r>
    </w:p>
    <w:p w:rsidR="00952593" w:rsidRPr="00252E82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 xml:space="preserve">Задача 2. </w:t>
      </w:r>
      <w:r w:rsidRPr="00D42199">
        <w:rPr>
          <w:rFonts w:ascii="Times New Roman" w:hAnsi="Times New Roman" w:cs="Times New Roman"/>
          <w:sz w:val="24"/>
          <w:szCs w:val="24"/>
        </w:rPr>
        <w:t>Модернизация градообразующих предприятий с интеграцией в формирующийся кластер строительных материалов Ленинградской области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3. Развитие </w:t>
      </w:r>
      <w:r w:rsidRPr="00E96DDE">
        <w:rPr>
          <w:rFonts w:ascii="Times New Roman" w:hAnsi="Times New Roman" w:cs="Times New Roman"/>
          <w:sz w:val="24"/>
          <w:szCs w:val="24"/>
        </w:rPr>
        <w:t>индустриального парка «Сланцы».</w:t>
      </w: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 xml:space="preserve">Приоритет 1.2 </w:t>
      </w:r>
      <w:r w:rsidRPr="00A315AA">
        <w:rPr>
          <w:rFonts w:ascii="Times New Roman" w:hAnsi="Times New Roman" w:cs="Times New Roman"/>
          <w:b/>
          <w:sz w:val="24"/>
          <w:szCs w:val="24"/>
        </w:rPr>
        <w:t>«МАЛОЕ ПРЕДПРИНИМАТЕЛЬСТВО И ПОТРЕБИТЕЛЬСКИЙ СЕКТОР»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Повышение предпринимательской активности и конкурентоспособности субъектов малого и среднего предпринимательства.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2. Развитие инфраструктуры поддержки малого </w:t>
      </w:r>
      <w:r w:rsidR="0030472E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96DDE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52593" w:rsidRPr="0053790A" w:rsidRDefault="00952593" w:rsidP="00AF0BF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3790A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Стратегическое направление развития 2.</w:t>
      </w:r>
      <w:r w:rsidRPr="0053790A"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 СОЦИАЛЬНОЙ ПОЛИТИКИ И КАЧЕСТВА МУНИЦИПАЛЬНЫХ УСЛУГ </w:t>
      </w:r>
    </w:p>
    <w:p w:rsidR="00952593" w:rsidRPr="00E96DDE" w:rsidRDefault="00952593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Данное стратегическое направление развития включает создание условий для реализации общественно-деловых и социально-культурных функций административного центра Сланцевского муниципального района – города Сланцы, обеспечивающих возможности для развития человеческого капитала.</w:t>
      </w: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DDE">
        <w:rPr>
          <w:rFonts w:ascii="Times New Roman" w:hAnsi="Times New Roman" w:cs="Times New Roman"/>
          <w:sz w:val="24"/>
          <w:szCs w:val="24"/>
          <w:u w:val="single"/>
        </w:rPr>
        <w:lastRenderedPageBreak/>
        <w:t>Реализуется через следующие приоритеты:</w:t>
      </w:r>
    </w:p>
    <w:p w:rsidR="00952593" w:rsidRPr="0030472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2.1. «СЛАНЦЫ – КОМПЛЕКСНЫЙ ЦЕНТР СОЦИАЛЬНОГО И КУЛЬТУРНО-</w:t>
      </w:r>
      <w:r w:rsidRPr="0030472E">
        <w:rPr>
          <w:rFonts w:ascii="Times New Roman" w:hAnsi="Times New Roman" w:cs="Times New Roman"/>
          <w:b/>
          <w:sz w:val="24"/>
          <w:szCs w:val="24"/>
        </w:rPr>
        <w:t>БЫТОВОГО ОБСЛУЖИВАНИЯ РАЙОННОГО ЗНАЧЕНИЯ»</w:t>
      </w:r>
      <w:r w:rsidRPr="0030472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30472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="0030472E" w:rsidRPr="0030472E">
        <w:rPr>
          <w:rFonts w:ascii="Times New Roman" w:hAnsi="Times New Roman"/>
          <w:sz w:val="24"/>
          <w:szCs w:val="24"/>
        </w:rPr>
        <w:t xml:space="preserve">Создание условий для развития многофункциональных комплексов общественно-делового назначения и </w:t>
      </w:r>
      <w:r w:rsidR="0030472E" w:rsidRPr="0030472E">
        <w:rPr>
          <w:rFonts w:ascii="Times New Roman" w:eastAsia="Calibri" w:hAnsi="Times New Roman"/>
          <w:sz w:val="24"/>
          <w:szCs w:val="24"/>
        </w:rPr>
        <w:t>современных центров торговли и услуг</w:t>
      </w:r>
      <w:r w:rsidR="0030472E" w:rsidRPr="0030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93" w:rsidRPr="0030472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Задача 2. Содействие повышению доступности образовательных учреждений поселения и качества предоставляемых услуг в сфере образования.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30472E">
        <w:rPr>
          <w:rFonts w:ascii="Times New Roman" w:hAnsi="Times New Roman"/>
          <w:sz w:val="24"/>
          <w:szCs w:val="24"/>
        </w:rPr>
        <w:t>3</w:t>
      </w:r>
      <w:r w:rsidRPr="0030472E">
        <w:rPr>
          <w:rFonts w:ascii="Times New Roman" w:hAnsi="Times New Roman" w:cs="Times New Roman"/>
          <w:sz w:val="24"/>
          <w:szCs w:val="24"/>
        </w:rPr>
        <w:t>.</w:t>
      </w:r>
      <w:r w:rsidRPr="0030472E">
        <w:rPr>
          <w:rFonts w:ascii="Times New Roman" w:hAnsi="Times New Roman"/>
          <w:bCs/>
          <w:sz w:val="24"/>
          <w:szCs w:val="24"/>
        </w:rPr>
        <w:t>Обеспечение качественной</w:t>
      </w:r>
      <w:r w:rsidRPr="00B54299">
        <w:rPr>
          <w:rFonts w:ascii="Times New Roman" w:hAnsi="Times New Roman"/>
          <w:bCs/>
          <w:sz w:val="24"/>
          <w:szCs w:val="24"/>
        </w:rPr>
        <w:t xml:space="preserve"> и комплексной поддержки социально уязвимых категорий населения</w:t>
      </w:r>
      <w:r w:rsidRPr="00E96DDE">
        <w:rPr>
          <w:rFonts w:ascii="Times New Roman" w:hAnsi="Times New Roman"/>
          <w:sz w:val="24"/>
          <w:szCs w:val="24"/>
        </w:rPr>
        <w:t>.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4. Обеспечение условий для сохранения и развития кадрового потенциала </w:t>
      </w:r>
      <w:r>
        <w:rPr>
          <w:rFonts w:ascii="Times New Roman" w:hAnsi="Times New Roman" w:cs="Times New Roman"/>
          <w:sz w:val="24"/>
          <w:szCs w:val="24"/>
        </w:rPr>
        <w:t>в сфере услуг.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5. Поддержка развития социально-ориентированных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2.2. «СПОРТ»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Содействие развитию массового и профессионального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Создание условий для развития услуг в области физической культуры и спорта для 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2.3. «МОЛОДЕЖНАЯ ПОЛИТИКА»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Повышение уровня интеграции молодежи в современное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Pr="00F737A8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Развитие системы выявления и поддержки талантливой молодежи, ее самореализации и использования продуктов ее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Pr="00E96DDE" w:rsidRDefault="00952593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2.4. «КУЛЬТУРА И ОТДЫХ»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="0030472E">
        <w:rPr>
          <w:rFonts w:ascii="Times New Roman" w:hAnsi="Times New Roman" w:cs="Times New Roman"/>
          <w:sz w:val="24"/>
          <w:szCs w:val="24"/>
        </w:rPr>
        <w:t>Обеспечение в</w:t>
      </w:r>
      <w:r w:rsidRPr="00E96DDE">
        <w:rPr>
          <w:rFonts w:ascii="Times New Roman" w:hAnsi="Times New Roman" w:cs="Times New Roman"/>
          <w:sz w:val="24"/>
          <w:szCs w:val="24"/>
        </w:rPr>
        <w:t>ысоко</w:t>
      </w:r>
      <w:r w:rsidR="0030472E">
        <w:rPr>
          <w:rFonts w:ascii="Times New Roman" w:hAnsi="Times New Roman" w:cs="Times New Roman"/>
          <w:sz w:val="24"/>
          <w:szCs w:val="24"/>
        </w:rPr>
        <w:t>го</w:t>
      </w:r>
      <w:r w:rsidRPr="00E96DDE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0472E">
        <w:rPr>
          <w:rFonts w:ascii="Times New Roman" w:hAnsi="Times New Roman" w:cs="Times New Roman"/>
          <w:sz w:val="24"/>
          <w:szCs w:val="24"/>
        </w:rPr>
        <w:t>а и разнообразия</w:t>
      </w:r>
      <w:r w:rsidRPr="00E96DDE">
        <w:rPr>
          <w:rFonts w:ascii="Times New Roman" w:hAnsi="Times New Roman" w:cs="Times New Roman"/>
          <w:sz w:val="24"/>
          <w:szCs w:val="24"/>
        </w:rPr>
        <w:t xml:space="preserve"> предоставляемых услуг в области культуры.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Развитие и благоустройство мест массового отдыха населения.</w:t>
      </w: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2.5. «МУНИЦИПАЛЬНЫЕ УСЛУГИ»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Повышение качества и оперативности предоставления государственных и муниципальных услуг.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Повышение открытости органов местного самоуправления.</w:t>
      </w: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53790A" w:rsidRDefault="00952593" w:rsidP="00AF0B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3790A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Стратегическое направление развития 3.</w:t>
      </w:r>
      <w:r w:rsidRPr="0053790A">
        <w:rPr>
          <w:rFonts w:ascii="Times New Roman" w:hAnsi="Times New Roman" w:cs="Times New Roman"/>
          <w:b/>
          <w:sz w:val="28"/>
          <w:szCs w:val="28"/>
        </w:rPr>
        <w:t xml:space="preserve"> РЕСУРСНАЯ ЭФФЕКТИВНОСТЬ ГОРОДСКОГО ХОЗЯЙСТВА</w:t>
      </w:r>
    </w:p>
    <w:p w:rsidR="00952593" w:rsidRPr="00E96DDE" w:rsidRDefault="00952593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Данное стратегическое направление развития включает развитие инфраструктуры, необходимой для модернизации моногорода в современный многофункциональный городской центр, обеспечивающий качество окружающей среды и эффективность </w:t>
      </w:r>
      <w:r w:rsidRPr="00E96DD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ресурсов, способный адаптироваться к требованиям современного общества и экономики. </w:t>
      </w: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DDE">
        <w:rPr>
          <w:rFonts w:ascii="Times New Roman" w:hAnsi="Times New Roman" w:cs="Times New Roman"/>
          <w:sz w:val="24"/>
          <w:szCs w:val="24"/>
          <w:u w:val="single"/>
        </w:rPr>
        <w:t>Реализуется через следующие приоритеты:</w:t>
      </w:r>
    </w:p>
    <w:p w:rsidR="00952593" w:rsidRPr="00E96DDE" w:rsidRDefault="00952593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3.1«ДОСТУПНОСТЬ ЖИЛЬЯ»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Pr="00D127CA">
        <w:rPr>
          <w:rFonts w:ascii="Times New Roman" w:hAnsi="Times New Roman" w:cs="Times New Roman"/>
          <w:sz w:val="24"/>
          <w:szCs w:val="24"/>
        </w:rPr>
        <w:t>Создание условий для формирования рынка доступного жилья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Реструктуризация и ликвидация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Pr="00E96DDE" w:rsidRDefault="00952593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3.2 «ТРАНСПОРТНАЯ ИНФРАСТРУКТУРА»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1F0AED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Повышение роли города Сланцы как торгово-транспортного центра на основе укрепления статуса в международных и национальных транспортных сетях с увеличением объема </w:t>
      </w:r>
      <w:r w:rsidRPr="001F0AED">
        <w:rPr>
          <w:rFonts w:ascii="Times New Roman" w:hAnsi="Times New Roman" w:cs="Times New Roman"/>
          <w:sz w:val="24"/>
          <w:szCs w:val="24"/>
        </w:rPr>
        <w:t>грузоперевозок на основе комплексного развития всех видов внешнего транспорта.</w:t>
      </w:r>
    </w:p>
    <w:p w:rsidR="00952593" w:rsidRPr="001F0AED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ED">
        <w:rPr>
          <w:rFonts w:ascii="Times New Roman" w:hAnsi="Times New Roman" w:cs="Times New Roman"/>
          <w:sz w:val="24"/>
          <w:szCs w:val="24"/>
        </w:rPr>
        <w:t xml:space="preserve">Задача 2. </w:t>
      </w:r>
      <w:r w:rsidR="001F0AED" w:rsidRPr="001F0AED">
        <w:rPr>
          <w:rFonts w:ascii="Times New Roman" w:hAnsi="Times New Roman"/>
          <w:color w:val="000000"/>
          <w:sz w:val="24"/>
          <w:szCs w:val="24"/>
        </w:rPr>
        <w:t>Модернизация и повышение эффективности использования существующей улично-дорожной сети города, включая развитие единого парковочного пространства для индивидуального и грузового транспорта</w:t>
      </w:r>
      <w:r w:rsidR="001F0AED" w:rsidRPr="001F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ED">
        <w:rPr>
          <w:rFonts w:ascii="Times New Roman" w:hAnsi="Times New Roman" w:cs="Times New Roman"/>
          <w:sz w:val="24"/>
          <w:szCs w:val="24"/>
        </w:rPr>
        <w:t>Задача 3. Создание удобной и</w:t>
      </w:r>
      <w:r w:rsidRPr="00E96DDE">
        <w:rPr>
          <w:rFonts w:ascii="Times New Roman" w:hAnsi="Times New Roman" w:cs="Times New Roman"/>
          <w:sz w:val="24"/>
          <w:szCs w:val="24"/>
        </w:rPr>
        <w:t xml:space="preserve"> эффективной системы общественного транспорта, оптимизаци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6DDE">
        <w:rPr>
          <w:rFonts w:ascii="Times New Roman" w:hAnsi="Times New Roman" w:cs="Times New Roman"/>
          <w:sz w:val="24"/>
          <w:szCs w:val="24"/>
        </w:rPr>
        <w:t xml:space="preserve"> движения городского транспорта.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3.3 «КОММУНАЛЬНОЕ ХОЗЯЙСТВО» (</w:t>
      </w:r>
      <w:r w:rsidRPr="00E96DDE">
        <w:rPr>
          <w:rFonts w:ascii="Times New Roman" w:hAnsi="Times New Roman" w:cs="Times New Roman"/>
          <w:sz w:val="24"/>
          <w:szCs w:val="24"/>
        </w:rPr>
        <w:t>повышение надёжности и эффективности работы коммунальной инфраструктуры и жилищно-коммунального хозяйства) включает реализацию следующих задач: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Модернизация объектов коммунального хозяйства  с учетом перспективных потребностей развития экономики 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2. Повышение энергетической эффективности городского хозяйства 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3. Развитие рыночно-ориентированной системы хозяйствования и управления в жилищно-коммунальном комплексе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3.4 «ЧИСТЫЙ ГОРОД»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Повышение эффективности городской системы обращения с отходами. </w:t>
      </w:r>
    </w:p>
    <w:p w:rsidR="00952593" w:rsidRPr="00E96DDE" w:rsidRDefault="00952593" w:rsidP="00AF0BF1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E96DDE">
        <w:rPr>
          <w:rFonts w:ascii="Times New Roman" w:hAnsi="Times New Roman" w:cs="Times New Roman"/>
          <w:color w:val="auto"/>
        </w:rPr>
        <w:t>Задача 2. Благоустройство городской территории.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3. Охрана окружающей среды, экологическое развитие города. 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4. Создание условий для стимулирования реализации проектов в сфере охраны окружающей среда на промышленных предприятиях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3.5 «БЕЗОПАСНЫЙ ГОРОД»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952593" w:rsidRPr="00E96DDE" w:rsidRDefault="00952593" w:rsidP="00AF0BF1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E96DDE">
        <w:rPr>
          <w:rFonts w:ascii="Times New Roman" w:hAnsi="Times New Roman" w:cs="Times New Roman"/>
          <w:color w:val="auto"/>
        </w:rPr>
        <w:t>Задача 1. Создание городской среды, доступной для маломобильных групп населения и инвалидов.</w:t>
      </w:r>
    </w:p>
    <w:p w:rsidR="00952593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2. Совершение системы профилактики и предотвращения правонарушений. </w:t>
      </w:r>
    </w:p>
    <w:p w:rsidR="00952593" w:rsidRPr="00AC2419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3. </w:t>
      </w:r>
      <w:r w:rsidR="00AC2419" w:rsidRPr="00AC2419">
        <w:rPr>
          <w:rFonts w:ascii="Times New Roman CYR" w:hAnsi="Times New Roman CYR" w:cs="Times New Roman CYR"/>
          <w:color w:val="000000"/>
          <w:sz w:val="24"/>
          <w:szCs w:val="24"/>
        </w:rPr>
        <w:t>Обеспечение безопасности жизнедеятельности и повышение эффективности предупреждения негативных последствий от чрезвычайных ситуаций природного и техногенного характера</w:t>
      </w:r>
      <w:r w:rsidR="00AC2419" w:rsidRPr="00AC2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93" w:rsidRPr="00E96DDE" w:rsidRDefault="00952593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4.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C23E21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AC2419">
        <w:rPr>
          <w:rFonts w:ascii="Times New Roman" w:hAnsi="Times New Roman" w:cs="Times New Roman"/>
          <w:sz w:val="24"/>
          <w:szCs w:val="24"/>
        </w:rPr>
        <w:t xml:space="preserve"> на территории Сланцевского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593" w:rsidRDefault="00952593" w:rsidP="00952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Pr="004A6DCF" w:rsidRDefault="00CD43FE" w:rsidP="009525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952593" w:rsidRPr="004A6DCF">
        <w:rPr>
          <w:rFonts w:ascii="Times New Roman" w:hAnsi="Times New Roman" w:cs="Times New Roman"/>
          <w:b/>
          <w:sz w:val="24"/>
          <w:szCs w:val="24"/>
          <w:u w:val="single"/>
        </w:rPr>
        <w:t>тапы реализации Стратегии</w:t>
      </w:r>
    </w:p>
    <w:p w:rsidR="00952593" w:rsidRPr="00AB0353" w:rsidRDefault="00952593" w:rsidP="0095259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0353">
        <w:rPr>
          <w:rFonts w:ascii="Times New Roman" w:hAnsi="Times New Roman" w:cs="Times New Roman"/>
          <w:sz w:val="24"/>
          <w:szCs w:val="24"/>
        </w:rPr>
        <w:t xml:space="preserve">Этапы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Сланце</w:t>
      </w:r>
      <w:r w:rsidRPr="00AB0353">
        <w:rPr>
          <w:rFonts w:ascii="Times New Roman" w:hAnsi="Times New Roman" w:cs="Times New Roman"/>
          <w:sz w:val="24"/>
          <w:szCs w:val="24"/>
        </w:rPr>
        <w:t xml:space="preserve">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B0353">
        <w:rPr>
          <w:rFonts w:ascii="Times New Roman" w:hAnsi="Times New Roman" w:cs="Times New Roman"/>
          <w:sz w:val="24"/>
          <w:szCs w:val="24"/>
        </w:rPr>
        <w:t xml:space="preserve"> на период до 20</w:t>
      </w:r>
      <w:r w:rsidR="00CD43FE">
        <w:rPr>
          <w:rFonts w:ascii="Times New Roman" w:hAnsi="Times New Roman" w:cs="Times New Roman"/>
          <w:sz w:val="24"/>
          <w:szCs w:val="24"/>
        </w:rPr>
        <w:t>25</w:t>
      </w:r>
      <w:r w:rsidRPr="00AB0353">
        <w:rPr>
          <w:rFonts w:ascii="Times New Roman" w:hAnsi="Times New Roman" w:cs="Times New Roman"/>
          <w:sz w:val="24"/>
          <w:szCs w:val="24"/>
        </w:rPr>
        <w:t xml:space="preserve"> года выделены с учетом установленной периодичности бюджетного планирования: </w:t>
      </w:r>
    </w:p>
    <w:p w:rsidR="00952593" w:rsidRPr="00AB0353" w:rsidRDefault="00952593" w:rsidP="00952593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353">
        <w:rPr>
          <w:rFonts w:ascii="Times New Roman" w:hAnsi="Times New Roman"/>
          <w:sz w:val="24"/>
          <w:szCs w:val="24"/>
        </w:rPr>
        <w:t>1 этап: 201</w:t>
      </w:r>
      <w:r>
        <w:rPr>
          <w:rFonts w:ascii="Times New Roman" w:hAnsi="Times New Roman"/>
          <w:sz w:val="24"/>
          <w:szCs w:val="24"/>
        </w:rPr>
        <w:t>7</w:t>
      </w:r>
      <w:r w:rsidRPr="00AB035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AB0353">
        <w:rPr>
          <w:rFonts w:ascii="Times New Roman" w:hAnsi="Times New Roman"/>
          <w:sz w:val="24"/>
          <w:szCs w:val="24"/>
        </w:rPr>
        <w:t xml:space="preserve"> гг.;</w:t>
      </w:r>
    </w:p>
    <w:p w:rsidR="00952593" w:rsidRPr="00AB0353" w:rsidRDefault="00952593" w:rsidP="00952593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353">
        <w:rPr>
          <w:rFonts w:ascii="Times New Roman" w:hAnsi="Times New Roman"/>
          <w:sz w:val="24"/>
          <w:szCs w:val="24"/>
        </w:rPr>
        <w:t>2 этап: 20</w:t>
      </w:r>
      <w:r>
        <w:rPr>
          <w:rFonts w:ascii="Times New Roman" w:hAnsi="Times New Roman"/>
          <w:sz w:val="24"/>
          <w:szCs w:val="24"/>
        </w:rPr>
        <w:t>20</w:t>
      </w:r>
      <w:r w:rsidRPr="00AB035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AB0353">
        <w:rPr>
          <w:rFonts w:ascii="Times New Roman" w:hAnsi="Times New Roman"/>
          <w:sz w:val="24"/>
          <w:szCs w:val="24"/>
        </w:rPr>
        <w:t xml:space="preserve"> гг.;</w:t>
      </w:r>
    </w:p>
    <w:p w:rsidR="00952593" w:rsidRPr="00AB0353" w:rsidRDefault="00952593" w:rsidP="00952593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этап: 2023-2025 гг.</w:t>
      </w:r>
    </w:p>
    <w:p w:rsidR="00952593" w:rsidRPr="00E96DDE" w:rsidRDefault="00952593" w:rsidP="00952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2593" w:rsidRDefault="00952593" w:rsidP="00952593">
      <w:pPr>
        <w:pStyle w:val="1"/>
        <w:rPr>
          <w:rFonts w:ascii="Times New Roman" w:hAnsi="Times New Roman"/>
          <w:color w:val="auto"/>
        </w:rPr>
        <w:sectPr w:rsidR="00952593" w:rsidSect="0030472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593" w:rsidRPr="002730B2" w:rsidRDefault="00952593" w:rsidP="009525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730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E43477" w:rsidRPr="002730B2">
        <w:rPr>
          <w:rFonts w:ascii="Times New Roman" w:hAnsi="Times New Roman" w:cs="Times New Roman"/>
          <w:b/>
          <w:sz w:val="24"/>
          <w:szCs w:val="24"/>
        </w:rPr>
        <w:t>1</w:t>
      </w:r>
      <w:r w:rsidRPr="002730B2">
        <w:rPr>
          <w:rFonts w:ascii="Times New Roman" w:hAnsi="Times New Roman" w:cs="Times New Roman"/>
          <w:b/>
          <w:sz w:val="24"/>
          <w:szCs w:val="24"/>
        </w:rPr>
        <w:t xml:space="preserve"> - Целевые показатели (индикаторы) социально-экономического развития Сланцевского городского поселения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6805"/>
        <w:gridCol w:w="2449"/>
        <w:gridCol w:w="1059"/>
        <w:gridCol w:w="1226"/>
        <w:gridCol w:w="1241"/>
        <w:gridCol w:w="1211"/>
      </w:tblGrid>
      <w:tr w:rsidR="00952593" w:rsidRPr="00283CE1" w:rsidTr="002730B2">
        <w:trPr>
          <w:tblHeader/>
        </w:trPr>
        <w:tc>
          <w:tcPr>
            <w:tcW w:w="230" w:type="pct"/>
            <w:vMerge w:val="restar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0" w:type="pct"/>
            <w:vMerge w:val="restar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35" w:type="pct"/>
            <w:vMerge w:val="restar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1" w:type="pct"/>
            <w:vMerge w:val="restar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54" w:type="pct"/>
            <w:gridSpan w:val="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Целевые ориентиры</w:t>
            </w:r>
          </w:p>
        </w:tc>
      </w:tr>
      <w:tr w:rsidR="00952593" w:rsidRPr="00283CE1" w:rsidTr="002730B2">
        <w:trPr>
          <w:tblHeader/>
        </w:trPr>
        <w:tc>
          <w:tcPr>
            <w:tcW w:w="230" w:type="pct"/>
            <w:vMerge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  <w:vMerge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2025 г.</w:t>
            </w:r>
          </w:p>
        </w:tc>
      </w:tr>
      <w:tr w:rsidR="00952593" w:rsidRPr="00283CE1" w:rsidTr="002730B2">
        <w:tc>
          <w:tcPr>
            <w:tcW w:w="230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52593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835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постоянного населения  (на конец года) — всего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35,0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8,8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17,8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-11,9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-11,1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-11,0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-9,0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7571,0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7940,2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8800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Среднедушевые денежные доходы  (в месяц)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руб./чел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4609,9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4790,0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% от общей численности населения 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952593" w:rsidRPr="00283CE1" w:rsidTr="002730B2">
        <w:tc>
          <w:tcPr>
            <w:tcW w:w="23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ЭКОНОМИКА</w:t>
            </w:r>
          </w:p>
        </w:tc>
        <w:tc>
          <w:tcPr>
            <w:tcW w:w="835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Млн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9053,2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12045,9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18100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27100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Индекс промышленного производства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86,2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104,0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6945000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7040000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12670000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18970000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Индекс производства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84,5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105,0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409492,3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486762,1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584000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700000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 в сопоставимых ценах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107,0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31310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31623,1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Оборот общественного питания к предыдущему году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 в сопоставимых ценах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101,0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581311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766691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880000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1015000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% в сопоставимых </w:t>
            </w: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ценах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97,6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104,8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105,0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Объем инвестиций  в основной капитал  за счет всех источников финансирования — всего,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861332,1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1167403,6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1320000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1470000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104,0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Собственные средства предприятий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462134,8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626352,9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710000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790000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Привлеченные средства, всего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399197,3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541050,7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610000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680000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Привлеченные средства из федерального бюджета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17946,3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24323,5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26800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Привлеченные средства из областного бюджета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44113,8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59789,4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67000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</w:tr>
      <w:tr w:rsidR="00952593" w:rsidRPr="00283CE1" w:rsidTr="002730B2">
        <w:tc>
          <w:tcPr>
            <w:tcW w:w="23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835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Млн</w:t>
            </w:r>
            <w:r w:rsidR="0030472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128,4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236,9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197400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218300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Индекс производства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120,9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111,5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116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Ввод в эксплуатацию жилых домов за счет всех источников финансирования,  всего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Кв. метров общей площади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46450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46450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Из общего итога индивидуальные жилые дома, построенные населением за свой счет и с помощью кредитов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Кв. метров общей площади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</w:rPr>
            </w:pPr>
            <w:r w:rsidRPr="00952593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Общая площадь жилых помещений, приходящаяся на 1 жителя    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Кв. метров общей площади на 1 чел.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26,0</w:t>
            </w:r>
          </w:p>
        </w:tc>
      </w:tr>
      <w:tr w:rsidR="00952593" w:rsidRPr="00283CE1" w:rsidTr="002730B2">
        <w:tc>
          <w:tcPr>
            <w:tcW w:w="23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5259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2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ТРАНСПОРТ</w:t>
            </w:r>
          </w:p>
        </w:tc>
        <w:tc>
          <w:tcPr>
            <w:tcW w:w="835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3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Объем услуг организаций транспорта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Млн</w:t>
            </w:r>
            <w:r w:rsidR="0030472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3034,1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4038,4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4680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5400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20" w:type="pct"/>
            <w:vAlign w:val="bottom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На конец года; км путей на 10000 кв. км территории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327,5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327,5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327,5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327,5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20" w:type="pct"/>
            <w:vAlign w:val="bottom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На конец года; км дорог на 10000 кв. км территории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2734,6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2734,6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2734,6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2734,6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20" w:type="pct"/>
            <w:vAlign w:val="bottom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952593" w:rsidRPr="00283CE1" w:rsidTr="002730B2">
        <w:tc>
          <w:tcPr>
            <w:tcW w:w="23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20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835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280080,0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234657,20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305000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20" w:type="pct"/>
            <w:vAlign w:val="bottom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327040,1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240952,2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305000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20" w:type="pct"/>
            <w:vAlign w:val="bottom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-46960,1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-6295,0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0</w:t>
            </w:r>
          </w:p>
        </w:tc>
      </w:tr>
      <w:tr w:rsidR="00952593" w:rsidRPr="00283CE1" w:rsidTr="002730B2">
        <w:tc>
          <w:tcPr>
            <w:tcW w:w="23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РЫНОК ТРУДА И ЗАНЯТОСТЬ НАСЕЛЕНИЯ</w:t>
            </w:r>
          </w:p>
        </w:tc>
        <w:tc>
          <w:tcPr>
            <w:tcW w:w="835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14605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14078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18000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20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5170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5186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8500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Среднемесячная номинальная начисленная заработная плата на 1 работника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27294,1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28625,3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38000</w:t>
            </w:r>
          </w:p>
        </w:tc>
      </w:tr>
      <w:tr w:rsidR="00952593" w:rsidRPr="00283CE1" w:rsidTr="002730B2">
        <w:tc>
          <w:tcPr>
            <w:tcW w:w="23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0" w:type="pct"/>
            <w:shd w:val="clear" w:color="auto" w:fill="C6D9F1" w:themeFill="text2" w:themeFillTint="33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СОЦИАЛЬНОЙ СФЕРЫ</w:t>
            </w:r>
          </w:p>
        </w:tc>
        <w:tc>
          <w:tcPr>
            <w:tcW w:w="835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(на конец года): больничными койками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Коек на  10 тыс. 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63,96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78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Уровень обеспеченности (на конец года): амбулаторно-поликлиническими учреждениями   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Посещений в смену на 10 тыс.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230,1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(на конец года):  врачами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Чел. на 10 тыс.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Уровень обеспеченности (на конец года): средним медицинским персоналом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Чел. на 10 тыс.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(на конец года): 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Мест на 10 тыс.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(на конец года): общедоступными библиотеками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Уровень обеспеченности (на конец года): учреждениями культурно-досугового типа 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952593" w:rsidRPr="00283CE1" w:rsidTr="002730B2">
        <w:tc>
          <w:tcPr>
            <w:tcW w:w="230" w:type="pct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320" w:type="pct"/>
          </w:tcPr>
          <w:p w:rsidR="00952593" w:rsidRPr="00952593" w:rsidRDefault="00952593" w:rsidP="0030472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(на конец года): дошкольными образовательными учреждениями</w:t>
            </w:r>
          </w:p>
        </w:tc>
        <w:tc>
          <w:tcPr>
            <w:tcW w:w="835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593">
              <w:rPr>
                <w:rFonts w:ascii="Times New Roman" w:hAnsi="Times New Roman" w:cs="Times New Roman"/>
                <w:color w:val="000000"/>
                <w:lang w:eastAsia="ru-RU"/>
              </w:rPr>
              <w:t>Мест на 1000 детей в возрасте 1–6 лет</w:t>
            </w:r>
          </w:p>
        </w:tc>
        <w:tc>
          <w:tcPr>
            <w:tcW w:w="361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1222,9</w:t>
            </w:r>
          </w:p>
        </w:tc>
        <w:tc>
          <w:tcPr>
            <w:tcW w:w="418" w:type="pct"/>
            <w:vAlign w:val="center"/>
          </w:tcPr>
          <w:p w:rsidR="00952593" w:rsidRPr="00952593" w:rsidRDefault="00952593" w:rsidP="0030472E">
            <w:pPr>
              <w:rPr>
                <w:rFonts w:ascii="Times New Roman" w:hAnsi="Times New Roman" w:cs="Times New Roman"/>
                <w:lang w:eastAsia="ru-RU"/>
              </w:rPr>
            </w:pPr>
            <w:r w:rsidRPr="00952593">
              <w:rPr>
                <w:rFonts w:ascii="Times New Roman" w:hAnsi="Times New Roman" w:cs="Times New Roman"/>
                <w:lang w:eastAsia="ru-RU"/>
              </w:rPr>
              <w:t>1222,9</w:t>
            </w:r>
          </w:p>
        </w:tc>
        <w:tc>
          <w:tcPr>
            <w:tcW w:w="423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412" w:type="pct"/>
            <w:vAlign w:val="center"/>
          </w:tcPr>
          <w:p w:rsidR="00952593" w:rsidRPr="00952593" w:rsidRDefault="00952593" w:rsidP="0030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593">
              <w:rPr>
                <w:rFonts w:ascii="Times New Roman" w:hAnsi="Times New Roman" w:cs="Times New Roman"/>
              </w:rPr>
              <w:t>1400</w:t>
            </w:r>
          </w:p>
        </w:tc>
      </w:tr>
    </w:tbl>
    <w:p w:rsidR="00952593" w:rsidRDefault="00952593" w:rsidP="00952593"/>
    <w:p w:rsidR="00952593" w:rsidRPr="007C2BC1" w:rsidRDefault="00952593" w:rsidP="00952593"/>
    <w:p w:rsidR="00952593" w:rsidRDefault="00952593" w:rsidP="00952593">
      <w:pPr>
        <w:pStyle w:val="1"/>
        <w:rPr>
          <w:rFonts w:ascii="Times New Roman" w:hAnsi="Times New Roman"/>
          <w:color w:val="auto"/>
        </w:rPr>
        <w:sectPr w:rsidR="00952593" w:rsidSect="003047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50C0" w:rsidRPr="00DF4594" w:rsidRDefault="000F4FE5" w:rsidP="00B6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DF4594">
        <w:rPr>
          <w:rFonts w:ascii="Times New Roman" w:hAnsi="Times New Roman" w:cs="Times New Roman"/>
          <w:b/>
          <w:bCs/>
          <w:sz w:val="28"/>
          <w:szCs w:val="28"/>
        </w:rPr>
        <w:t>. КОМПЛЕКС МЕРОПРИЯТИЙ ПО РЕАЛИЗАЦИИ СТРАТЕГИИ</w:t>
      </w:r>
      <w:r w:rsidR="00B650C0" w:rsidRPr="00DF4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50C0" w:rsidRPr="00310BD9" w:rsidRDefault="00B650C0" w:rsidP="004D4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3082"/>
        <w:gridCol w:w="850"/>
        <w:gridCol w:w="2411"/>
        <w:gridCol w:w="1312"/>
        <w:gridCol w:w="1133"/>
        <w:gridCol w:w="1134"/>
        <w:gridCol w:w="819"/>
        <w:gridCol w:w="551"/>
        <w:gridCol w:w="2741"/>
      </w:tblGrid>
      <w:tr w:rsidR="005376E4" w:rsidRPr="0040510F" w:rsidTr="00CD6DEE">
        <w:trPr>
          <w:tblHeader/>
        </w:trPr>
        <w:tc>
          <w:tcPr>
            <w:tcW w:w="1490" w:type="dxa"/>
            <w:vMerge w:val="restart"/>
          </w:tcPr>
          <w:p w:rsidR="005376E4" w:rsidRPr="00190AB2" w:rsidRDefault="00190AB2" w:rsidP="00190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AB2">
              <w:rPr>
                <w:rFonts w:ascii="Times New Roman" w:hAnsi="Times New Roman" w:cs="Times New Roman"/>
              </w:rPr>
              <w:t>Стратегичес</w:t>
            </w:r>
            <w:r w:rsidR="00D81422">
              <w:rPr>
                <w:rFonts w:ascii="Times New Roman" w:hAnsi="Times New Roman" w:cs="Times New Roman"/>
              </w:rPr>
              <w:t>-</w:t>
            </w:r>
            <w:r w:rsidRPr="00190AB2">
              <w:rPr>
                <w:rFonts w:ascii="Times New Roman" w:hAnsi="Times New Roman" w:cs="Times New Roman"/>
              </w:rPr>
              <w:t>кое направление</w:t>
            </w:r>
            <w:r w:rsidR="005376E4" w:rsidRPr="00190AB2">
              <w:rPr>
                <w:rFonts w:ascii="Times New Roman" w:hAnsi="Times New Roman" w:cs="Times New Roman"/>
              </w:rPr>
              <w:t>/</w:t>
            </w:r>
            <w:r w:rsidRPr="00190AB2">
              <w:rPr>
                <w:rFonts w:ascii="Times New Roman" w:hAnsi="Times New Roman" w:cs="Times New Roman"/>
              </w:rPr>
              <w:t xml:space="preserve"> </w:t>
            </w:r>
            <w:r w:rsidR="005376E4" w:rsidRPr="00190AB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3082" w:type="dxa"/>
            <w:vMerge w:val="restart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850" w:type="dxa"/>
            <w:vMerge w:val="restart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411" w:type="dxa"/>
            <w:vMerge w:val="restart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Индикаторы выполнения</w:t>
            </w:r>
          </w:p>
        </w:tc>
        <w:tc>
          <w:tcPr>
            <w:tcW w:w="4949" w:type="dxa"/>
            <w:gridSpan w:val="5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Объем финансирования</w:t>
            </w:r>
          </w:p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741" w:type="dxa"/>
            <w:vMerge w:val="restart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376E4" w:rsidRPr="0040510F" w:rsidTr="00CD6DEE">
        <w:trPr>
          <w:tblHeader/>
        </w:trPr>
        <w:tc>
          <w:tcPr>
            <w:tcW w:w="1490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37" w:type="dxa"/>
            <w:gridSpan w:val="4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По источникам</w:t>
            </w:r>
          </w:p>
        </w:tc>
        <w:tc>
          <w:tcPr>
            <w:tcW w:w="2741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6E4" w:rsidRPr="0040510F" w:rsidTr="00CD6DEE">
        <w:trPr>
          <w:tblHeader/>
        </w:trPr>
        <w:tc>
          <w:tcPr>
            <w:tcW w:w="1490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819" w:type="dxa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51" w:type="dxa"/>
          </w:tcPr>
          <w:p w:rsidR="005376E4" w:rsidRPr="0040510F" w:rsidRDefault="005376E4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2741" w:type="dxa"/>
            <w:vMerge/>
            <w:vAlign w:val="center"/>
          </w:tcPr>
          <w:p w:rsidR="005376E4" w:rsidRPr="0040510F" w:rsidRDefault="005376E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6E4" w:rsidRPr="0040510F" w:rsidTr="00CD6DEE">
        <w:tc>
          <w:tcPr>
            <w:tcW w:w="15523" w:type="dxa"/>
            <w:gridSpan w:val="10"/>
          </w:tcPr>
          <w:p w:rsidR="005376E4" w:rsidRPr="00081699" w:rsidRDefault="00081699" w:rsidP="00081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1699">
              <w:rPr>
                <w:rFonts w:ascii="Times New Roman" w:hAnsi="Times New Roman"/>
                <w:b/>
              </w:rPr>
              <w:t>СТРАТЕГИЧЕСКОЕ НАПРАВЛЕНИЕ РАЗВИТИЯ 1. ПОВЫШЕНИЕ КОНКУРЕНТОСПОСОБНОСТИ ЭКОНОМИКИ И ИНВЕСТИЦИОННОГО ПОТЕНЦИАЛА</w:t>
            </w:r>
            <w:r w:rsidRPr="00081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0816" w:rsidRPr="0040510F" w:rsidTr="00CD6DEE">
        <w:tc>
          <w:tcPr>
            <w:tcW w:w="15523" w:type="dxa"/>
            <w:gridSpan w:val="10"/>
          </w:tcPr>
          <w:p w:rsidR="00B10816" w:rsidRPr="00081699" w:rsidRDefault="00B10816" w:rsidP="00081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4C6D">
              <w:rPr>
                <w:rFonts w:ascii="Times New Roman" w:hAnsi="Times New Roman"/>
                <w:b/>
              </w:rPr>
              <w:t>Приоритет 1.1 «СЛАНЦЫ – ИННОВАЦИОННО-ПРОМЫШЛЕННЫЙ ЦЕНТР ЛЕНИНГРАДСКОЙ ОБЛАСТИ»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F11C85" w:rsidRDefault="0064463D" w:rsidP="00AF7027">
            <w:pPr>
              <w:spacing w:after="0" w:line="240" w:lineRule="auto"/>
            </w:pPr>
            <w:r w:rsidRPr="00F74434">
              <w:rPr>
                <w:rFonts w:ascii="Times New Roman" w:hAnsi="Times New Roman"/>
                <w:b/>
              </w:rPr>
              <w:t>Задача 1. Создание условий для реализации проектов по диверсификации экономики с приоритетом развития инновационно-промышленного комплекса</w:t>
            </w:r>
          </w:p>
        </w:tc>
        <w:tc>
          <w:tcPr>
            <w:tcW w:w="308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Содействие реализации проекта по </w:t>
            </w:r>
            <w:r w:rsidRPr="00764C6D">
              <w:rPr>
                <w:rFonts w:ascii="Times New Roman" w:eastAsia="Calibri" w:hAnsi="Times New Roman"/>
              </w:rPr>
              <w:t>создани</w:t>
            </w:r>
            <w:r>
              <w:rPr>
                <w:rFonts w:ascii="Times New Roman" w:eastAsia="Calibri" w:hAnsi="Times New Roman"/>
              </w:rPr>
              <w:t>ю</w:t>
            </w:r>
            <w:r w:rsidRPr="00764C6D">
              <w:rPr>
                <w:rFonts w:ascii="Times New Roman" w:eastAsia="Calibri" w:hAnsi="Times New Roman"/>
              </w:rPr>
              <w:t xml:space="preserve"> машиностроительного завода нового поколения – СМЗ на базе промплощадки завода СРМЗ (1 этап – создание литейного комплекса н.п. СМЗ-ЛК).</w:t>
            </w:r>
          </w:p>
        </w:tc>
        <w:tc>
          <w:tcPr>
            <w:tcW w:w="850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2411" w:type="dxa"/>
          </w:tcPr>
          <w:p w:rsidR="0064463D" w:rsidRPr="00764C6D" w:rsidRDefault="00D962A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122831" w:rsidRDefault="00DA5C91" w:rsidP="00933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33CB9">
              <w:rPr>
                <w:rFonts w:ascii="Times New Roman" w:hAnsi="Times New Roman"/>
              </w:rPr>
              <w:t xml:space="preserve">рамках </w:t>
            </w:r>
            <w:r w:rsidR="0064463D" w:rsidRPr="00933CB9">
              <w:rPr>
                <w:rFonts w:ascii="Times New Roman" w:hAnsi="Times New Roman" w:cs="Times New Roman"/>
              </w:rPr>
              <w:t>комплексного инвестиционного плана модернизации Сланцевского городского поселения Сланцевского муниципального района Ленинградской области на 2016 – 2025 годы (проект)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5B52">
              <w:rPr>
                <w:rFonts w:ascii="Times New Roman" w:eastAsia="Calibri" w:hAnsi="Times New Roman"/>
              </w:rPr>
              <w:t>Комплексное развитие новых крупных Восточной, Западной и Южной промышленных зон с организацией технопарка и транспортно-логистического комплекса, размещением новых предприятий со значительными санитарно-защитными зонами</w:t>
            </w:r>
          </w:p>
        </w:tc>
        <w:tc>
          <w:tcPr>
            <w:tcW w:w="850" w:type="dxa"/>
          </w:tcPr>
          <w:p w:rsidR="0064463D" w:rsidRPr="00FA5B52" w:rsidRDefault="0064463D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4463D" w:rsidRPr="00FA5B52" w:rsidRDefault="00D962A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5B52">
              <w:rPr>
                <w:rFonts w:ascii="Times New Roman" w:eastAsia="Calibri" w:hAnsi="Times New Roman"/>
              </w:rPr>
              <w:t xml:space="preserve">Организация локальных коммунально-промышленных и обслуживающих зон с предприятиями 4-5 классов санитарной  опасности вблизи от сложившихся районов </w:t>
            </w:r>
            <w:r w:rsidRPr="00FA5B52">
              <w:rPr>
                <w:rFonts w:ascii="Times New Roman" w:eastAsia="Calibri" w:hAnsi="Times New Roman"/>
              </w:rPr>
              <w:lastRenderedPageBreak/>
              <w:t>города – в западной части Восточной промышленной зоны, к югу от Сланцевского шоссе вдоль ул. Первостроителей</w:t>
            </w:r>
          </w:p>
        </w:tc>
        <w:tc>
          <w:tcPr>
            <w:tcW w:w="850" w:type="dxa"/>
          </w:tcPr>
          <w:p w:rsidR="0064463D" w:rsidRPr="00FA5B52" w:rsidRDefault="0064463D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2030 года</w:t>
            </w:r>
          </w:p>
        </w:tc>
        <w:tc>
          <w:tcPr>
            <w:tcW w:w="2411" w:type="dxa"/>
          </w:tcPr>
          <w:p w:rsidR="0064463D" w:rsidRPr="00FA5B52" w:rsidRDefault="00D962A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9754DC">
              <w:rPr>
                <w:rFonts w:ascii="Times New Roman" w:hAnsi="Times New Roman"/>
              </w:rPr>
              <w:t>Реализация проекта создания и развитие Плюсской рекреационной зоны в соответствии со схемой территориального планирования Ленинградской области</w:t>
            </w:r>
          </w:p>
        </w:tc>
        <w:tc>
          <w:tcPr>
            <w:tcW w:w="850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9754DC" w:rsidRDefault="00D962A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9754DC" w:rsidRDefault="0064463D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54DC">
              <w:rPr>
                <w:rFonts w:ascii="Times New Roman" w:hAnsi="Times New Roman"/>
              </w:rPr>
              <w:t xml:space="preserve">оздание туристического комплекса в г. Сланцы: строительство гостиницы и гостевых коттеджей на 60 мест; клубного центра с бассейном и теннисным кортом; ресторана / кафе на 60 мест; пункта проката туристического оборудования; плавучего причального комплекса на 16 судов (яхт, катеров и т.д.), а </w:t>
            </w:r>
            <w:r w:rsidRPr="009754DC">
              <w:rPr>
                <w:rFonts w:ascii="Times New Roman" w:hAnsi="Times New Roman"/>
              </w:rPr>
              <w:lastRenderedPageBreak/>
              <w:t xml:space="preserve">также туристическую фирму, специализирующуюся на обслуживании водного туризма </w:t>
            </w:r>
          </w:p>
        </w:tc>
        <w:tc>
          <w:tcPr>
            <w:tcW w:w="850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9754DC" w:rsidRDefault="00D962A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9754DC" w:rsidRDefault="0064463D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754DC">
              <w:rPr>
                <w:rFonts w:ascii="Times New Roman" w:hAnsi="Times New Roman"/>
              </w:rPr>
              <w:t xml:space="preserve">азмещение в северной части проектируемой территории на побережье Нарвского водохранилища туристического комплекса круглогодичного функционирования со строительством коттеджей, обслуживающего блока, причального комплекса </w:t>
            </w:r>
          </w:p>
        </w:tc>
        <w:tc>
          <w:tcPr>
            <w:tcW w:w="850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9754DC" w:rsidRDefault="00D962A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754DC">
              <w:rPr>
                <w:rFonts w:ascii="Times New Roman" w:hAnsi="Times New Roman"/>
              </w:rPr>
              <w:t xml:space="preserve">ормирование фрагмента туристского коридора «Путь из варяг в греки» (Усть-Луга – Сланцы – Гдов – Псков) </w:t>
            </w:r>
          </w:p>
        </w:tc>
        <w:tc>
          <w:tcPr>
            <w:tcW w:w="850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9754DC" w:rsidRDefault="00D962A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9754DC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64463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  <w:r w:rsidRPr="0064463D">
              <w:rPr>
                <w:rFonts w:ascii="Times New Roman" w:eastAsia="Calibri" w:hAnsi="Times New Roman"/>
              </w:rPr>
              <w:t xml:space="preserve">Поддержка реализации проектов развития агропромышленного комплекса (в том числе производства товарной сельскохозяйственной продукции с размещением предприятий по её переработке, в т.ч. проработка вопроса о </w:t>
            </w:r>
            <w:r w:rsidRPr="0064463D">
              <w:rPr>
                <w:rFonts w:ascii="Times New Roman" w:hAnsi="Times New Roman"/>
              </w:rPr>
              <w:t xml:space="preserve">подготовке проекта современного тепличного </w:t>
            </w:r>
            <w:r w:rsidRPr="0064463D">
              <w:rPr>
                <w:rFonts w:ascii="Times New Roman" w:hAnsi="Times New Roman"/>
              </w:rPr>
              <w:lastRenderedPageBreak/>
              <w:t>комплекса (имеются резервы тепловой энергии) с учетом государственной поддержки сельхозпроизводителей и др.</w:t>
            </w:r>
          </w:p>
        </w:tc>
        <w:tc>
          <w:tcPr>
            <w:tcW w:w="850" w:type="dxa"/>
          </w:tcPr>
          <w:p w:rsidR="0064463D" w:rsidRPr="00764C6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764C6D" w:rsidRDefault="00D962A1" w:rsidP="0009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64463D" w:rsidRPr="00764C6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764C6D" w:rsidRDefault="0064463D" w:rsidP="0009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</w:t>
            </w:r>
            <w:r w:rsidRPr="00132AA6">
              <w:rPr>
                <w:rFonts w:ascii="Times New Roman" w:hAnsi="Times New Roman"/>
              </w:rPr>
              <w:lastRenderedPageBreak/>
              <w:t>территориального планирования Ленинградской области"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764C6D" w:rsidRDefault="0064463D" w:rsidP="0030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C6D">
              <w:rPr>
                <w:rFonts w:ascii="Times New Roman" w:hAnsi="Times New Roman"/>
                <w:color w:val="000000"/>
              </w:rPr>
              <w:t xml:space="preserve">Мероприятия по представлению инвестиционных возможностей города Сланцы на профильных инвестиционных мероприятиях, в том числе выставочно-ярмарочная деятельность, поддержка участия местных товаропроизводителей в маркетинговых мероприятиях. </w:t>
            </w:r>
          </w:p>
        </w:tc>
        <w:tc>
          <w:tcPr>
            <w:tcW w:w="850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A501A" w:rsidRDefault="0064463D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  <w:color w:val="000000"/>
              </w:rPr>
              <w:t>Информирование субъектов экономики и инвесторов о мерах и содействие в предоставлении мер поддержки, предусмотренных в рамках действующих программ</w:t>
            </w:r>
          </w:p>
        </w:tc>
        <w:tc>
          <w:tcPr>
            <w:tcW w:w="850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B3C" w:rsidRPr="0040510F" w:rsidTr="00CD6DEE">
        <w:tc>
          <w:tcPr>
            <w:tcW w:w="1490" w:type="dxa"/>
            <w:vMerge w:val="restart"/>
          </w:tcPr>
          <w:p w:rsidR="00D44B3C" w:rsidRPr="00F11C85" w:rsidRDefault="00D44B3C" w:rsidP="00AF7027">
            <w:pPr>
              <w:spacing w:after="0" w:line="240" w:lineRule="auto"/>
            </w:pPr>
            <w:r w:rsidRPr="005A501A">
              <w:rPr>
                <w:rFonts w:ascii="Times New Roman" w:hAnsi="Times New Roman"/>
                <w:b/>
              </w:rPr>
              <w:t xml:space="preserve">Задача 2. Модернизация градообразующих предприятий с </w:t>
            </w:r>
            <w:r w:rsidRPr="005A501A">
              <w:rPr>
                <w:rFonts w:ascii="Times New Roman" w:hAnsi="Times New Roman"/>
                <w:b/>
              </w:rPr>
              <w:lastRenderedPageBreak/>
              <w:t>интеграцией в формирующийся кластер строительных материалов Ленинградской области</w:t>
            </w:r>
          </w:p>
        </w:tc>
        <w:tc>
          <w:tcPr>
            <w:tcW w:w="3082" w:type="dxa"/>
          </w:tcPr>
          <w:p w:rsidR="00D44B3C" w:rsidRPr="00764C6D" w:rsidRDefault="00D44B3C" w:rsidP="00304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64C6D">
              <w:rPr>
                <w:rFonts w:ascii="Times New Roman" w:hAnsi="Times New Roman"/>
              </w:rPr>
              <w:lastRenderedPageBreak/>
              <w:t xml:space="preserve">ОАО «Сланцевский цементный завод «Цесла» </w:t>
            </w:r>
            <w:r w:rsidRPr="00764C6D">
              <w:rPr>
                <w:rFonts w:ascii="Times New Roman" w:eastAsia="Calibri" w:hAnsi="Times New Roman"/>
              </w:rPr>
              <w:t xml:space="preserve"> - строительство второй очереди предприятия в целях увеличения мощностей по выпуску клинкера (до 2020 года), ряд проектов </w:t>
            </w:r>
            <w:r w:rsidRPr="00764C6D">
              <w:rPr>
                <w:rFonts w:ascii="Times New Roman" w:eastAsia="Calibri" w:hAnsi="Times New Roman"/>
              </w:rPr>
              <w:lastRenderedPageBreak/>
              <w:t>модерниз</w:t>
            </w:r>
            <w:r>
              <w:rPr>
                <w:rFonts w:ascii="Times New Roman" w:eastAsia="Calibri" w:hAnsi="Times New Roman"/>
              </w:rPr>
              <w:t>ации производственных мощностей</w:t>
            </w:r>
          </w:p>
        </w:tc>
        <w:tc>
          <w:tcPr>
            <w:tcW w:w="850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2016-2020 годы</w:t>
            </w:r>
          </w:p>
        </w:tc>
        <w:tc>
          <w:tcPr>
            <w:tcW w:w="2411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D44B3C" w:rsidRPr="00933CB9" w:rsidRDefault="00D44B3C" w:rsidP="00DA5C91">
            <w:pPr>
              <w:spacing w:after="0" w:line="240" w:lineRule="auto"/>
              <w:rPr>
                <w:rFonts w:ascii="Times New Roman" w:hAnsi="Times New Roman"/>
              </w:rPr>
            </w:pPr>
            <w:r w:rsidRPr="00933CB9">
              <w:rPr>
                <w:rFonts w:ascii="Times New Roman" w:hAnsi="Times New Roman"/>
              </w:rPr>
              <w:t>В рамках внебюджетных источников</w:t>
            </w:r>
            <w:r w:rsidR="00DA5C91" w:rsidRPr="00933CB9">
              <w:rPr>
                <w:rFonts w:ascii="Times New Roman" w:hAnsi="Times New Roman"/>
              </w:rPr>
              <w:t xml:space="preserve"> </w:t>
            </w:r>
            <w:r w:rsidR="00DA5C91" w:rsidRPr="00933CB9">
              <w:rPr>
                <w:rFonts w:ascii="Times New Roman" w:hAnsi="Times New Roman" w:cs="Times New Roman"/>
              </w:rPr>
              <w:t xml:space="preserve">комплексного инвестиционного плана модернизации Сланцевского городского поселения Сланцевского муниципального района </w:t>
            </w:r>
            <w:r w:rsidR="00DA5C91" w:rsidRPr="00933CB9">
              <w:rPr>
                <w:rFonts w:ascii="Times New Roman" w:hAnsi="Times New Roman" w:cs="Times New Roman"/>
              </w:rPr>
              <w:lastRenderedPageBreak/>
              <w:t>Ленинградской области на 2016 – 2025 годы (проект)</w:t>
            </w:r>
          </w:p>
        </w:tc>
      </w:tr>
      <w:tr w:rsidR="00D44B3C" w:rsidRPr="0040510F" w:rsidTr="00CD6DEE">
        <w:tc>
          <w:tcPr>
            <w:tcW w:w="1490" w:type="dxa"/>
            <w:vMerge/>
          </w:tcPr>
          <w:p w:rsidR="00D44B3C" w:rsidRPr="00D44B3C" w:rsidRDefault="00D44B3C" w:rsidP="00D44B3C">
            <w:pPr>
              <w:tabs>
                <w:tab w:val="left" w:pos="1354"/>
              </w:tabs>
            </w:pPr>
          </w:p>
        </w:tc>
        <w:tc>
          <w:tcPr>
            <w:tcW w:w="3082" w:type="dxa"/>
          </w:tcPr>
          <w:p w:rsidR="00D44B3C" w:rsidRPr="00764C6D" w:rsidRDefault="00D44B3C" w:rsidP="00C06F82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eastAsia="Calibri" w:hAnsi="Times New Roman"/>
              </w:rPr>
              <w:t xml:space="preserve">ООО «Петербургцемент» - развитие производства </w:t>
            </w:r>
            <w:r>
              <w:rPr>
                <w:rFonts w:ascii="Times New Roman" w:eastAsia="Calibri" w:hAnsi="Times New Roman"/>
              </w:rPr>
              <w:t>(</w:t>
            </w:r>
            <w:r w:rsidRPr="00764C6D">
              <w:rPr>
                <w:rFonts w:ascii="Times New Roman" w:eastAsia="Calibri" w:hAnsi="Times New Roman"/>
              </w:rPr>
              <w:t>строительство ГПТЭС, (приобретение карьерной техники, система пылеуборки).</w:t>
            </w:r>
          </w:p>
        </w:tc>
        <w:tc>
          <w:tcPr>
            <w:tcW w:w="850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411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D44B3C" w:rsidRPr="00764C6D" w:rsidRDefault="00D44B3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D44B3C" w:rsidRPr="00933CB9" w:rsidRDefault="00D44B3C" w:rsidP="00DA5C91">
            <w:pPr>
              <w:spacing w:after="0" w:line="240" w:lineRule="auto"/>
              <w:rPr>
                <w:rFonts w:ascii="Times New Roman" w:hAnsi="Times New Roman"/>
              </w:rPr>
            </w:pPr>
            <w:r w:rsidRPr="00933CB9">
              <w:rPr>
                <w:rFonts w:ascii="Times New Roman" w:hAnsi="Times New Roman"/>
              </w:rPr>
              <w:t>В рамках внебюджетных источников</w:t>
            </w:r>
            <w:r w:rsidR="00DA5C91" w:rsidRPr="00933CB9">
              <w:rPr>
                <w:rFonts w:ascii="Times New Roman" w:hAnsi="Times New Roman"/>
              </w:rPr>
              <w:t xml:space="preserve">  </w:t>
            </w:r>
            <w:r w:rsidR="00DA5C91" w:rsidRPr="00933CB9">
              <w:rPr>
                <w:rFonts w:ascii="Times New Roman" w:hAnsi="Times New Roman" w:cs="Times New Roman"/>
              </w:rPr>
              <w:t>комплексного инвестиционного плана модернизации Сланцевского городского поселения Сланцевского муниципального района Ленинградской области на 2016 – 2025 годы (проект)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21115D" w:rsidRDefault="0064463D" w:rsidP="00211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15D">
              <w:rPr>
                <w:rFonts w:ascii="Times New Roman" w:hAnsi="Times New Roman"/>
                <w:b/>
              </w:rPr>
              <w:t>Задача 3. Развитие индустриального парка «Сланцы»</w:t>
            </w:r>
          </w:p>
        </w:tc>
        <w:tc>
          <w:tcPr>
            <w:tcW w:w="308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 xml:space="preserve">Реализация проекта создания и развитие индустриального парка «Сланцы» в соответствии областным законом от </w:t>
            </w:r>
            <w:r>
              <w:rPr>
                <w:rFonts w:ascii="Times New Roman" w:hAnsi="Times New Roman"/>
              </w:rPr>
              <w:t>28.</w:t>
            </w:r>
            <w:r w:rsidRPr="00995A50">
              <w:rPr>
                <w:rFonts w:ascii="Times New Roman" w:hAnsi="Times New Roman"/>
              </w:rPr>
              <w:t>07.2014</w:t>
            </w:r>
            <w:r w:rsidRPr="00764C6D">
              <w:rPr>
                <w:rFonts w:ascii="Times New Roman" w:hAnsi="Times New Roman"/>
              </w:rPr>
              <w:t xml:space="preserve"> № 52-оз «О мерах государственной поддержки создания и развития индустриальных парков Ленинградской области»</w:t>
            </w:r>
          </w:p>
        </w:tc>
        <w:tc>
          <w:tcPr>
            <w:tcW w:w="850" w:type="dxa"/>
          </w:tcPr>
          <w:p w:rsidR="0064463D" w:rsidRPr="00764C6D" w:rsidRDefault="0064463D" w:rsidP="0021115D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Toc437089278"/>
            <w:bookmarkStart w:id="2" w:name="_Toc437090194"/>
            <w:bookmarkStart w:id="3" w:name="_Toc437185712"/>
            <w:bookmarkStart w:id="4" w:name="_Toc437185968"/>
            <w:bookmarkStart w:id="5" w:name="_Toc437689392"/>
            <w:r>
              <w:rPr>
                <w:rFonts w:ascii="Times New Roman" w:hAnsi="Times New Roman"/>
              </w:rPr>
              <w:t>2020-2035  годы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41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F11C85" w:rsidRDefault="0064463D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>Подъезд к индустриальному парку «Сланцы» (площадки № 4, 5, 6)</w:t>
            </w:r>
          </w:p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 xml:space="preserve">(выход на существующую автомобильную дорогу </w:t>
            </w:r>
            <w:r w:rsidRPr="00FA5B52">
              <w:rPr>
                <w:rFonts w:ascii="Times New Roman" w:hAnsi="Times New Roman"/>
              </w:rPr>
              <w:lastRenderedPageBreak/>
              <w:t>«Псков - Гдов - Сланцы - Кингисепп - Краколье через улично-дорожную сеть города Сланцы»)</w:t>
            </w:r>
          </w:p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>(строительство подъезда в рамках реализации проекта строительства индустриального парка за счёт внебюджетных источников)</w:t>
            </w:r>
          </w:p>
        </w:tc>
        <w:tc>
          <w:tcPr>
            <w:tcW w:w="850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2020-2035  годы</w:t>
            </w:r>
          </w:p>
        </w:tc>
        <w:tc>
          <w:tcPr>
            <w:tcW w:w="2411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FA5B52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Схемы территориального планирования Ленинградской области, утвержденной </w:t>
            </w:r>
            <w:r>
              <w:rPr>
                <w:rFonts w:ascii="Times New Roman" w:hAnsi="Times New Roman"/>
              </w:rPr>
              <w:lastRenderedPageBreak/>
              <w:t>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F11C85" w:rsidRDefault="0064463D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>Мероприятия по формированию земельных участков и инфраструктурному обеспечению индустриального парка</w:t>
            </w:r>
          </w:p>
        </w:tc>
        <w:tc>
          <w:tcPr>
            <w:tcW w:w="850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2016-2030 годы</w:t>
            </w:r>
          </w:p>
        </w:tc>
        <w:tc>
          <w:tcPr>
            <w:tcW w:w="241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F11C85" w:rsidRDefault="0064463D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>Информационное сопровождение развития индустриального парка</w:t>
            </w:r>
          </w:p>
        </w:tc>
        <w:tc>
          <w:tcPr>
            <w:tcW w:w="850" w:type="dxa"/>
          </w:tcPr>
          <w:p w:rsidR="0064463D" w:rsidRPr="00764C6D" w:rsidRDefault="0064463D" w:rsidP="00A37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2016-2035  годы</w:t>
            </w:r>
          </w:p>
        </w:tc>
        <w:tc>
          <w:tcPr>
            <w:tcW w:w="241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764C6D" w:rsidRDefault="0064463D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63D" w:rsidRPr="0040510F" w:rsidTr="00CD6DEE">
        <w:tc>
          <w:tcPr>
            <w:tcW w:w="15523" w:type="dxa"/>
            <w:gridSpan w:val="10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1.2 «МАЛОЕ ПРЕДПРИНИМАТЕЛЬСТВО И ПОТРЕБИТЕЛЬСКИЙ СЕКТОР»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237F12" w:rsidRDefault="0064463D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F12">
              <w:rPr>
                <w:rFonts w:ascii="Times New Roman" w:hAnsi="Times New Roman"/>
                <w:b/>
              </w:rPr>
              <w:t xml:space="preserve">Задача 1. Повышение предпринимательской активности и конкурентоспособности субъектов малого и среднего </w:t>
            </w:r>
            <w:r w:rsidRPr="00237F12">
              <w:rPr>
                <w:rFonts w:ascii="Times New Roman" w:hAnsi="Times New Roman"/>
                <w:b/>
              </w:rPr>
              <w:lastRenderedPageBreak/>
              <w:t>предпринимательства</w:t>
            </w:r>
          </w:p>
        </w:tc>
        <w:tc>
          <w:tcPr>
            <w:tcW w:w="3082" w:type="dxa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755">
              <w:rPr>
                <w:rFonts w:ascii="Times New Roman" w:hAnsi="Times New Roman" w:cs="Times New Roman"/>
              </w:rPr>
              <w:lastRenderedPageBreak/>
              <w:t>Расширение доступа субъектов малого и среднего предпринимательства к финансовым ресурсам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281">
              <w:rPr>
                <w:rFonts w:ascii="Times New Roman" w:hAnsi="Times New Roman" w:cs="Times New Roman"/>
              </w:rPr>
              <w:t xml:space="preserve">Субсидирование затрат субъектов малого предпринимательства, действующих менее одного года, связанных с организацией предпринимательской </w:t>
            </w:r>
            <w:r w:rsidRPr="00FE6281">
              <w:rPr>
                <w:rFonts w:ascii="Times New Roman" w:hAnsi="Times New Roman" w:cs="Times New Roman"/>
              </w:rPr>
              <w:lastRenderedPageBreak/>
              <w:t>деятельности или с уплатой первого взноса при заключении договоров лизинга оборудования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64463D" w:rsidRPr="00B90C37" w:rsidRDefault="00B4603F" w:rsidP="00B46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B90C37">
              <w:rPr>
                <w:rFonts w:ascii="Times New Roman" w:hAnsi="Times New Roman" w:cs="Times New Roman"/>
              </w:rPr>
              <w:t>оличество СМП, получивших поддержку – 10 ед, количество созданных рабочих мест – 15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4463D" w:rsidRPr="00B367BA" w:rsidRDefault="0064463D" w:rsidP="00FE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 w:cs="Times New Roman"/>
              </w:rPr>
              <w:t xml:space="preserve">В рамках муниципальной программы Сланцевского городского поселения "Развитие и поддержка субъектов малого и среднего предпринимательства в </w:t>
            </w:r>
            <w:r w:rsidRPr="00B367BA">
              <w:rPr>
                <w:rFonts w:ascii="Times New Roman" w:hAnsi="Times New Roman" w:cs="Times New Roman"/>
              </w:rPr>
              <w:lastRenderedPageBreak/>
              <w:t>Сланцевском городском поселении на 2016-2018 годы"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4463D" w:rsidRDefault="00B4603F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791C8C">
              <w:rPr>
                <w:rFonts w:ascii="Times New Roman" w:hAnsi="Times New Roman" w:cs="Times New Roman"/>
              </w:rPr>
              <w:t xml:space="preserve">оличество СМП, получивших </w:t>
            </w:r>
            <w:r w:rsidR="0064463D" w:rsidRPr="00791C8C">
              <w:rPr>
                <w:rFonts w:ascii="Times New Roman" w:hAnsi="Times New Roman" w:cs="Times New Roman"/>
              </w:rPr>
              <w:lastRenderedPageBreak/>
              <w:t>поддержку – 10 ед, количество созданных рабочих мест – 15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4463D" w:rsidRDefault="00B4603F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791C8C">
              <w:rPr>
                <w:rFonts w:ascii="Times New Roman" w:hAnsi="Times New Roman" w:cs="Times New Roman"/>
              </w:rPr>
              <w:t>оличество СМП, получивших поддержку – 10 ед, количество созданных рабочих мест – 15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36A">
              <w:rPr>
                <w:rFonts w:ascii="Times New Roman" w:hAnsi="Times New Roman" w:cs="Times New Roman"/>
              </w:rPr>
              <w:t>Субсидирование затрат, связанных с уплатой субъектом малого и среднего предпринимательства лизинговых платежей, в том числе первого взноса (аванса) по договору  лизинга оборудования, за исключением части лизинговых платежей на покрытие дохода лизингодателя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4463D" w:rsidRPr="0040510F" w:rsidRDefault="00B4603F" w:rsidP="001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6D236A">
              <w:rPr>
                <w:rFonts w:ascii="Times New Roman" w:hAnsi="Times New Roman" w:cs="Times New Roman"/>
              </w:rPr>
              <w:t>оличество СМиСП, получивших поддержку</w:t>
            </w:r>
            <w:r w:rsidR="0064463D">
              <w:rPr>
                <w:rFonts w:ascii="Times New Roman" w:hAnsi="Times New Roman" w:cs="Times New Roman"/>
              </w:rPr>
              <w:t xml:space="preserve"> – 22 ед., </w:t>
            </w:r>
            <w:r w:rsidR="0064463D" w:rsidRPr="00791C8C">
              <w:rPr>
                <w:rFonts w:ascii="Times New Roman" w:hAnsi="Times New Roman" w:cs="Times New Roman"/>
              </w:rPr>
              <w:t>количество созданных рабочих мест –</w:t>
            </w:r>
            <w:r w:rsidR="0064463D">
              <w:rPr>
                <w:rFonts w:ascii="Times New Roman" w:hAnsi="Times New Roman" w:cs="Times New Roman"/>
              </w:rPr>
              <w:t xml:space="preserve"> 30</w:t>
            </w:r>
            <w:r w:rsidR="0064463D" w:rsidRPr="00791C8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4463D" w:rsidRDefault="00B4603F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A168FF">
              <w:rPr>
                <w:rFonts w:ascii="Times New Roman" w:hAnsi="Times New Roman" w:cs="Times New Roman"/>
              </w:rPr>
              <w:t>оличество СМиСП, получивших поддержку – 22 ед., количество созданных рабочих мест – 30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4463D" w:rsidRDefault="00B4603F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A168FF">
              <w:rPr>
                <w:rFonts w:ascii="Times New Roman" w:hAnsi="Times New Roman" w:cs="Times New Roman"/>
              </w:rPr>
              <w:t>оличество СМиСП, получивших поддержку – 22 ед., количество созданных рабочих мест – 30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>Субсидирование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4463D" w:rsidRPr="0040510F" w:rsidRDefault="00B4603F" w:rsidP="001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A168FF">
              <w:rPr>
                <w:rFonts w:ascii="Times New Roman" w:hAnsi="Times New Roman" w:cs="Times New Roman"/>
              </w:rPr>
              <w:t xml:space="preserve">оличество СМиСП, получивших поддержку – </w:t>
            </w:r>
            <w:r w:rsidR="0064463D">
              <w:rPr>
                <w:rFonts w:ascii="Times New Roman" w:hAnsi="Times New Roman" w:cs="Times New Roman"/>
              </w:rPr>
              <w:t>3</w:t>
            </w:r>
            <w:r w:rsidR="0064463D" w:rsidRPr="00A168FF">
              <w:rPr>
                <w:rFonts w:ascii="Times New Roman" w:hAnsi="Times New Roman" w:cs="Times New Roman"/>
              </w:rPr>
              <w:t xml:space="preserve"> ед., количество созданных рабочих мест – </w:t>
            </w:r>
            <w:r w:rsidR="0064463D">
              <w:rPr>
                <w:rFonts w:ascii="Times New Roman" w:hAnsi="Times New Roman" w:cs="Times New Roman"/>
              </w:rPr>
              <w:t>5</w:t>
            </w:r>
            <w:r w:rsidR="0064463D" w:rsidRPr="00A168FF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 xml:space="preserve"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</w:t>
            </w:r>
            <w:r w:rsidRPr="001B0CFA">
              <w:rPr>
                <w:rFonts w:ascii="Times New Roman" w:hAnsi="Times New Roman" w:cs="Times New Roman"/>
              </w:rPr>
              <w:lastRenderedPageBreak/>
              <w:t>поселении на 2016-2018 годы"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4463D" w:rsidRDefault="00B4603F" w:rsidP="00B4603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857A8C">
              <w:rPr>
                <w:rFonts w:ascii="Times New Roman" w:hAnsi="Times New Roman" w:cs="Times New Roman"/>
              </w:rPr>
              <w:t xml:space="preserve">оличество СМиСП, получивших поддержку – 3 ед., </w:t>
            </w:r>
            <w:r w:rsidR="0064463D" w:rsidRPr="00857A8C">
              <w:rPr>
                <w:rFonts w:ascii="Times New Roman" w:hAnsi="Times New Roman" w:cs="Times New Roman"/>
              </w:rPr>
              <w:lastRenderedPageBreak/>
              <w:t>количество созданных рабочих мест – 5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4463D" w:rsidRDefault="00B4603F" w:rsidP="00B4603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857A8C">
              <w:rPr>
                <w:rFonts w:ascii="Times New Roman" w:hAnsi="Times New Roman" w:cs="Times New Roman"/>
              </w:rPr>
              <w:t>оличество СМиСП, получивших поддержку – 3 ед., количество созданных рабочих мест – 5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3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:rsidR="0064463D" w:rsidRPr="0040510F" w:rsidRDefault="0064463D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>Передача СМиСП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411" w:type="dxa"/>
          </w:tcPr>
          <w:p w:rsidR="0064463D" w:rsidRPr="0040510F" w:rsidRDefault="0064463D" w:rsidP="006A5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>Количество СМиСП, которым передано во владение и (или) в пользование муниципальное имущество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B67">
              <w:rPr>
                <w:rFonts w:ascii="Times New Roman" w:hAnsi="Times New Roman" w:cs="Times New Roman"/>
              </w:rPr>
              <w:t>на возмездной основе, безвозмездной основе или на льготных условиях</w:t>
            </w:r>
            <w:r>
              <w:rPr>
                <w:rFonts w:ascii="Times New Roman" w:hAnsi="Times New Roman" w:cs="Times New Roman"/>
              </w:rPr>
              <w:t xml:space="preserve"> – 8 ед.</w:t>
            </w:r>
            <w:r w:rsidRPr="006A5B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1B0CF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64463D" w:rsidRPr="0040510F" w:rsidTr="00CD6DEE">
        <w:tc>
          <w:tcPr>
            <w:tcW w:w="149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6A5B67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Содействие </w:t>
            </w:r>
            <w:r w:rsidRPr="00677CFD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>ю</w:t>
            </w:r>
            <w:r w:rsidRPr="00677CFD">
              <w:rPr>
                <w:rFonts w:ascii="Times New Roman" w:hAnsi="Times New Roman"/>
              </w:rPr>
              <w:t xml:space="preserve"> сувенирных производств, народно-художественных промыслов и ремесел, производства туристского снаряжения и оборудования</w:t>
            </w:r>
          </w:p>
        </w:tc>
        <w:tc>
          <w:tcPr>
            <w:tcW w:w="850" w:type="dxa"/>
          </w:tcPr>
          <w:p w:rsidR="0064463D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411" w:type="dxa"/>
          </w:tcPr>
          <w:p w:rsidR="0064463D" w:rsidRPr="006A5B67" w:rsidRDefault="0064463D" w:rsidP="006A5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1B0CFA" w:rsidRDefault="0064463D" w:rsidP="00F1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3B0C84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Развитие инфраструктуры поддержки малого и </w:t>
            </w:r>
            <w:r w:rsidRPr="003B0C84">
              <w:rPr>
                <w:rFonts w:ascii="Times New Roman" w:hAnsi="Times New Roman" w:cs="Times New Roman"/>
                <w:b/>
              </w:rPr>
              <w:t>среднего предпринимательства</w:t>
            </w:r>
          </w:p>
        </w:tc>
        <w:tc>
          <w:tcPr>
            <w:tcW w:w="3082" w:type="dxa"/>
            <w:vMerge w:val="restart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730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Pr="001E0730">
              <w:rPr>
                <w:rFonts w:ascii="Times New Roman" w:hAnsi="Times New Roman" w:cs="Times New Roman"/>
              </w:rPr>
              <w:lastRenderedPageBreak/>
              <w:t>муниципальным организациям, образующим муниципальную инфраструктуру поддержки СМиСП, субсидий для компенсации части затрат, связанных с оказанием безвозмездных информационных, консультационных и образовательных услуг гражданам и СМиСП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64463D" w:rsidRPr="0040510F" w:rsidRDefault="00B4603F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64463D" w:rsidRPr="00960D62">
              <w:rPr>
                <w:rFonts w:ascii="Times New Roman" w:hAnsi="Times New Roman" w:cs="Times New Roman"/>
              </w:rPr>
              <w:t xml:space="preserve"> оказанных </w:t>
            </w:r>
            <w:r w:rsidR="0064463D" w:rsidRPr="00960D62">
              <w:rPr>
                <w:rFonts w:ascii="Times New Roman" w:hAnsi="Times New Roman" w:cs="Times New Roman"/>
              </w:rPr>
              <w:lastRenderedPageBreak/>
              <w:t>консультаций</w:t>
            </w:r>
            <w:r w:rsidR="0064463D">
              <w:t xml:space="preserve"> </w:t>
            </w:r>
            <w:r w:rsidR="0064463D"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 w:rsidR="0064463D">
              <w:rPr>
                <w:rFonts w:ascii="Times New Roman" w:hAnsi="Times New Roman" w:cs="Times New Roman"/>
              </w:rPr>
              <w:t xml:space="preserve"> – 160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4463D" w:rsidRPr="001B0CFA" w:rsidRDefault="0064463D" w:rsidP="001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 xml:space="preserve">В рамках муниципальной </w:t>
            </w:r>
            <w:r w:rsidRPr="001B0CFA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>
              <w:t xml:space="preserve"> </w:t>
            </w:r>
            <w:r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>
              <w:rPr>
                <w:rFonts w:ascii="Times New Roman" w:hAnsi="Times New Roman" w:cs="Times New Roman"/>
              </w:rPr>
              <w:t xml:space="preserve"> – 160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4463D" w:rsidRPr="0040510F" w:rsidRDefault="00B4603F" w:rsidP="00B46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960D62">
              <w:rPr>
                <w:rFonts w:ascii="Times New Roman" w:hAnsi="Times New Roman" w:cs="Times New Roman"/>
              </w:rPr>
              <w:t>оличество оказанных консультаций</w:t>
            </w:r>
            <w:r w:rsidR="0064463D">
              <w:t xml:space="preserve"> </w:t>
            </w:r>
            <w:r w:rsidR="0064463D"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 w:rsidR="0064463D">
              <w:rPr>
                <w:rFonts w:ascii="Times New Roman" w:hAnsi="Times New Roman" w:cs="Times New Roman"/>
              </w:rPr>
              <w:t xml:space="preserve"> – 160 ед.</w:t>
            </w: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40510F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72">
              <w:rPr>
                <w:rFonts w:ascii="Times New Roman" w:hAnsi="Times New Roman" w:cs="Times New Roman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64463D" w:rsidRPr="00B03D2B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 xml:space="preserve">Предоставление субсидий муниципальной организации поддержки малого и среднего предпринимательства по ее обязательствам, связанным с обеспечением ее текущей деятельности по предоставлению поддержки СМиСП, в том числе на организацию и проведение семинаров, конференций, оказанию консультационной, информационной и образовательной поддержки и </w:t>
            </w:r>
            <w:r w:rsidRPr="00B03D2B">
              <w:rPr>
                <w:rFonts w:ascii="Times New Roman" w:hAnsi="Times New Roman" w:cs="Times New Roman"/>
              </w:rPr>
              <w:lastRenderedPageBreak/>
              <w:t>прочих мероприятий</w:t>
            </w:r>
          </w:p>
        </w:tc>
        <w:tc>
          <w:tcPr>
            <w:tcW w:w="850" w:type="dxa"/>
          </w:tcPr>
          <w:p w:rsidR="0064463D" w:rsidRPr="00B03D2B" w:rsidRDefault="0064463D" w:rsidP="005C3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Количество организаций – 1 ед.</w:t>
            </w: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B03D2B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4463D" w:rsidRPr="00B03D2B" w:rsidRDefault="00B4603F" w:rsidP="00B460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B03D2B">
              <w:rPr>
                <w:rFonts w:ascii="Times New Roman" w:hAnsi="Times New Roman" w:cs="Times New Roman"/>
              </w:rPr>
              <w:t>оличество организаций – 1 ед.</w:t>
            </w: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4463D" w:rsidRPr="00B03D2B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4463D" w:rsidRPr="00B03D2B" w:rsidRDefault="00B4603F" w:rsidP="00B460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B03D2B">
              <w:rPr>
                <w:rFonts w:ascii="Times New Roman" w:hAnsi="Times New Roman" w:cs="Times New Roman"/>
              </w:rPr>
              <w:t>оличество организаций – 1 ед.</w:t>
            </w: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D96CE9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CE9">
              <w:rPr>
                <w:rFonts w:ascii="Times New Roman" w:hAnsi="Times New Roman" w:cs="Times New Roman"/>
                <w:b/>
              </w:rPr>
              <w:t>Итого по приоритету 1.2.</w:t>
            </w:r>
            <w:r w:rsidR="00F519BA">
              <w:rPr>
                <w:rFonts w:ascii="Times New Roman" w:hAnsi="Times New Roman" w:cs="Times New Roman"/>
                <w:b/>
              </w:rPr>
              <w:t xml:space="preserve"> и стратегическому направлению </w:t>
            </w:r>
            <w:r w:rsidR="00702885">
              <w:rPr>
                <w:rFonts w:ascii="Times New Roman" w:hAnsi="Times New Roman" w:cs="Times New Roman"/>
                <w:b/>
              </w:rPr>
              <w:t xml:space="preserve">развития </w:t>
            </w:r>
            <w:r w:rsidR="00F519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40765</w:t>
            </w: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28350</w:t>
            </w: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B03D2B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40765</w:t>
            </w: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28350</w:t>
            </w: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B03D2B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40765</w:t>
            </w: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28350</w:t>
            </w: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B03D2B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63D" w:rsidRPr="00621558" w:rsidRDefault="0064463D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D2B">
              <w:rPr>
                <w:rFonts w:ascii="Times New Roman" w:hAnsi="Times New Roman" w:cs="Times New Roman"/>
                <w:b/>
                <w:bCs/>
              </w:rPr>
              <w:t>12</w:t>
            </w:r>
            <w:r w:rsidR="001E2AF4">
              <w:rPr>
                <w:rFonts w:ascii="Times New Roman" w:hAnsi="Times New Roman" w:cs="Times New Roman"/>
                <w:b/>
                <w:bCs/>
              </w:rPr>
              <w:t>2</w:t>
            </w:r>
            <w:r w:rsidRPr="00B03D2B">
              <w:rPr>
                <w:rFonts w:ascii="Times New Roman" w:hAnsi="Times New Roman" w:cs="Times New Roman"/>
                <w:b/>
                <w:bCs/>
              </w:rPr>
              <w:t>295</w:t>
            </w: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D2B">
              <w:rPr>
                <w:rFonts w:ascii="Times New Roman" w:hAnsi="Times New Roman" w:cs="Times New Roman"/>
                <w:b/>
                <w:bCs/>
              </w:rPr>
              <w:t>795</w:t>
            </w:r>
          </w:p>
        </w:tc>
        <w:tc>
          <w:tcPr>
            <w:tcW w:w="1134" w:type="dxa"/>
          </w:tcPr>
          <w:p w:rsidR="0064463D" w:rsidRPr="00B03D2B" w:rsidRDefault="001E2AF4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64463D" w:rsidRPr="00B03D2B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D2B">
              <w:rPr>
                <w:rFonts w:ascii="Times New Roman" w:hAnsi="Times New Roman" w:cs="Times New Roman"/>
                <w:b/>
                <w:bCs/>
              </w:rPr>
              <w:t>85050</w:t>
            </w: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5523" w:type="dxa"/>
            <w:gridSpan w:val="10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СТРАТЕГИЧЕСКОЕ НАПРАВЛЕНИЕ РАЗВИТИЯ 2. ПОВЫШЕНИЕ ЭФФЕКТИВНОСТИ СОЦИАЛЬНОЙ ПОЛИТИКИ И КАЧЕСТВА МУНИЦИПАЛЬНЫХ УСЛУГ</w:t>
            </w:r>
          </w:p>
        </w:tc>
      </w:tr>
      <w:tr w:rsidR="0064463D" w:rsidRPr="0040510F" w:rsidTr="00CD6DEE">
        <w:tc>
          <w:tcPr>
            <w:tcW w:w="15523" w:type="dxa"/>
            <w:gridSpan w:val="10"/>
          </w:tcPr>
          <w:p w:rsidR="0064463D" w:rsidRPr="00B03D2B" w:rsidRDefault="0064463D" w:rsidP="00B01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 xml:space="preserve">Приоритет 2.1 «СЛАНЦЫ – КОМПЛЕКСНЫЙ </w:t>
            </w:r>
            <w:r w:rsidRPr="005E320C">
              <w:rPr>
                <w:rFonts w:ascii="Times New Roman" w:hAnsi="Times New Roman"/>
                <w:b/>
              </w:rPr>
              <w:t>ЦЕНТР СОЦИАЛЬНОГО И КУЛЬТУРНО</w:t>
            </w:r>
            <w:r>
              <w:rPr>
                <w:rFonts w:ascii="Times New Roman" w:hAnsi="Times New Roman"/>
                <w:b/>
              </w:rPr>
              <w:t xml:space="preserve">-БЫТОВОГО </w:t>
            </w:r>
            <w:r w:rsidRPr="005E320C">
              <w:rPr>
                <w:rFonts w:ascii="Times New Roman" w:hAnsi="Times New Roman"/>
                <w:b/>
              </w:rPr>
              <w:t>ОБСЛУЖИВАНИЯ РАЙОННОГО ЗНАЧЕНИЯ»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40510F" w:rsidRDefault="0064463D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0D1">
              <w:rPr>
                <w:rFonts w:ascii="Times New Roman" w:hAnsi="Times New Roman"/>
                <w:b/>
              </w:rPr>
              <w:t xml:space="preserve">Задача 1. Создание условий для развития </w:t>
            </w:r>
            <w:r>
              <w:rPr>
                <w:rFonts w:ascii="Times New Roman" w:hAnsi="Times New Roman"/>
                <w:b/>
              </w:rPr>
              <w:t xml:space="preserve">многофункциональных комплексов </w:t>
            </w:r>
            <w:r w:rsidRPr="007000D1">
              <w:rPr>
                <w:rFonts w:ascii="Times New Roman" w:hAnsi="Times New Roman"/>
                <w:b/>
              </w:rPr>
              <w:t xml:space="preserve">общественно-делового назначения и </w:t>
            </w:r>
            <w:r w:rsidRPr="007000D1">
              <w:rPr>
                <w:rFonts w:ascii="Times New Roman" w:eastAsia="Calibri" w:hAnsi="Times New Roman"/>
                <w:b/>
              </w:rPr>
              <w:t>современных центров торговли и услуг</w:t>
            </w:r>
          </w:p>
        </w:tc>
        <w:tc>
          <w:tcPr>
            <w:tcW w:w="3082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Строительство т</w:t>
            </w:r>
            <w:r w:rsidRPr="004E39A0">
              <w:rPr>
                <w:rFonts w:ascii="Times New Roman" w:eastAsia="Calibri" w:hAnsi="Times New Roman"/>
              </w:rPr>
              <w:t>оргово-рыночн</w:t>
            </w:r>
            <w:r>
              <w:rPr>
                <w:rFonts w:ascii="Times New Roman" w:eastAsia="Calibri" w:hAnsi="Times New Roman"/>
              </w:rPr>
              <w:t>ого</w:t>
            </w:r>
            <w:r w:rsidRPr="004E39A0">
              <w:rPr>
                <w:rFonts w:ascii="Times New Roman" w:eastAsia="Calibri" w:hAnsi="Times New Roman"/>
              </w:rPr>
              <w:t xml:space="preserve"> комплекс</w:t>
            </w:r>
            <w:r>
              <w:rPr>
                <w:rFonts w:ascii="Times New Roman" w:eastAsia="Calibri" w:hAnsi="Times New Roman"/>
              </w:rPr>
              <w:t xml:space="preserve">а в </w:t>
            </w:r>
            <w:r w:rsidRPr="004E39A0">
              <w:rPr>
                <w:rFonts w:ascii="Times New Roman" w:eastAsia="Calibri" w:hAnsi="Times New Roman"/>
              </w:rPr>
              <w:t>Центральном районе г. Сланцы</w:t>
            </w:r>
          </w:p>
        </w:tc>
        <w:tc>
          <w:tcPr>
            <w:tcW w:w="850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1161CD" w:rsidRDefault="0064463D" w:rsidP="001316B0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Строительство м</w:t>
            </w:r>
            <w:r w:rsidRPr="004E39A0">
              <w:rPr>
                <w:rFonts w:ascii="Times New Roman" w:eastAsia="Calibri" w:hAnsi="Times New Roman"/>
              </w:rPr>
              <w:t>агазин</w:t>
            </w:r>
            <w:r>
              <w:rPr>
                <w:rFonts w:ascii="Times New Roman" w:eastAsia="Calibri" w:hAnsi="Times New Roman"/>
              </w:rPr>
              <w:t xml:space="preserve">ов в </w:t>
            </w:r>
            <w:r w:rsidRPr="004E39A0">
              <w:rPr>
                <w:rFonts w:ascii="Times New Roman" w:eastAsia="Calibri" w:hAnsi="Times New Roman"/>
              </w:rPr>
              <w:t>г. Сланцы, д. Большие Поля</w:t>
            </w:r>
          </w:p>
        </w:tc>
        <w:tc>
          <w:tcPr>
            <w:tcW w:w="850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1161CD" w:rsidRDefault="0064463D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Строительство к</w:t>
            </w:r>
            <w:r w:rsidRPr="004E39A0">
              <w:rPr>
                <w:rFonts w:ascii="Times New Roman" w:eastAsia="Calibri" w:hAnsi="Times New Roman"/>
              </w:rPr>
              <w:t>афе</w:t>
            </w:r>
            <w:r>
              <w:rPr>
                <w:rFonts w:ascii="Times New Roman" w:eastAsia="Calibri" w:hAnsi="Times New Roman"/>
              </w:rPr>
              <w:t xml:space="preserve"> в </w:t>
            </w:r>
            <w:r w:rsidRPr="004E39A0">
              <w:rPr>
                <w:rFonts w:ascii="Times New Roman" w:eastAsia="Calibri" w:hAnsi="Times New Roman"/>
              </w:rPr>
              <w:t>г. Сланцы, д. Большие Поля</w:t>
            </w:r>
          </w:p>
        </w:tc>
        <w:tc>
          <w:tcPr>
            <w:tcW w:w="850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1161CD" w:rsidRDefault="0064463D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Строительство г</w:t>
            </w:r>
            <w:r w:rsidRPr="004E39A0">
              <w:rPr>
                <w:rFonts w:ascii="Times New Roman" w:eastAsia="Calibri" w:hAnsi="Times New Roman"/>
              </w:rPr>
              <w:t>остиниц</w:t>
            </w:r>
            <w:r>
              <w:rPr>
                <w:rFonts w:ascii="Times New Roman" w:eastAsia="Calibri" w:hAnsi="Times New Roman"/>
              </w:rPr>
              <w:t xml:space="preserve">ы на </w:t>
            </w:r>
            <w:r>
              <w:rPr>
                <w:rFonts w:ascii="Times New Roman" w:eastAsia="Calibri" w:hAnsi="Times New Roman"/>
              </w:rPr>
              <w:lastRenderedPageBreak/>
              <w:t xml:space="preserve">60 мест в </w:t>
            </w:r>
            <w:r w:rsidRPr="004E39A0">
              <w:rPr>
                <w:rFonts w:ascii="Times New Roman" w:eastAsia="Calibri" w:hAnsi="Times New Roman"/>
              </w:rPr>
              <w:t>Центральном районе г. Сланцы</w:t>
            </w:r>
          </w:p>
        </w:tc>
        <w:tc>
          <w:tcPr>
            <w:tcW w:w="850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1161CD" w:rsidRDefault="0064463D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</w:t>
            </w:r>
            <w:r w:rsidRPr="001161CD">
              <w:rPr>
                <w:rFonts w:ascii="Times New Roman" w:hAnsi="Times New Roman"/>
              </w:rPr>
              <w:lastRenderedPageBreak/>
              <w:t>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64463D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Строительство бани на 15 мест в д.Большие Поля</w:t>
            </w:r>
          </w:p>
        </w:tc>
        <w:tc>
          <w:tcPr>
            <w:tcW w:w="850" w:type="dxa"/>
            <w:vAlign w:val="center"/>
          </w:tcPr>
          <w:p w:rsidR="0064463D" w:rsidRPr="004E39A0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 решением совета депутатов № 352-гсд от 26.06.2012 г.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Pr="00C3067D" w:rsidRDefault="0064463D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3067D">
              <w:rPr>
                <w:rFonts w:ascii="Times New Roman" w:eastAsia="Calibri" w:hAnsi="Times New Roman"/>
              </w:rPr>
              <w:t>Развитие системы общественных центров и комплексов, как в пределах существующих районов, так и в составе новых жилых микрорайонов и кварталов</w:t>
            </w:r>
          </w:p>
        </w:tc>
        <w:tc>
          <w:tcPr>
            <w:tcW w:w="850" w:type="dxa"/>
          </w:tcPr>
          <w:p w:rsidR="0064463D" w:rsidRPr="00764C6D" w:rsidRDefault="0064463D" w:rsidP="00716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 решением совета депутатов № 352-гсд от 26.06.2012 г.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B012BB" w:rsidRDefault="0064463D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2BB">
              <w:rPr>
                <w:rFonts w:ascii="Times New Roman" w:hAnsi="Times New Roman"/>
                <w:b/>
                <w:color w:val="000000"/>
              </w:rPr>
              <w:t xml:space="preserve">Задача 2. </w:t>
            </w:r>
            <w:r w:rsidRPr="00B012BB">
              <w:rPr>
                <w:rFonts w:ascii="Times New Roman" w:hAnsi="Times New Roman"/>
                <w:b/>
              </w:rPr>
              <w:t>Содействие повышению доступности образовательных учреждений поселения и качества предоставляемых услуг в сфере образования</w:t>
            </w:r>
          </w:p>
        </w:tc>
        <w:tc>
          <w:tcPr>
            <w:tcW w:w="3082" w:type="dxa"/>
          </w:tcPr>
          <w:p w:rsidR="0064463D" w:rsidRPr="00B03D2B" w:rsidRDefault="0064463D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</w:rPr>
              <w:t>Мероприятия по строительству и реконструкции</w:t>
            </w:r>
            <w:r>
              <w:rPr>
                <w:rFonts w:ascii="Times New Roman" w:hAnsi="Times New Roman"/>
              </w:rPr>
              <w:t>, капитальному ремонту</w:t>
            </w:r>
            <w:r w:rsidRPr="00764C6D">
              <w:rPr>
                <w:rFonts w:ascii="Times New Roman" w:hAnsi="Times New Roman"/>
              </w:rPr>
              <w:t xml:space="preserve"> объектов в области детского дошкольного, общего и дополнительного образования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764C6D" w:rsidRDefault="0064463D" w:rsidP="00AF7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 xml:space="preserve">Мероприятия по развитию материально-технического состояния и технологической оснащённости учреждений в области образования, в том числе с учетом потребностей различных групп и категорий </w:t>
            </w:r>
            <w:r w:rsidRPr="00764C6D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764C6D" w:rsidRDefault="0064463D" w:rsidP="00AF7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4523D0">
              <w:rPr>
                <w:rFonts w:ascii="Times New Roman" w:hAnsi="Times New Roman"/>
              </w:rPr>
              <w:t xml:space="preserve">Создание условий по предоставлению образовательных услуг по индивидуальным образовательным </w:t>
            </w:r>
            <w:r>
              <w:rPr>
                <w:rFonts w:ascii="Times New Roman" w:hAnsi="Times New Roman"/>
              </w:rPr>
              <w:t>программам</w:t>
            </w:r>
            <w:r w:rsidRPr="004523D0">
              <w:rPr>
                <w:rFonts w:ascii="Times New Roman" w:hAnsi="Times New Roman"/>
              </w:rPr>
              <w:t xml:space="preserve"> и дополнительным общеобразовательным программам (в том числе с использованием дистанционных технологий)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764C6D" w:rsidRDefault="0064463D" w:rsidP="00AF7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64463D" w:rsidRPr="00764C6D" w:rsidRDefault="0064463D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</w:t>
            </w:r>
            <w:r w:rsidRPr="005B4267">
              <w:rPr>
                <w:rFonts w:ascii="Times New Roman" w:hAnsi="Times New Roman"/>
              </w:rPr>
              <w:t>внедрени</w:t>
            </w:r>
            <w:r>
              <w:rPr>
                <w:rFonts w:ascii="Times New Roman" w:hAnsi="Times New Roman"/>
              </w:rPr>
              <w:t>ю современн</w:t>
            </w:r>
            <w:r w:rsidRPr="005B4267">
              <w:rPr>
                <w:rFonts w:ascii="Times New Roman" w:hAnsi="Times New Roman"/>
              </w:rPr>
              <w:t>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2B697F" w:rsidRDefault="0064463D" w:rsidP="0059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97F">
              <w:rPr>
                <w:rFonts w:ascii="Times New Roman" w:hAnsi="Times New Roman"/>
                <w:b/>
                <w:color w:val="000000"/>
              </w:rPr>
              <w:t xml:space="preserve">Задача 3. </w:t>
            </w:r>
            <w:r w:rsidRPr="002B697F">
              <w:rPr>
                <w:rFonts w:ascii="Times New Roman" w:hAnsi="Times New Roman"/>
                <w:b/>
                <w:bCs/>
                <w:color w:val="000000"/>
              </w:rPr>
              <w:t xml:space="preserve">Обеспечение качественной и комплексной поддержки социально уязвимых </w:t>
            </w:r>
            <w:r w:rsidRPr="002B697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категорий населения</w:t>
            </w:r>
          </w:p>
        </w:tc>
        <w:tc>
          <w:tcPr>
            <w:tcW w:w="3082" w:type="dxa"/>
          </w:tcPr>
          <w:p w:rsidR="0064463D" w:rsidRPr="00A17C6E" w:rsidRDefault="0064463D" w:rsidP="002B697F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17C6E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 xml:space="preserve">Мероприятия по повышению доступности и качества социальных услуг, содействие органам социальной защиты в оказании помощи инвалидам и социально незащищенным слоям населения </w:t>
            </w:r>
          </w:p>
        </w:tc>
        <w:tc>
          <w:tcPr>
            <w:tcW w:w="850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764C6D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64463D" w:rsidRPr="00A17C6E" w:rsidRDefault="0064463D" w:rsidP="00BF503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17C6E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Мероприятия по внедрению современных форм </w:t>
            </w:r>
            <w:r w:rsidRPr="00A17C6E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социального обслуживания граждан пожилого возраста, семей с детьми, находящихся в трудной жизненной ситуации</w:t>
            </w:r>
          </w:p>
        </w:tc>
        <w:tc>
          <w:tcPr>
            <w:tcW w:w="850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764C6D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64463D" w:rsidRPr="00A17C6E" w:rsidRDefault="0064463D" w:rsidP="00BF5033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17C6E">
              <w:rPr>
                <w:rFonts w:ascii="Times New Roman" w:eastAsiaTheme="minorHAnsi" w:hAnsi="Times New Roman" w:cs="Times New Roman"/>
                <w:sz w:val="22"/>
                <w:szCs w:val="22"/>
              </w:rPr>
              <w:t>Мероприятия по строительству и реконструкции объектов в области социальной защиты населения</w:t>
            </w:r>
          </w:p>
        </w:tc>
        <w:tc>
          <w:tcPr>
            <w:tcW w:w="850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764C6D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64463D" w:rsidRPr="00A17C6E" w:rsidRDefault="0064463D" w:rsidP="00BF5033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17C6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Строительство здания для размещения МУ «Социально-реабилитационный центр для несовершеннолетних «Мечта» и МАУ «Центр социального обслуживания граждан пожилого возраста и инвалидов «Надежда» в  г. Сланцы Сланцевского городского поселения</w:t>
            </w:r>
          </w:p>
        </w:tc>
        <w:tc>
          <w:tcPr>
            <w:tcW w:w="850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B2557">
              <w:rPr>
                <w:rFonts w:ascii="Times New Roman" w:hAnsi="Times New Roman"/>
              </w:rPr>
              <w:t>о 2035 года</w:t>
            </w:r>
          </w:p>
        </w:tc>
        <w:tc>
          <w:tcPr>
            <w:tcW w:w="241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</w:rPr>
              <w:t>В рамках Схемы территориального планирования Сланцевского муниципального района, утвержденной Решением совета депутатов муниципального образования Сланцевский муниципальный район Ленинградской области от 31.10.2012 № 393-рсд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0C4EED" w:rsidRDefault="0064463D" w:rsidP="000C4E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4EED">
              <w:rPr>
                <w:rFonts w:ascii="Times New Roman" w:hAnsi="Times New Roman"/>
                <w:b/>
                <w:color w:val="000000"/>
              </w:rPr>
              <w:t xml:space="preserve">Задача 4. </w:t>
            </w:r>
            <w:r w:rsidRPr="000C4EED">
              <w:rPr>
                <w:rFonts w:ascii="Times New Roman" w:hAnsi="Times New Roman"/>
                <w:b/>
              </w:rPr>
              <w:t>Обеспечение условий для сохранения и развития кадрового потенциала в сфере услуг</w:t>
            </w:r>
          </w:p>
        </w:tc>
        <w:tc>
          <w:tcPr>
            <w:tcW w:w="3082" w:type="dxa"/>
          </w:tcPr>
          <w:p w:rsidR="0064463D" w:rsidRPr="00764C6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r w:rsidRPr="00764C6D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>ю</w:t>
            </w:r>
            <w:r w:rsidRPr="00764C6D">
              <w:rPr>
                <w:rFonts w:ascii="Times New Roman" w:hAnsi="Times New Roman"/>
              </w:rPr>
              <w:t xml:space="preserve"> и участи</w:t>
            </w:r>
            <w:r>
              <w:rPr>
                <w:rFonts w:ascii="Times New Roman" w:hAnsi="Times New Roman"/>
              </w:rPr>
              <w:t>ю</w:t>
            </w:r>
            <w:r w:rsidRPr="00764C6D">
              <w:rPr>
                <w:rFonts w:ascii="Times New Roman" w:hAnsi="Times New Roman"/>
              </w:rPr>
              <w:t xml:space="preserve"> в профессиональных конкурсах и присуждение грантов за профессиональное мастерство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0C4EED" w:rsidRDefault="0064463D" w:rsidP="000C4E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</w:tcPr>
          <w:p w:rsidR="0064463D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реализации программ повышения квалификации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0C4EED" w:rsidRDefault="0064463D" w:rsidP="000C4E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4EED">
              <w:rPr>
                <w:rFonts w:ascii="Times New Roman" w:hAnsi="Times New Roman"/>
                <w:b/>
              </w:rPr>
              <w:lastRenderedPageBreak/>
              <w:t>Задача 5. Поддержка развития социально-ориентированных некоммерческих организаций</w:t>
            </w:r>
          </w:p>
          <w:p w:rsidR="0064463D" w:rsidRPr="000C4EED" w:rsidRDefault="0064463D" w:rsidP="000C4E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t>Мероприятия по стимулированию развития волонтерской деятельности в социальной сфере (</w:t>
            </w:r>
            <w:r>
              <w:rPr>
                <w:rFonts w:ascii="Times New Roman" w:hAnsi="Times New Roman"/>
                <w:bCs/>
                <w:iCs/>
              </w:rPr>
              <w:t>развитие нормативно-правового обеспечения</w:t>
            </w:r>
            <w:r w:rsidRPr="005E320C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64463D" w:rsidRPr="005E320C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t>Разработка и создание единого информационного ресурса волонтерского движения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64463D" w:rsidRPr="007D4B4A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t>Курирование проектов, информационная поддержка, содействие организаторам мероприятий в предоставлении оборудования и снаряжения</w:t>
            </w:r>
            <w:r>
              <w:rPr>
                <w:rFonts w:ascii="Times New Roman" w:hAnsi="Times New Roman"/>
              </w:rPr>
              <w:t xml:space="preserve"> в сфере </w:t>
            </w:r>
            <w:r w:rsidRPr="005E320C">
              <w:rPr>
                <w:rFonts w:ascii="Times New Roman" w:hAnsi="Times New Roman"/>
              </w:rPr>
              <w:t>социально-ориентирова</w:t>
            </w:r>
            <w:r>
              <w:rPr>
                <w:rFonts w:ascii="Times New Roman" w:hAnsi="Times New Roman"/>
              </w:rPr>
              <w:t>нных некоммерческих организаций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64463D" w:rsidRPr="005E320C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320C">
              <w:rPr>
                <w:rFonts w:ascii="Times New Roman" w:hAnsi="Times New Roman"/>
              </w:rPr>
              <w:t>убликация сюжетов о волонтерской деятельности в социально-значимых сферах среди населения города в СМИ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64463D" w:rsidRPr="005E320C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t xml:space="preserve">Мероприятия по поддержке деятельности некоммерческих организаций (НКО), способных выполнять ряд социально важных функций: работа с инвалидами, лицами </w:t>
            </w:r>
            <w:r w:rsidRPr="005E320C">
              <w:rPr>
                <w:rFonts w:ascii="Times New Roman" w:hAnsi="Times New Roman"/>
              </w:rPr>
              <w:lastRenderedPageBreak/>
              <w:t>пенсионного возраста, лицами без опред</w:t>
            </w:r>
            <w:r>
              <w:rPr>
                <w:rFonts w:ascii="Times New Roman" w:hAnsi="Times New Roman"/>
              </w:rPr>
              <w:t>еленного места жительства и пр.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5523" w:type="dxa"/>
            <w:gridSpan w:val="10"/>
          </w:tcPr>
          <w:p w:rsidR="0064463D" w:rsidRPr="00B367BA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  <w:b/>
              </w:rPr>
              <w:lastRenderedPageBreak/>
              <w:t>Приоритет 2.2. «СПОРТ»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D376D5" w:rsidRDefault="0064463D" w:rsidP="00BF5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76D5">
              <w:rPr>
                <w:rFonts w:ascii="Times New Roman" w:hAnsi="Times New Roman"/>
                <w:b/>
              </w:rPr>
              <w:t>Задача 1. Содействие развитию массового и профессионального спорта</w:t>
            </w:r>
          </w:p>
        </w:tc>
        <w:tc>
          <w:tcPr>
            <w:tcW w:w="3082" w:type="dxa"/>
          </w:tcPr>
          <w:p w:rsidR="0064463D" w:rsidRPr="005B618C" w:rsidRDefault="0064463D" w:rsidP="00B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Создание условий для занятий физической культурой и спортом</w:t>
            </w:r>
          </w:p>
        </w:tc>
        <w:tc>
          <w:tcPr>
            <w:tcW w:w="850" w:type="dxa"/>
          </w:tcPr>
          <w:p w:rsidR="0064463D" w:rsidRPr="00B03D2B" w:rsidRDefault="0064463D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4463D" w:rsidRPr="00B03D2B" w:rsidRDefault="00B4603F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463D" w:rsidRPr="008063CB">
              <w:rPr>
                <w:rFonts w:ascii="Times New Roman" w:hAnsi="Times New Roman" w:cs="Times New Roman"/>
              </w:rPr>
              <w:t>оличество участников спортивных мероприятий</w:t>
            </w:r>
            <w:r w:rsidR="0064463D">
              <w:rPr>
                <w:rFonts w:ascii="Times New Roman" w:hAnsi="Times New Roman" w:cs="Times New Roman"/>
              </w:rPr>
              <w:t xml:space="preserve"> – 4050 чел., </w:t>
            </w:r>
            <w:r w:rsidR="0064463D" w:rsidRPr="008063CB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  <w:r w:rsidR="0064463D">
              <w:rPr>
                <w:rFonts w:ascii="Times New Roman" w:hAnsi="Times New Roman" w:cs="Times New Roman"/>
              </w:rPr>
              <w:t xml:space="preserve"> – 7,7%</w:t>
            </w:r>
          </w:p>
        </w:tc>
        <w:tc>
          <w:tcPr>
            <w:tcW w:w="1312" w:type="dxa"/>
          </w:tcPr>
          <w:p w:rsidR="0064463D" w:rsidRPr="00B03D2B" w:rsidRDefault="0064463D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133" w:type="dxa"/>
          </w:tcPr>
          <w:p w:rsidR="0064463D" w:rsidRPr="00B03D2B" w:rsidRDefault="0064463D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134" w:type="dxa"/>
          </w:tcPr>
          <w:p w:rsidR="0064463D" w:rsidRPr="00B03D2B" w:rsidRDefault="0064463D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>В рамках муниципальной программы 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40510F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4463D" w:rsidRDefault="0064463D" w:rsidP="00D376D5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t>Мероприятия по развитию и модернизации объектов инфраструктуры в области массового и профессионального спорта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64463D" w:rsidRPr="00D80FF5" w:rsidRDefault="0064463D" w:rsidP="00D37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Строительство многофункционального</w:t>
            </w:r>
            <w:r w:rsidRPr="00D80FF5">
              <w:rPr>
                <w:rFonts w:ascii="Times New Roman" w:hAnsi="Times New Roman"/>
              </w:rPr>
              <w:t xml:space="preserve"> ФОК</w:t>
            </w:r>
            <w:r>
              <w:rPr>
                <w:rFonts w:ascii="Times New Roman" w:hAnsi="Times New Roman"/>
              </w:rPr>
              <w:t>а в</w:t>
            </w:r>
            <w:r w:rsidRPr="00D80FF5">
              <w:rPr>
                <w:rFonts w:ascii="Times New Roman" w:hAnsi="Times New Roman"/>
              </w:rPr>
              <w:t xml:space="preserve"> Центральном районе г. Сланцы</w:t>
            </w:r>
            <w:r>
              <w:rPr>
                <w:rFonts w:ascii="Times New Roman" w:hAnsi="Times New Roman"/>
              </w:rPr>
              <w:t>;</w:t>
            </w:r>
          </w:p>
          <w:p w:rsidR="0064463D" w:rsidRPr="00D80FF5" w:rsidRDefault="0064463D" w:rsidP="00D37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п</w:t>
            </w:r>
            <w:r w:rsidRPr="00D80FF5">
              <w:rPr>
                <w:rFonts w:ascii="Times New Roman" w:hAnsi="Times New Roman"/>
              </w:rPr>
              <w:t>лоскостны</w:t>
            </w:r>
            <w:r>
              <w:rPr>
                <w:rFonts w:ascii="Times New Roman" w:hAnsi="Times New Roman"/>
              </w:rPr>
              <w:t>х спортивных</w:t>
            </w:r>
            <w:r w:rsidRPr="00D80FF5">
              <w:rPr>
                <w:rFonts w:ascii="Times New Roman" w:hAnsi="Times New Roman"/>
              </w:rPr>
              <w:t xml:space="preserve"> сооружени</w:t>
            </w:r>
            <w:r>
              <w:rPr>
                <w:rFonts w:ascii="Times New Roman" w:hAnsi="Times New Roman"/>
              </w:rPr>
              <w:t>й (в</w:t>
            </w:r>
            <w:r w:rsidRPr="00D80FF5">
              <w:rPr>
                <w:rFonts w:ascii="Times New Roman" w:hAnsi="Times New Roman"/>
              </w:rPr>
              <w:t xml:space="preserve"> составе ФОК</w:t>
            </w:r>
            <w:r>
              <w:rPr>
                <w:rFonts w:ascii="Times New Roman" w:hAnsi="Times New Roman"/>
              </w:rPr>
              <w:t>а</w:t>
            </w:r>
            <w:r w:rsidRPr="00D80FF5">
              <w:rPr>
                <w:rFonts w:ascii="Times New Roman" w:hAnsi="Times New Roman"/>
              </w:rPr>
              <w:t>, в составе зон отдыха</w:t>
            </w:r>
            <w:r>
              <w:rPr>
                <w:rFonts w:ascii="Times New Roman" w:hAnsi="Times New Roman"/>
              </w:rPr>
              <w:t xml:space="preserve">, в том числе </w:t>
            </w:r>
            <w:r w:rsidRPr="004971F3">
              <w:rPr>
                <w:rFonts w:ascii="Times New Roman" w:hAnsi="Times New Roman"/>
              </w:rPr>
              <w:t xml:space="preserve">организация плоскостных сооружений в рекреационных зонах г. Сланцы и сельских населенных пунктах </w:t>
            </w:r>
            <w:r w:rsidRPr="004971F3">
              <w:rPr>
                <w:rFonts w:ascii="Times New Roman" w:hAnsi="Times New Roman"/>
              </w:rPr>
              <w:lastRenderedPageBreak/>
              <w:t>Сланцевского городского поселения</w:t>
            </w:r>
            <w:r>
              <w:rPr>
                <w:rFonts w:ascii="Times New Roman" w:hAnsi="Times New Roman"/>
              </w:rPr>
              <w:t>)</w:t>
            </w:r>
          </w:p>
          <w:p w:rsidR="0064463D" w:rsidRPr="00D80FF5" w:rsidRDefault="0064463D" w:rsidP="00D37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80FF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троительство с</w:t>
            </w:r>
            <w:r w:rsidRPr="00D80FF5">
              <w:rPr>
                <w:rFonts w:ascii="Times New Roman" w:hAnsi="Times New Roman"/>
              </w:rPr>
              <w:t>портивны</w:t>
            </w:r>
            <w:r>
              <w:rPr>
                <w:rFonts w:ascii="Times New Roman" w:hAnsi="Times New Roman"/>
              </w:rPr>
              <w:t>х</w:t>
            </w:r>
            <w:r w:rsidRPr="00D80FF5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ов (в</w:t>
            </w:r>
            <w:r w:rsidRPr="00D80FF5">
              <w:rPr>
                <w:rFonts w:ascii="Times New Roman" w:hAnsi="Times New Roman"/>
              </w:rPr>
              <w:t xml:space="preserve"> составе ФОК</w:t>
            </w:r>
            <w:r>
              <w:rPr>
                <w:rFonts w:ascii="Times New Roman" w:hAnsi="Times New Roman"/>
              </w:rPr>
              <w:t>а</w:t>
            </w:r>
            <w:r w:rsidRPr="00D80FF5">
              <w:rPr>
                <w:rFonts w:ascii="Times New Roman" w:hAnsi="Times New Roman"/>
              </w:rPr>
              <w:t>, на территории нового микрорайона в Центральном районе г. Сланцы</w:t>
            </w:r>
            <w:r>
              <w:rPr>
                <w:rFonts w:ascii="Times New Roman" w:hAnsi="Times New Roman"/>
              </w:rPr>
              <w:t>)</w:t>
            </w:r>
          </w:p>
          <w:p w:rsidR="0064463D" w:rsidRPr="00B03D2B" w:rsidRDefault="0064463D" w:rsidP="00D3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Строительство к</w:t>
            </w:r>
            <w:r w:rsidRPr="00D80FF5">
              <w:rPr>
                <w:rFonts w:ascii="Times New Roman" w:hAnsi="Times New Roman"/>
              </w:rPr>
              <w:t>рыт</w:t>
            </w:r>
            <w:r>
              <w:rPr>
                <w:rFonts w:ascii="Times New Roman" w:hAnsi="Times New Roman"/>
              </w:rPr>
              <w:t>ого</w:t>
            </w:r>
            <w:r w:rsidRPr="00D80FF5">
              <w:rPr>
                <w:rFonts w:ascii="Times New Roman" w:hAnsi="Times New Roman"/>
              </w:rPr>
              <w:t xml:space="preserve"> бассейн</w:t>
            </w:r>
            <w:r>
              <w:rPr>
                <w:rFonts w:ascii="Times New Roman" w:hAnsi="Times New Roman"/>
              </w:rPr>
              <w:t>а (в</w:t>
            </w:r>
            <w:r w:rsidRPr="00D80FF5">
              <w:rPr>
                <w:rFonts w:ascii="Times New Roman" w:hAnsi="Times New Roman"/>
              </w:rPr>
              <w:t xml:space="preserve"> составе ФОК, на территории нового микрорайона в Центральном районе г. Сланцы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367BA" w:rsidRDefault="0064463D" w:rsidP="00D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 решением совета депутатов № 352-гсд от 26.06.2012 г. и  Схемы территориального планирования Сланцевского муниципального района, утвержденной Решением совета депутатов муниципального образования Сланцевский муниципальный район Ленинградской области от 31.10.2012 № 393-рсд</w:t>
            </w:r>
          </w:p>
        </w:tc>
      </w:tr>
      <w:tr w:rsidR="0064463D" w:rsidRPr="0040510F" w:rsidTr="00CD6DEE">
        <w:tc>
          <w:tcPr>
            <w:tcW w:w="1490" w:type="dxa"/>
            <w:vMerge w:val="restart"/>
          </w:tcPr>
          <w:p w:rsidR="0064463D" w:rsidRPr="00410957" w:rsidRDefault="0064463D" w:rsidP="00410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957">
              <w:rPr>
                <w:rFonts w:ascii="Times New Roman" w:hAnsi="Times New Roman"/>
                <w:b/>
              </w:rPr>
              <w:lastRenderedPageBreak/>
              <w:t>Задача 2. Создание условий для развития услуг в области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3082" w:type="dxa"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t>Модернизация спортивных сооружений для доступа маломобильных групп населения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Приобретение спортивного инвентаря для занятия спортом </w:t>
            </w:r>
            <w:r w:rsidRPr="005E320C">
              <w:rPr>
                <w:rFonts w:ascii="Times New Roman" w:hAnsi="Times New Roman"/>
              </w:rPr>
              <w:t>лиц с ограниченными возможностями здоровья и инвалидов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63D" w:rsidRPr="0040510F" w:rsidTr="00CD6DEE">
        <w:tc>
          <w:tcPr>
            <w:tcW w:w="1490" w:type="dxa"/>
            <w:vMerge/>
          </w:tcPr>
          <w:p w:rsidR="0064463D" w:rsidRPr="005E320C" w:rsidRDefault="0064463D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64463D" w:rsidRPr="005E320C" w:rsidRDefault="0064463D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t>Развитие системы специализированных спортивных образовательных учреждений</w:t>
            </w:r>
            <w:r>
              <w:rPr>
                <w:rFonts w:ascii="Times New Roman" w:hAnsi="Times New Roman"/>
                <w:bCs/>
                <w:iCs/>
              </w:rPr>
              <w:t xml:space="preserve"> и программ</w:t>
            </w:r>
          </w:p>
        </w:tc>
        <w:tc>
          <w:tcPr>
            <w:tcW w:w="850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4463D" w:rsidRPr="00B03D2B" w:rsidRDefault="0064463D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</w:tcPr>
          <w:p w:rsidR="00621558" w:rsidRPr="005E320C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621558" w:rsidRPr="00621558" w:rsidRDefault="00621558" w:rsidP="00BF50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621558">
              <w:rPr>
                <w:rFonts w:ascii="Times New Roman" w:hAnsi="Times New Roman"/>
                <w:b/>
                <w:bCs/>
                <w:iCs/>
              </w:rPr>
              <w:t>Итого по приоритету 2.2.</w:t>
            </w:r>
          </w:p>
        </w:tc>
        <w:tc>
          <w:tcPr>
            <w:tcW w:w="850" w:type="dxa"/>
          </w:tcPr>
          <w:p w:rsidR="00621558" w:rsidRPr="00B03D2B" w:rsidRDefault="00621558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621558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621558" w:rsidRDefault="00621558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1013,1</w:t>
            </w:r>
          </w:p>
        </w:tc>
        <w:tc>
          <w:tcPr>
            <w:tcW w:w="1133" w:type="dxa"/>
          </w:tcPr>
          <w:p w:rsidR="00621558" w:rsidRPr="00621558" w:rsidRDefault="00621558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1013,1</w:t>
            </w: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5523" w:type="dxa"/>
            <w:gridSpan w:val="10"/>
          </w:tcPr>
          <w:p w:rsidR="00621558" w:rsidRDefault="00621558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20C">
              <w:rPr>
                <w:rFonts w:ascii="Times New Roman" w:hAnsi="Times New Roman"/>
                <w:b/>
              </w:rPr>
              <w:t>Приоритет 2.3. «МОЛОДЕЖНАЯ ПОЛИТИКА»</w:t>
            </w: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B52AA4" w:rsidRDefault="00621558" w:rsidP="00BF5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A4">
              <w:rPr>
                <w:rFonts w:ascii="Times New Roman" w:hAnsi="Times New Roman"/>
                <w:b/>
              </w:rPr>
              <w:t xml:space="preserve">Задача 1. </w:t>
            </w:r>
            <w:r w:rsidRPr="00B52AA4">
              <w:rPr>
                <w:rFonts w:ascii="Times New Roman" w:hAnsi="Times New Roman"/>
                <w:b/>
              </w:rPr>
              <w:lastRenderedPageBreak/>
              <w:t>Повышение уровня интеграции молодежи в современное общество</w:t>
            </w:r>
          </w:p>
        </w:tc>
        <w:tc>
          <w:tcPr>
            <w:tcW w:w="3082" w:type="dxa"/>
          </w:tcPr>
          <w:p w:rsidR="00621558" w:rsidRPr="005B618C" w:rsidRDefault="00621558" w:rsidP="00B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lastRenderedPageBreak/>
              <w:t xml:space="preserve">Реализация комплекса мер по </w:t>
            </w:r>
            <w:r w:rsidRPr="005B618C">
              <w:rPr>
                <w:rFonts w:ascii="Times New Roman" w:hAnsi="Times New Roman" w:cs="Times New Roman"/>
                <w:bCs/>
              </w:rPr>
              <w:lastRenderedPageBreak/>
              <w:t>созданию условий для успешной социализации и эффективной самореализации молодежи</w:t>
            </w:r>
          </w:p>
        </w:tc>
        <w:tc>
          <w:tcPr>
            <w:tcW w:w="850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</w:t>
            </w:r>
            <w:r w:rsidRPr="000E0AFB">
              <w:rPr>
                <w:rFonts w:ascii="Times New Roman" w:hAnsi="Times New Roman" w:cs="Times New Roman"/>
              </w:rPr>
              <w:t xml:space="preserve">одежи от 14 </w:t>
            </w:r>
            <w:r w:rsidRPr="000E0AFB">
              <w:rPr>
                <w:rFonts w:ascii="Times New Roman" w:hAnsi="Times New Roman" w:cs="Times New Roman"/>
              </w:rPr>
              <w:lastRenderedPageBreak/>
              <w:t>до 30 лет, занимающихся в молодежных клубах, центрах и других досуговых учреждениях от общего числа молодежи поселения</w:t>
            </w:r>
            <w:r>
              <w:rPr>
                <w:rFonts w:ascii="Times New Roman" w:hAnsi="Times New Roman" w:cs="Times New Roman"/>
              </w:rPr>
              <w:t xml:space="preserve"> – 14%, </w:t>
            </w:r>
            <w:r w:rsidRPr="000E0AFB">
              <w:rPr>
                <w:rFonts w:ascii="Times New Roman" w:hAnsi="Times New Roman" w:cs="Times New Roman"/>
              </w:rPr>
              <w:t>количество посещений молодежных мероприятий</w:t>
            </w:r>
            <w:r>
              <w:rPr>
                <w:rFonts w:ascii="Times New Roman" w:hAnsi="Times New Roman" w:cs="Times New Roman"/>
              </w:rPr>
              <w:t xml:space="preserve"> – 1200 чел.</w:t>
            </w:r>
          </w:p>
        </w:tc>
        <w:tc>
          <w:tcPr>
            <w:tcW w:w="1312" w:type="dxa"/>
          </w:tcPr>
          <w:p w:rsidR="00621558" w:rsidRPr="00455EBA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282,2</w:t>
            </w:r>
          </w:p>
        </w:tc>
        <w:tc>
          <w:tcPr>
            <w:tcW w:w="1133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134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Сланцевского городского поселения "Развитие культуры, спорта и молодежной политики на территории Сланцевского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 – 2016 годы»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5B618C" w:rsidRDefault="00621558" w:rsidP="00B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850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B4603F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21558" w:rsidRPr="000E0AFB">
              <w:rPr>
                <w:rFonts w:ascii="Times New Roman" w:hAnsi="Times New Roman" w:cs="Times New Roman"/>
              </w:rPr>
              <w:t>оличество детей, охваченных организованными формами досуга и занятости в летний период</w:t>
            </w:r>
            <w:r w:rsidR="00621558">
              <w:rPr>
                <w:rFonts w:ascii="Times New Roman" w:hAnsi="Times New Roman" w:cs="Times New Roman"/>
              </w:rPr>
              <w:t xml:space="preserve"> – не менее 100 чел.</w:t>
            </w:r>
          </w:p>
        </w:tc>
        <w:tc>
          <w:tcPr>
            <w:tcW w:w="1312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3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4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муниципальной программы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Сланцевского городского поселения "Развитие культуры, спорта и молодежной политики на территории Сланцевского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 – 2016 годы»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5B618C" w:rsidRDefault="00621558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621558" w:rsidRPr="005D3756" w:rsidRDefault="00621558" w:rsidP="0077115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56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молодежного центра площадью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5D3756">
                <w:rPr>
                  <w:rFonts w:ascii="Times New Roman" w:hAnsi="Times New Roman" w:cs="Times New Roman"/>
                  <w:sz w:val="22"/>
                  <w:szCs w:val="22"/>
                </w:rPr>
                <w:t>200 м</w:t>
              </w:r>
              <w:r w:rsidRPr="005D3756">
                <w:rPr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5D3756">
              <w:rPr>
                <w:rFonts w:ascii="Times New Roman" w:hAnsi="Times New Roman" w:cs="Times New Roman"/>
                <w:sz w:val="22"/>
                <w:szCs w:val="22"/>
              </w:rPr>
              <w:t xml:space="preserve"> в г. Сланцы Сланцевского городского поселения</w:t>
            </w:r>
          </w:p>
        </w:tc>
        <w:tc>
          <w:tcPr>
            <w:tcW w:w="850" w:type="dxa"/>
          </w:tcPr>
          <w:p w:rsidR="00621558" w:rsidRPr="005D3756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2020 года</w:t>
            </w:r>
          </w:p>
        </w:tc>
        <w:tc>
          <w:tcPr>
            <w:tcW w:w="2411" w:type="dxa"/>
          </w:tcPr>
          <w:p w:rsidR="00621558" w:rsidRPr="005D3756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5D3756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D3756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D3756" w:rsidRDefault="00621558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5E320C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5E320C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5E320C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Схемы территориального планирования Сланцевского муниципального района, утвержденной </w:t>
            </w:r>
            <w:r w:rsidRPr="00AE2318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>м</w:t>
            </w:r>
            <w:r w:rsidRPr="00AE2318">
              <w:rPr>
                <w:rFonts w:ascii="Times New Roman" w:hAnsi="Times New Roman"/>
              </w:rPr>
              <w:t xml:space="preserve"> </w:t>
            </w:r>
            <w:r w:rsidRPr="00AE2318">
              <w:rPr>
                <w:rFonts w:ascii="Times New Roman" w:hAnsi="Times New Roman"/>
              </w:rPr>
              <w:lastRenderedPageBreak/>
              <w:t>совета депутатов муниципального образования Сланцевский муниципальный район Ленинградской области</w:t>
            </w:r>
            <w:r>
              <w:rPr>
                <w:rFonts w:ascii="Times New Roman" w:hAnsi="Times New Roman"/>
              </w:rPr>
              <w:t xml:space="preserve"> от </w:t>
            </w:r>
            <w:r w:rsidRPr="00AE2318">
              <w:rPr>
                <w:rFonts w:ascii="Times New Roman" w:hAnsi="Times New Roman"/>
              </w:rPr>
              <w:t>31.10.2012</w:t>
            </w:r>
            <w:r>
              <w:rPr>
                <w:rFonts w:ascii="Times New Roman" w:hAnsi="Times New Roman"/>
              </w:rPr>
              <w:t xml:space="preserve"> № </w:t>
            </w:r>
            <w:r w:rsidRPr="00AE2318">
              <w:rPr>
                <w:rFonts w:ascii="Times New Roman" w:hAnsi="Times New Roman"/>
              </w:rPr>
              <w:t>393-рсд</w:t>
            </w: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5D3756" w:rsidRDefault="00621558" w:rsidP="005D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756">
              <w:rPr>
                <w:rFonts w:ascii="Times New Roman" w:hAnsi="Times New Roman" w:cs="Times New Roman"/>
                <w:b/>
              </w:rPr>
              <w:lastRenderedPageBreak/>
              <w:t>Задача 2. Развитие системы выявления и поддержки талантливой молодежи, ее самореализации и использования продуктов ее инновационной деятельности</w:t>
            </w:r>
          </w:p>
        </w:tc>
        <w:tc>
          <w:tcPr>
            <w:tcW w:w="3082" w:type="dxa"/>
          </w:tcPr>
          <w:p w:rsidR="00621558" w:rsidRPr="005D3756" w:rsidRDefault="00621558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756">
              <w:rPr>
                <w:rFonts w:ascii="Times New Roman" w:hAnsi="Times New Roman" w:cs="Times New Roman"/>
              </w:rPr>
              <w:t>Обеспечение участия талантливой молодежи в региональных, всероссийский и международных олимпиадах и конкурсах, в том числе материально-техническое обеспечение молодежных коллективов</w:t>
            </w:r>
          </w:p>
        </w:tc>
        <w:tc>
          <w:tcPr>
            <w:tcW w:w="850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Default="00621558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5D3756" w:rsidRDefault="00621558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5D3756" w:rsidRDefault="00621558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756">
              <w:rPr>
                <w:rFonts w:ascii="Times New Roman" w:hAnsi="Times New Roman" w:cs="Times New Roman"/>
              </w:rPr>
              <w:t>Развитие системы конкурсов, премий, субсидий и грантов на реализацию проектов талантливой молодежи в различных сферах</w:t>
            </w:r>
          </w:p>
        </w:tc>
        <w:tc>
          <w:tcPr>
            <w:tcW w:w="850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Default="00621558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5D3756" w:rsidRDefault="00621558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5D3756" w:rsidRDefault="00621558" w:rsidP="005D37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756">
              <w:rPr>
                <w:rFonts w:ascii="Times New Roman" w:hAnsi="Times New Roman" w:cs="Times New Roman"/>
                <w:sz w:val="22"/>
                <w:szCs w:val="22"/>
              </w:rPr>
              <w:t>Поддержка развития молодежного самоуправления и самоорганизации в ученических, студенческих, трудовых коллективах</w:t>
            </w:r>
          </w:p>
        </w:tc>
        <w:tc>
          <w:tcPr>
            <w:tcW w:w="850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Default="00621558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5D3756" w:rsidRDefault="00621558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5D3756" w:rsidRDefault="00621558" w:rsidP="005D37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756">
              <w:rPr>
                <w:rFonts w:ascii="Times New Roman" w:hAnsi="Times New Roman" w:cs="Times New Roman"/>
                <w:sz w:val="22"/>
                <w:szCs w:val="22"/>
              </w:rPr>
              <w:t>Развитие системы выявления и продвижения талантливой молодежи, ее самореализации и использования продуктов ее инновационной деятельности</w:t>
            </w:r>
          </w:p>
        </w:tc>
        <w:tc>
          <w:tcPr>
            <w:tcW w:w="850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D3756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Default="00621558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58" w:rsidRPr="0040510F" w:rsidTr="00CD6DEE">
        <w:tc>
          <w:tcPr>
            <w:tcW w:w="1490" w:type="dxa"/>
          </w:tcPr>
          <w:p w:rsidR="00621558" w:rsidRPr="005B618C" w:rsidRDefault="00621558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621558" w:rsidRPr="00702885" w:rsidRDefault="00621558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2885">
              <w:rPr>
                <w:rFonts w:ascii="Times New Roman" w:hAnsi="Times New Roman" w:cs="Times New Roman"/>
                <w:b/>
                <w:bCs/>
              </w:rPr>
              <w:t>Итого по приоритет</w:t>
            </w:r>
            <w:r w:rsidR="00702885">
              <w:rPr>
                <w:rFonts w:ascii="Times New Roman" w:hAnsi="Times New Roman" w:cs="Times New Roman"/>
                <w:b/>
                <w:bCs/>
              </w:rPr>
              <w:t>у</w:t>
            </w:r>
            <w:r w:rsidRPr="00702885">
              <w:rPr>
                <w:rFonts w:ascii="Times New Roman" w:hAnsi="Times New Roman" w:cs="Times New Roman"/>
                <w:b/>
                <w:bCs/>
              </w:rPr>
              <w:t xml:space="preserve"> 2.3.</w:t>
            </w:r>
          </w:p>
        </w:tc>
        <w:tc>
          <w:tcPr>
            <w:tcW w:w="850" w:type="dxa"/>
          </w:tcPr>
          <w:p w:rsidR="00621558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FE00C1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621558" w:rsidRDefault="00621558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1539,3</w:t>
            </w:r>
          </w:p>
        </w:tc>
        <w:tc>
          <w:tcPr>
            <w:tcW w:w="1133" w:type="dxa"/>
          </w:tcPr>
          <w:p w:rsidR="00621558" w:rsidRPr="00621558" w:rsidRDefault="00621558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1539,3</w:t>
            </w: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Default="00621558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58" w:rsidRPr="0040510F" w:rsidTr="00CD6DEE">
        <w:tc>
          <w:tcPr>
            <w:tcW w:w="15523" w:type="dxa"/>
            <w:gridSpan w:val="10"/>
          </w:tcPr>
          <w:p w:rsidR="00621558" w:rsidRDefault="00621558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C6D">
              <w:rPr>
                <w:rFonts w:ascii="Times New Roman" w:hAnsi="Times New Roman"/>
                <w:b/>
              </w:rPr>
              <w:t>Приоритет 2.4. «КУЛЬТУРА И ОТДЫХ»</w:t>
            </w: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B012BB" w:rsidRDefault="00621558" w:rsidP="00A17C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2BB">
              <w:rPr>
                <w:rFonts w:ascii="Times New Roman" w:hAnsi="Times New Roman"/>
                <w:b/>
              </w:rPr>
              <w:lastRenderedPageBreak/>
              <w:t>Задача 1. Обеспечение в</w:t>
            </w:r>
            <w:r w:rsidRPr="00B012BB">
              <w:rPr>
                <w:rFonts w:ascii="Times New Roman" w:hAnsi="Times New Roman"/>
                <w:b/>
                <w:color w:val="000000"/>
              </w:rPr>
              <w:t>ысокого качества и разнообразия предоставляемых услуг в области культуры</w:t>
            </w:r>
          </w:p>
        </w:tc>
        <w:tc>
          <w:tcPr>
            <w:tcW w:w="3082" w:type="dxa"/>
          </w:tcPr>
          <w:p w:rsidR="00621558" w:rsidRPr="005B618C" w:rsidRDefault="00621558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Обеспечение деятельности муниципальных учреждений культуры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B4603F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21558" w:rsidRPr="00FE00C1">
              <w:rPr>
                <w:rFonts w:ascii="Times New Roman" w:hAnsi="Times New Roman" w:cs="Times New Roman"/>
              </w:rPr>
              <w:t>оличество посещений культурно-досуговых учреждений</w:t>
            </w:r>
            <w:r w:rsidR="00621558">
              <w:rPr>
                <w:rFonts w:ascii="Times New Roman" w:hAnsi="Times New Roman" w:cs="Times New Roman"/>
              </w:rPr>
              <w:t xml:space="preserve"> – 73,8 тыс.чел., </w:t>
            </w:r>
            <w:r w:rsidR="00621558" w:rsidRPr="00FE00C1">
              <w:rPr>
                <w:rFonts w:ascii="Times New Roman" w:hAnsi="Times New Roman" w:cs="Times New Roman"/>
              </w:rPr>
              <w:t>доля участников клубных формирований в общем количестве жителей Сланцевского городского поселения</w:t>
            </w:r>
            <w:r w:rsidR="00621558">
              <w:rPr>
                <w:rFonts w:ascii="Times New Roman" w:hAnsi="Times New Roman" w:cs="Times New Roman"/>
              </w:rPr>
              <w:t xml:space="preserve"> – 1,7%, </w:t>
            </w:r>
            <w:r w:rsidR="00621558" w:rsidRPr="00FE00C1">
              <w:rPr>
                <w:rFonts w:ascii="Times New Roman" w:hAnsi="Times New Roman" w:cs="Times New Roman"/>
              </w:rPr>
              <w:t>доля работников учреждений культуры, прошедших повышение квалификации, переподготовку, обучение на семинарах, лабораториях и практикумах</w:t>
            </w:r>
            <w:r w:rsidR="00621558">
              <w:rPr>
                <w:rFonts w:ascii="Times New Roman" w:hAnsi="Times New Roman" w:cs="Times New Roman"/>
              </w:rPr>
              <w:t xml:space="preserve"> – 10%.</w:t>
            </w: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54641</w:t>
            </w: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54641</w:t>
            </w: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CD1460" w:rsidRDefault="00621558" w:rsidP="005B6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60">
              <w:rPr>
                <w:rFonts w:ascii="Times New Roman" w:hAnsi="Times New Roman"/>
              </w:rPr>
              <w:t>В рамках муниципальной программы 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5B618C" w:rsidRDefault="00621558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Поддержка творческих инициатив населения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B4603F" w:rsidP="00B46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1558" w:rsidRPr="00CA6676">
              <w:rPr>
                <w:rFonts w:ascii="Times New Roman" w:hAnsi="Times New Roman" w:cs="Times New Roman"/>
              </w:rPr>
              <w:t>бъем финансовой поддержки творческих инициатив населения</w:t>
            </w:r>
            <w:r w:rsidR="00621558">
              <w:rPr>
                <w:rFonts w:ascii="Times New Roman" w:hAnsi="Times New Roman" w:cs="Times New Roman"/>
              </w:rPr>
              <w:t xml:space="preserve"> – 214 тыс.руб.</w:t>
            </w: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367BA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>В рамках муниципальной программы 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EB0974" w:rsidRDefault="00621558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974">
              <w:rPr>
                <w:rFonts w:ascii="Times New Roman" w:hAnsi="Times New Roman"/>
                <w:b/>
                <w:color w:val="000000"/>
              </w:rPr>
              <w:t xml:space="preserve">Задача 2. Развитие и </w:t>
            </w:r>
            <w:r w:rsidRPr="00EB0974">
              <w:rPr>
                <w:rFonts w:ascii="Times New Roman" w:hAnsi="Times New Roman"/>
                <w:b/>
                <w:color w:val="000000"/>
              </w:rPr>
              <w:lastRenderedPageBreak/>
              <w:t>благоустройство мест массового отдыха населения</w:t>
            </w:r>
          </w:p>
        </w:tc>
        <w:tc>
          <w:tcPr>
            <w:tcW w:w="3082" w:type="dxa"/>
            <w:vAlign w:val="center"/>
          </w:tcPr>
          <w:p w:rsidR="00621558" w:rsidRPr="006F62E4" w:rsidRDefault="00621558" w:rsidP="00AB2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д</w:t>
            </w:r>
            <w:r w:rsidRPr="006F62E4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а</w:t>
            </w:r>
            <w:r w:rsidRPr="006F62E4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 xml:space="preserve"> с кинозалом и размещением </w:t>
            </w:r>
            <w:r>
              <w:rPr>
                <w:rFonts w:ascii="Times New Roman" w:hAnsi="Times New Roman"/>
              </w:rPr>
              <w:lastRenderedPageBreak/>
              <w:t>объектов молодежной политики в</w:t>
            </w:r>
            <w:r w:rsidRPr="006F62E4">
              <w:rPr>
                <w:rFonts w:ascii="Times New Roman" w:hAnsi="Times New Roman"/>
              </w:rPr>
              <w:t xml:space="preserve"> Центральном районе г. Сланцы</w:t>
            </w:r>
          </w:p>
        </w:tc>
        <w:tc>
          <w:tcPr>
            <w:tcW w:w="850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2030 </w:t>
            </w:r>
            <w:r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B367BA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B367BA">
              <w:rPr>
                <w:rFonts w:ascii="Times New Roman" w:hAnsi="Times New Roman"/>
              </w:rPr>
              <w:lastRenderedPageBreak/>
              <w:t>городского поселения, утвержденного решением совета депутатов № 352-гсд от 26.06.2012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</w:t>
            </w:r>
            <w:r w:rsidRPr="00CD5161">
              <w:rPr>
                <w:rFonts w:ascii="Times New Roman" w:hAnsi="Times New Roman"/>
                <w:iCs/>
              </w:rPr>
              <w:t>рганизация достопримечательного мест</w:t>
            </w:r>
            <w:r w:rsidRPr="00CD5161">
              <w:rPr>
                <w:rFonts w:ascii="Times New Roman" w:hAnsi="Times New Roman"/>
              </w:rPr>
              <w:t>а местного значения</w:t>
            </w:r>
            <w:r w:rsidRPr="00CD5161">
              <w:rPr>
                <w:rFonts w:ascii="Times New Roman" w:hAnsi="Times New Roman"/>
                <w:iCs/>
              </w:rPr>
              <w:t xml:space="preserve"> в д. Сижно на территории </w:t>
            </w:r>
            <w:r w:rsidRPr="00CD5161">
              <w:rPr>
                <w:rFonts w:ascii="Times New Roman" w:hAnsi="Times New Roman"/>
              </w:rPr>
              <w:t xml:space="preserve">усадьбы </w:t>
            </w:r>
            <w:r w:rsidRPr="00CD5161">
              <w:rPr>
                <w:rFonts w:ascii="Times New Roman" w:hAnsi="Times New Roman"/>
                <w:iCs/>
              </w:rPr>
              <w:t xml:space="preserve">Харламова и Сычевского </w:t>
            </w:r>
            <w:r w:rsidRPr="00CD5161">
              <w:rPr>
                <w:rFonts w:ascii="Times New Roman" w:hAnsi="Times New Roman"/>
              </w:rPr>
              <w:t>в границах усадебного парка, а также прилегающего культурного и природного ландшафта (пруд, аллеи, церковь)</w:t>
            </w:r>
          </w:p>
        </w:tc>
        <w:tc>
          <w:tcPr>
            <w:tcW w:w="850" w:type="dxa"/>
          </w:tcPr>
          <w:p w:rsidR="00621558" w:rsidRPr="00764C6D" w:rsidRDefault="00621558" w:rsidP="00626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1B0CFA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Default="00621558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Pr="00600F1A">
              <w:rPr>
                <w:rFonts w:ascii="Times New Roman" w:hAnsi="Times New Roman"/>
                <w:color w:val="000000"/>
              </w:rPr>
              <w:t>развити</w:t>
            </w:r>
            <w:r>
              <w:rPr>
                <w:rFonts w:ascii="Times New Roman" w:hAnsi="Times New Roman"/>
                <w:color w:val="000000"/>
              </w:rPr>
              <w:t>ю и благоустройству</w:t>
            </w:r>
            <w:r w:rsidRPr="00600F1A">
              <w:rPr>
                <w:rFonts w:ascii="Times New Roman" w:hAnsi="Times New Roman"/>
                <w:color w:val="000000"/>
              </w:rPr>
              <w:t xml:space="preserve"> территории Парка культуры и отдыха</w:t>
            </w:r>
            <w:r>
              <w:rPr>
                <w:rFonts w:ascii="Times New Roman" w:hAnsi="Times New Roman"/>
                <w:color w:val="000000"/>
              </w:rPr>
              <w:t xml:space="preserve"> в г. Сланцы</w:t>
            </w:r>
          </w:p>
        </w:tc>
        <w:tc>
          <w:tcPr>
            <w:tcW w:w="850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1B0CFA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FA5B52" w:rsidRDefault="00621558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>Благоустройство существующих парковых зон, строительство новых объектов городского озеленения, обустройство существующих пляжей на р. Плюсса и р. Кушелка</w:t>
            </w:r>
          </w:p>
        </w:tc>
        <w:tc>
          <w:tcPr>
            <w:tcW w:w="850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1B0CFA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FA5B52" w:rsidRDefault="00621558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64C6D">
              <w:rPr>
                <w:rFonts w:ascii="Times New Roman" w:hAnsi="Times New Roman"/>
                <w:color w:val="000000"/>
              </w:rPr>
              <w:t xml:space="preserve">роведение организационных мероприятий по сохранению существующих и строительству новых </w:t>
            </w:r>
            <w:r w:rsidRPr="00764C6D">
              <w:rPr>
                <w:rFonts w:ascii="Times New Roman" w:hAnsi="Times New Roman"/>
                <w:color w:val="000000"/>
              </w:rPr>
              <w:lastRenderedPageBreak/>
              <w:t>объектов муниципального озеленения на территории города</w:t>
            </w:r>
          </w:p>
        </w:tc>
        <w:tc>
          <w:tcPr>
            <w:tcW w:w="850" w:type="dxa"/>
          </w:tcPr>
          <w:p w:rsidR="00621558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558" w:rsidRPr="0040510F" w:rsidTr="00CD6DEE">
        <w:tc>
          <w:tcPr>
            <w:tcW w:w="1490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02885" w:rsidRDefault="00621558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02885">
              <w:rPr>
                <w:rFonts w:ascii="Times New Roman" w:hAnsi="Times New Roman"/>
                <w:b/>
                <w:color w:val="000000"/>
              </w:rPr>
              <w:t>Итого по приоритету 2.4.</w:t>
            </w:r>
          </w:p>
        </w:tc>
        <w:tc>
          <w:tcPr>
            <w:tcW w:w="850" w:type="dxa"/>
          </w:tcPr>
          <w:p w:rsidR="00621558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621558" w:rsidRDefault="00621558" w:rsidP="00AB2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558">
              <w:rPr>
                <w:rFonts w:ascii="Times New Roman" w:hAnsi="Times New Roman"/>
                <w:b/>
              </w:rPr>
              <w:t>54855</w:t>
            </w:r>
          </w:p>
        </w:tc>
        <w:tc>
          <w:tcPr>
            <w:tcW w:w="1133" w:type="dxa"/>
          </w:tcPr>
          <w:p w:rsidR="00621558" w:rsidRPr="00621558" w:rsidRDefault="00621558" w:rsidP="00AB2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558">
              <w:rPr>
                <w:rFonts w:ascii="Times New Roman" w:hAnsi="Times New Roman"/>
                <w:b/>
              </w:rPr>
              <w:t>54885</w:t>
            </w: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558" w:rsidRPr="0040510F" w:rsidTr="00CD6DEE">
        <w:tc>
          <w:tcPr>
            <w:tcW w:w="15523" w:type="dxa"/>
            <w:gridSpan w:val="10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2.5. «МУНИЦИПАЛЬНЫЕ УСЛУГИ»</w:t>
            </w: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9F6386" w:rsidRDefault="00621558" w:rsidP="009F6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86">
              <w:rPr>
                <w:rFonts w:ascii="Times New Roman" w:hAnsi="Times New Roman"/>
                <w:b/>
              </w:rPr>
              <w:t>Задача 1. Повышение качества и оперативности предоставления государственных и муниципальных услуг</w:t>
            </w:r>
          </w:p>
        </w:tc>
        <w:tc>
          <w:tcPr>
            <w:tcW w:w="3082" w:type="dxa"/>
          </w:tcPr>
          <w:p w:rsidR="00621558" w:rsidRPr="00764C6D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внедрению современных информационных технологий </w:t>
            </w:r>
            <w:r w:rsidRPr="003D797F">
              <w:rPr>
                <w:rFonts w:ascii="Times New Roman" w:hAnsi="Times New Roman"/>
              </w:rPr>
              <w:t>и средств автоматизации в систему муниципального управления</w:t>
            </w:r>
            <w:r>
              <w:rPr>
                <w:rFonts w:ascii="Times New Roman" w:hAnsi="Times New Roman"/>
              </w:rPr>
              <w:t>, в том числе развития межведомственного взаимодействия в сфере предоставления муниципальных услуг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eastAsia="Calibri" w:hAnsi="Times New Roman"/>
              </w:rPr>
              <w:t>Развитие филиала многофункционального центра предоставления государственных и муниципальных услуг в городе Сланцы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r w:rsidRPr="00A93932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>ю</w:t>
            </w:r>
            <w:r w:rsidRPr="00A93932">
              <w:rPr>
                <w:rFonts w:ascii="Times New Roman" w:hAnsi="Times New Roman"/>
              </w:rPr>
              <w:t xml:space="preserve"> системы информационного обеспечения градостроительной деятельности (ИСОГД)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квалификации муниципальных служащих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Pr="00D85870">
              <w:rPr>
                <w:rFonts w:ascii="Times New Roman" w:hAnsi="Times New Roman"/>
              </w:rPr>
              <w:t>информационн</w:t>
            </w:r>
            <w:r>
              <w:rPr>
                <w:rFonts w:ascii="Times New Roman" w:hAnsi="Times New Roman"/>
              </w:rPr>
              <w:t>ого</w:t>
            </w:r>
            <w:r w:rsidRPr="00D85870">
              <w:rPr>
                <w:rFonts w:ascii="Times New Roman" w:hAnsi="Times New Roman"/>
              </w:rPr>
              <w:t xml:space="preserve"> и </w:t>
            </w:r>
            <w:r w:rsidRPr="00D85870">
              <w:rPr>
                <w:rFonts w:ascii="Times New Roman" w:hAnsi="Times New Roman"/>
              </w:rPr>
              <w:lastRenderedPageBreak/>
              <w:t>телекоммуникационн</w:t>
            </w:r>
            <w:r>
              <w:rPr>
                <w:rFonts w:ascii="Times New Roman" w:hAnsi="Times New Roman"/>
              </w:rPr>
              <w:t>ого оборудования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6C7E16">
              <w:rPr>
                <w:rFonts w:ascii="Times New Roman" w:hAnsi="Times New Roman"/>
              </w:rPr>
              <w:t>Мониторинг качества и доступности предоставления муниципальных услуг</w:t>
            </w:r>
            <w:r>
              <w:rPr>
                <w:rFonts w:ascii="Times New Roman" w:hAnsi="Times New Roman"/>
              </w:rPr>
              <w:t xml:space="preserve"> муниципальными предприятиями и организациями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Pr="006C7E16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7032FB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Pr="007032FB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развития в области предоставления муниципальных услуг среди населения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8C0C85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Pr="001850AC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1850AC">
              <w:rPr>
                <w:rFonts w:ascii="Times New Roman" w:hAnsi="Times New Roman"/>
              </w:rPr>
              <w:t>Оптимизация системы муниципальных предприятий и бюджетных учреждений путем реорганизации учреждений, ориентированных на оказание преимущественно платных услуг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9F6386" w:rsidRDefault="00621558" w:rsidP="009F6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86">
              <w:rPr>
                <w:rFonts w:ascii="Times New Roman" w:hAnsi="Times New Roman"/>
                <w:b/>
              </w:rPr>
              <w:t xml:space="preserve">Задача 2. Повышение открытости органов местного </w:t>
            </w:r>
            <w:r w:rsidRPr="009F6386">
              <w:rPr>
                <w:rFonts w:ascii="Times New Roman" w:hAnsi="Times New Roman"/>
                <w:b/>
              </w:rPr>
              <w:lastRenderedPageBreak/>
              <w:t>самоуправления</w:t>
            </w:r>
          </w:p>
        </w:tc>
        <w:tc>
          <w:tcPr>
            <w:tcW w:w="3082" w:type="dxa"/>
          </w:tcPr>
          <w:p w:rsidR="00621558" w:rsidRPr="00764C6D" w:rsidRDefault="00621558" w:rsidP="009A205A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lastRenderedPageBreak/>
              <w:t xml:space="preserve">Разработка и размещение на сайте администрации </w:t>
            </w:r>
            <w:r>
              <w:rPr>
                <w:rFonts w:ascii="Times New Roman" w:hAnsi="Times New Roman"/>
              </w:rPr>
              <w:t xml:space="preserve">Сланцевского городского поселения </w:t>
            </w:r>
            <w:r w:rsidRPr="005E320C">
              <w:rPr>
                <w:rFonts w:ascii="Times New Roman" w:hAnsi="Times New Roman"/>
              </w:rPr>
              <w:t xml:space="preserve"> информации</w:t>
            </w:r>
            <w:r>
              <w:rPr>
                <w:rFonts w:ascii="Times New Roman" w:hAnsi="Times New Roman"/>
              </w:rPr>
              <w:t xml:space="preserve"> о деятельности ОМСУ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3D797F" w:rsidRDefault="00621558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621558" w:rsidRPr="009D2EC5" w:rsidRDefault="00621558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9D2EC5">
              <w:rPr>
                <w:rFonts w:ascii="Times New Roman" w:hAnsi="Times New Roman"/>
              </w:rPr>
              <w:t>Повышение прозрачности бюджета и бюджетного процесса с регулярным обновлением информации в формате «Бюджет для граждан»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B03D2B" w:rsidRDefault="00621558" w:rsidP="0073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стратегическому направлению </w:t>
            </w:r>
            <w:r w:rsidR="00702885">
              <w:rPr>
                <w:rFonts w:ascii="Times New Roman" w:hAnsi="Times New Roman" w:cs="Times New Roman"/>
                <w:b/>
                <w:bCs/>
              </w:rPr>
              <w:t xml:space="preserve">развития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621558" w:rsidRDefault="00621558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57407,4</w:t>
            </w:r>
          </w:p>
        </w:tc>
        <w:tc>
          <w:tcPr>
            <w:tcW w:w="1133" w:type="dxa"/>
          </w:tcPr>
          <w:p w:rsidR="00621558" w:rsidRPr="00621558" w:rsidRDefault="00621558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57407,4</w:t>
            </w:r>
          </w:p>
        </w:tc>
        <w:tc>
          <w:tcPr>
            <w:tcW w:w="1134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5523" w:type="dxa"/>
            <w:gridSpan w:val="10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СТРАТЕГИЧЕСКОЕ НАПРАВЛЕНИЕ РАЗВИТИЯ 3. РЕСУРСНАЯ ЭФФЕКТИВНОСТЬ ГОРОДСКОГО ХОЗЯЙСТВА</w:t>
            </w:r>
          </w:p>
        </w:tc>
      </w:tr>
      <w:tr w:rsidR="00621558" w:rsidRPr="0040510F" w:rsidTr="00CD6DEE">
        <w:tc>
          <w:tcPr>
            <w:tcW w:w="15523" w:type="dxa"/>
            <w:gridSpan w:val="10"/>
          </w:tcPr>
          <w:p w:rsidR="00621558" w:rsidRPr="00B03D2B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3.1 «ДОСТУПНОСТЬ ЖИЛЬЯ»</w:t>
            </w: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B03D2B" w:rsidRDefault="00621558" w:rsidP="00B65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Задача 1. Создание условий для формирования рынка доступного жилья</w:t>
            </w:r>
          </w:p>
        </w:tc>
        <w:tc>
          <w:tcPr>
            <w:tcW w:w="3082" w:type="dxa"/>
          </w:tcPr>
          <w:p w:rsidR="00621558" w:rsidRPr="00B03D2B" w:rsidRDefault="00621558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Финансирование социальных выплат гражданам</w:t>
            </w:r>
          </w:p>
        </w:tc>
        <w:tc>
          <w:tcPr>
            <w:tcW w:w="850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1 ед., Площадь приобретенных помещений – 30 кв.м.</w:t>
            </w:r>
          </w:p>
        </w:tc>
        <w:tc>
          <w:tcPr>
            <w:tcW w:w="1312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3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"Обеспечение жильем граждан Сланцевского городского поселения на 2014- 2016 годы»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B03D2B" w:rsidRDefault="00621558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Реализация мероприятий подпрограммы «Жилье для молодежи» ГП ЛО «Обеспечение качественным жильем граждан на территории Ленинградской области»</w:t>
            </w:r>
          </w:p>
        </w:tc>
        <w:tc>
          <w:tcPr>
            <w:tcW w:w="850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5 ед., Площадь приобретенных помещений – 200 кв.м.</w:t>
            </w:r>
          </w:p>
        </w:tc>
        <w:tc>
          <w:tcPr>
            <w:tcW w:w="1312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"Обеспечение жильем граждан Сланцевского городского поселения на 2014 – 2016 годы»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B03D2B" w:rsidRDefault="00621558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Реализация мероприятий подпрограммы «Поддержка граждан, нуждающихся в улучшении жилищных условий, на основе принципов ипотечного кредитования в </w:t>
            </w: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Ленинградской области» ГП ЛО «Обеспечение качественным жильем граждан на территории Ленинградской области»</w:t>
            </w:r>
          </w:p>
        </w:tc>
        <w:tc>
          <w:tcPr>
            <w:tcW w:w="850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3 ед., Площадь приобретенных помещений – 130 кв.м.</w:t>
            </w:r>
          </w:p>
        </w:tc>
        <w:tc>
          <w:tcPr>
            <w:tcW w:w="1312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3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"Обеспечение жильем граждан Сланцевского городского поселения на 2014 – 2016 годы»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B03D2B" w:rsidRDefault="00621558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Софинансирование приобретения жилых помещений в рамках подпрограммы «</w:t>
            </w:r>
            <w:r w:rsidRPr="00B03D2B">
              <w:rPr>
                <w:rFonts w:ascii="Times New Roman" w:hAnsi="Times New Roman" w:cs="Times New Roman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» ГП ЛО «Обеспечение качественным жильем граждан на территории Ленинградской области»</w:t>
            </w:r>
          </w:p>
        </w:tc>
        <w:tc>
          <w:tcPr>
            <w:tcW w:w="850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 1ед., Площадь приобретенных помещений – 40 кв.м.</w:t>
            </w:r>
          </w:p>
        </w:tc>
        <w:tc>
          <w:tcPr>
            <w:tcW w:w="1312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B03D2B" w:rsidRDefault="00621558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"Обеспечение жильем граждан Сланцевского городского поселения на 2014- 2016 годы»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1C01DB" w:rsidRDefault="00621558" w:rsidP="00AB2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1DB">
              <w:rPr>
                <w:rFonts w:ascii="Times New Roman" w:hAnsi="Times New Roman"/>
              </w:rPr>
              <w:t>Комплексная застройка районов нового жилищного строительства - организация системы обслуживания, развитие транспортной инфраструктуры, проведение работ по благоустройству и инженерному оборудованию</w:t>
            </w:r>
          </w:p>
        </w:tc>
        <w:tc>
          <w:tcPr>
            <w:tcW w:w="850" w:type="dxa"/>
          </w:tcPr>
          <w:p w:rsidR="00621558" w:rsidRPr="00764C6D" w:rsidRDefault="00621558" w:rsidP="001C0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</w:tcPr>
          <w:p w:rsidR="00621558" w:rsidRPr="00764C6D" w:rsidRDefault="00621558" w:rsidP="00304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01DB">
              <w:rPr>
                <w:rFonts w:ascii="Times New Roman" w:hAnsi="Times New Roman"/>
                <w:b/>
                <w:color w:val="000000"/>
              </w:rPr>
              <w:t xml:space="preserve">Задача 2. </w:t>
            </w:r>
            <w:r w:rsidRPr="004A3045">
              <w:rPr>
                <w:rFonts w:ascii="Times New Roman" w:hAnsi="Times New Roman"/>
                <w:b/>
                <w:color w:val="000000"/>
              </w:rPr>
              <w:t xml:space="preserve">Реструктуризация и ликвидация аварийного </w:t>
            </w:r>
            <w:r w:rsidRPr="004A3045">
              <w:rPr>
                <w:rFonts w:ascii="Times New Roman" w:hAnsi="Times New Roman"/>
                <w:b/>
                <w:color w:val="000000"/>
              </w:rPr>
              <w:lastRenderedPageBreak/>
              <w:t>жилищного фонда</w:t>
            </w:r>
          </w:p>
        </w:tc>
        <w:tc>
          <w:tcPr>
            <w:tcW w:w="3082" w:type="dxa"/>
          </w:tcPr>
          <w:p w:rsidR="00621558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Мероприятия по </w:t>
            </w:r>
            <w:r w:rsidRPr="00764C6D">
              <w:rPr>
                <w:rFonts w:ascii="Times New Roman" w:hAnsi="Times New Roman"/>
                <w:color w:val="000000"/>
              </w:rPr>
              <w:t>исполнени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764C6D">
              <w:rPr>
                <w:rFonts w:ascii="Times New Roman" w:hAnsi="Times New Roman"/>
                <w:color w:val="000000"/>
              </w:rPr>
              <w:t xml:space="preserve"> обязательств по отношению к гражданам, проживающим в жилых помещениях, признанных непригодными для проживания, и </w:t>
            </w:r>
            <w:r w:rsidRPr="00764C6D">
              <w:rPr>
                <w:rFonts w:ascii="Times New Roman" w:hAnsi="Times New Roman"/>
                <w:color w:val="000000"/>
              </w:rPr>
              <w:lastRenderedPageBreak/>
              <w:t>многоквартирных домах, признанных аварийными и подлежащими сносу или реконструкции</w:t>
            </w:r>
          </w:p>
        </w:tc>
        <w:tc>
          <w:tcPr>
            <w:tcW w:w="850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BF2FA9" w:rsidRDefault="00621558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2FA9">
              <w:rPr>
                <w:rFonts w:ascii="Times New Roman" w:hAnsi="Times New Roman" w:cs="Times New Roman"/>
                <w:b/>
              </w:rPr>
              <w:t>Итого по приоритету 3.1.</w:t>
            </w:r>
          </w:p>
        </w:tc>
        <w:tc>
          <w:tcPr>
            <w:tcW w:w="850" w:type="dxa"/>
          </w:tcPr>
          <w:p w:rsidR="00621558" w:rsidRPr="00324F8E" w:rsidRDefault="00621558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F8E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2411" w:type="dxa"/>
          </w:tcPr>
          <w:p w:rsidR="00621558" w:rsidRPr="00324F8E" w:rsidRDefault="00621558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:rsidR="00621558" w:rsidRPr="00324F8E" w:rsidRDefault="00621558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F8E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133" w:type="dxa"/>
          </w:tcPr>
          <w:p w:rsidR="00621558" w:rsidRPr="00324F8E" w:rsidRDefault="00621558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F8E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134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621558" w:rsidRPr="0040510F" w:rsidRDefault="00621558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5523" w:type="dxa"/>
            <w:gridSpan w:val="10"/>
          </w:tcPr>
          <w:p w:rsidR="00621558" w:rsidRPr="0037444E" w:rsidRDefault="00621558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3.2 «ТРАНСПОРТНАЯ ИНФРАСТРУКТУРА»</w:t>
            </w: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A56E06" w:rsidRDefault="00621558" w:rsidP="00325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E06">
              <w:rPr>
                <w:rFonts w:ascii="Times New Roman" w:hAnsi="Times New Roman"/>
                <w:b/>
                <w:color w:val="000000"/>
              </w:rPr>
              <w:t xml:space="preserve">Задача 1. Повышение роли города Сланцы как торгово-транспортного центра на основе укрепления статуса в международных и национальных транспортных сетях с увеличением объема грузоперевозок на основе комплексного развития всех видов внешнего </w:t>
            </w:r>
            <w:r w:rsidRPr="00A56E06">
              <w:rPr>
                <w:rFonts w:ascii="Times New Roman" w:hAnsi="Times New Roman"/>
                <w:b/>
                <w:color w:val="000000"/>
              </w:rPr>
              <w:lastRenderedPageBreak/>
              <w:t>транспорта</w:t>
            </w:r>
          </w:p>
        </w:tc>
        <w:tc>
          <w:tcPr>
            <w:tcW w:w="3082" w:type="dxa"/>
          </w:tcPr>
          <w:p w:rsidR="00621558" w:rsidRPr="0037444E" w:rsidRDefault="00621558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805">
              <w:rPr>
                <w:rFonts w:ascii="Times New Roman" w:hAnsi="Times New Roman"/>
              </w:rPr>
              <w:lastRenderedPageBreak/>
              <w:t>Мероприятия по развитию и модернизации объектов обслуживания транспортной инфраструктуры</w:t>
            </w:r>
            <w:r>
              <w:rPr>
                <w:rFonts w:ascii="Times New Roman" w:hAnsi="Times New Roman"/>
              </w:rPr>
              <w:t xml:space="preserve">, в т.ч. </w:t>
            </w:r>
            <w:r w:rsidRPr="00623805">
              <w:rPr>
                <w:rFonts w:ascii="Times New Roman" w:hAnsi="Times New Roman"/>
              </w:rPr>
              <w:t>сооружение 2-х АЗС и 2-х СТО</w:t>
            </w:r>
          </w:p>
        </w:tc>
        <w:tc>
          <w:tcPr>
            <w:tcW w:w="850" w:type="dxa"/>
          </w:tcPr>
          <w:p w:rsidR="00621558" w:rsidRDefault="00621558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37444E" w:rsidRDefault="00621558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623805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623805">
              <w:rPr>
                <w:rFonts w:ascii="Times New Roman" w:hAnsi="Times New Roman"/>
              </w:rPr>
              <w:t>Формирование двух широтных транспортных обходов города – на севере (за пределами границы г. Сланцы) и на юге (для обслуживания Южной промышленной зоны);  строительство нового автодорожного моста через р. Плюсса в створе Сланцевского шоссе; строительство подъездной железнодорожной ветки для обслуживания предприятий Южной промзоны со строительством нового железнодорожного  моста)</w:t>
            </w:r>
          </w:p>
        </w:tc>
        <w:tc>
          <w:tcPr>
            <w:tcW w:w="850" w:type="dxa"/>
          </w:tcPr>
          <w:p w:rsidR="00621558" w:rsidRPr="00764C6D" w:rsidRDefault="00621558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37444E" w:rsidRDefault="00621558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623805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3805">
              <w:rPr>
                <w:rFonts w:ascii="Times New Roman" w:hAnsi="Times New Roman"/>
              </w:rPr>
              <w:t xml:space="preserve">троительство новых подъездных путей к </w:t>
            </w:r>
            <w:r w:rsidRPr="00623805">
              <w:rPr>
                <w:rFonts w:ascii="Times New Roman" w:hAnsi="Times New Roman"/>
              </w:rPr>
              <w:lastRenderedPageBreak/>
              <w:t>производственным площадкам (за счет заинтересованных физических и юридических лиц)</w:t>
            </w:r>
          </w:p>
        </w:tc>
        <w:tc>
          <w:tcPr>
            <w:tcW w:w="850" w:type="dxa"/>
          </w:tcPr>
          <w:p w:rsidR="00621558" w:rsidRDefault="00621558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2030 </w:t>
            </w:r>
            <w:r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1161CD">
              <w:rPr>
                <w:rFonts w:ascii="Times New Roman" w:hAnsi="Times New Roman"/>
              </w:rPr>
              <w:lastRenderedPageBreak/>
              <w:t>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37444E" w:rsidRDefault="00621558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623805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3805">
              <w:rPr>
                <w:rFonts w:ascii="Times New Roman" w:hAnsi="Times New Roman"/>
              </w:rPr>
              <w:t>троительство новой магистральной дороги районного значения, обслуживающей западную производственную зону, в т.ч. предлагаемый технопарк (протяженность нового участка 3,3 км)</w:t>
            </w:r>
          </w:p>
        </w:tc>
        <w:tc>
          <w:tcPr>
            <w:tcW w:w="850" w:type="dxa"/>
          </w:tcPr>
          <w:p w:rsidR="00621558" w:rsidRPr="00764C6D" w:rsidRDefault="00621558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2020 года  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37444E" w:rsidRDefault="00621558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06D30">
              <w:rPr>
                <w:rFonts w:ascii="Times New Roman" w:hAnsi="Times New Roman"/>
              </w:rPr>
              <w:t>троительство южной дублирующей обводной магистрали по трассе:  Большие Лучки  – новый цементный завод (протяженность 5,2 км)</w:t>
            </w:r>
          </w:p>
        </w:tc>
        <w:tc>
          <w:tcPr>
            <w:tcW w:w="850" w:type="dxa"/>
          </w:tcPr>
          <w:p w:rsidR="00621558" w:rsidRDefault="00621558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37444E" w:rsidRDefault="00621558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06D30">
              <w:rPr>
                <w:rFonts w:ascii="Times New Roman" w:hAnsi="Times New Roman"/>
              </w:rPr>
              <w:t>порядочение и благоустройство сети магистралей районного значения с целью сокращения существующих больших межмагистральных пространств (ул. Шахтерской Славы, ул. Парковая, ул. Грибоедова и пр.)</w:t>
            </w:r>
          </w:p>
        </w:tc>
        <w:tc>
          <w:tcPr>
            <w:tcW w:w="850" w:type="dxa"/>
          </w:tcPr>
          <w:p w:rsidR="00621558" w:rsidRDefault="00621558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37444E" w:rsidRDefault="00621558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64C6D">
              <w:rPr>
                <w:rFonts w:ascii="Times New Roman" w:hAnsi="Times New Roman"/>
              </w:rPr>
              <w:t xml:space="preserve">Мероприятия по созданию </w:t>
            </w:r>
            <w:r>
              <w:rPr>
                <w:rFonts w:ascii="Times New Roman" w:hAnsi="Times New Roman"/>
              </w:rPr>
              <w:t xml:space="preserve">и благоустройству </w:t>
            </w:r>
            <w:r w:rsidRPr="00764C6D">
              <w:rPr>
                <w:rFonts w:ascii="Times New Roman" w:hAnsi="Times New Roman"/>
              </w:rPr>
              <w:t xml:space="preserve">комфортных многофункциональных </w:t>
            </w:r>
            <w:r w:rsidRPr="00764C6D">
              <w:rPr>
                <w:rFonts w:ascii="Times New Roman" w:hAnsi="Times New Roman"/>
              </w:rPr>
              <w:lastRenderedPageBreak/>
              <w:t>транспортно-пересадочных узлов</w:t>
            </w:r>
          </w:p>
        </w:tc>
        <w:tc>
          <w:tcPr>
            <w:tcW w:w="850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 w:val="restart"/>
          </w:tcPr>
          <w:p w:rsidR="00621558" w:rsidRPr="00C84E14" w:rsidRDefault="00621558" w:rsidP="00457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6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Задача 2. </w:t>
            </w:r>
            <w:r w:rsidRPr="004E3765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Модернизация и п</w:t>
            </w:r>
            <w:r w:rsidRPr="004E3765">
              <w:rPr>
                <w:rFonts w:ascii="Times New Roman" w:hAnsi="Times New Roman"/>
                <w:b/>
                <w:color w:val="000000"/>
              </w:rPr>
              <w:t>овышение эффективности использования существующей улично-дорожной сети города</w:t>
            </w:r>
            <w:r>
              <w:rPr>
                <w:rFonts w:ascii="Times New Roman" w:hAnsi="Times New Roman"/>
                <w:b/>
                <w:color w:val="000000"/>
              </w:rPr>
              <w:t>, включая развитие единого парковочного пространства для индивидуального и грузового транспорта</w:t>
            </w:r>
          </w:p>
        </w:tc>
        <w:tc>
          <w:tcPr>
            <w:tcW w:w="3082" w:type="dxa"/>
            <w:vMerge w:val="restart"/>
          </w:tcPr>
          <w:p w:rsidR="00621558" w:rsidRPr="00E96CA7" w:rsidRDefault="00621558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Ремонт автомобильных дорог общего пользования местного значения, расположенных в границах населенных пунктов Сланцевского городского поселения, с асфальтобетонным и грунтовым покрытием</w:t>
            </w:r>
          </w:p>
        </w:tc>
        <w:tc>
          <w:tcPr>
            <w:tcW w:w="850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t>Площадь отремонтированных автомобильных дорого общего пользования местного значения, расположенных в границах населенных пунктов Сланцевского городского поселения, с асфальтобетонным и грунтовым покрытием (посёлок Шахта № 3, дер. Сосновка) – 1100 кв.м.</w:t>
            </w:r>
          </w:p>
        </w:tc>
        <w:tc>
          <w:tcPr>
            <w:tcW w:w="1312" w:type="dxa"/>
          </w:tcPr>
          <w:p w:rsidR="00621558" w:rsidRPr="00C84E14" w:rsidRDefault="00621558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E14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133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4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 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21558" w:rsidRPr="00D4213B" w:rsidRDefault="00621558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t>Площадь отремонтированных автомобильных дорого общего пользования местного значения, расположенных в границах населенных пунктов Сланцевского городского поселения, с асфальтобетонным и грунтовым покрытием (посёлок Шахта № 3, дер. Сосновка) – 1100 кв.м.</w:t>
            </w:r>
          </w:p>
        </w:tc>
        <w:tc>
          <w:tcPr>
            <w:tcW w:w="1312" w:type="dxa"/>
          </w:tcPr>
          <w:p w:rsidR="00621558" w:rsidRPr="00C84E14" w:rsidRDefault="00621558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E14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133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4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621558" w:rsidRPr="00D4213B" w:rsidRDefault="00621558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Площадь </w:t>
            </w: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отремонтированных автомобильных дорого общего пользования местного значения, расположенных в границах населенных пунктов Сланцевского городского поселения, с асфальтобетонным и грунтовым покрытием (посёлок Шахта № 3, дер. Сосновка) – 1100 кв.м.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lastRenderedPageBreak/>
              <w:t>1650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233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C84E14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0840F7" w:rsidRDefault="00621558" w:rsidP="00AB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621558" w:rsidRPr="00D4213B" w:rsidRDefault="00621558" w:rsidP="00AB2F9C">
            <w:pPr>
              <w:snapToGrid w:val="0"/>
              <w:rPr>
                <w:rFonts w:ascii="Times New Roman" w:hAnsi="Times New Roman" w:cs="Times New Roman"/>
              </w:rPr>
            </w:pPr>
            <w:r w:rsidRPr="00D4213B">
              <w:rPr>
                <w:rFonts w:ascii="Times New Roman" w:hAnsi="Times New Roman" w:cs="Times New Roman"/>
              </w:rPr>
              <w:t xml:space="preserve">Ремонт дорог общего пользования местного значения </w:t>
            </w: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C929B2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9B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протяженности усовершенствованного покрытия дорог общего пользования местного значения – 8 км.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73200,00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73200,00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621558" w:rsidRPr="00D4213B" w:rsidRDefault="00621558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21558" w:rsidRPr="00C929B2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9B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протяженности усовершенствованного покрытия дорог общего пользования местного значения – 6 км.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64640,00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64640,00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621558" w:rsidRPr="00D4213B" w:rsidRDefault="00621558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21558" w:rsidRPr="00C929B2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9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Увеличение протяженности усовершенствованного покрытия дорог </w:t>
            </w:r>
            <w:r w:rsidRPr="00C929B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общего пользования местного значения  – 7 км.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lastRenderedPageBreak/>
              <w:t>75710,00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75710,00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621558" w:rsidRPr="00D4213B" w:rsidRDefault="00621558" w:rsidP="00AB2F9C">
            <w:pPr>
              <w:snapToGrid w:val="0"/>
              <w:rPr>
                <w:rFonts w:ascii="Times New Roman" w:hAnsi="Times New Roman" w:cs="Times New Roman"/>
              </w:rPr>
            </w:pPr>
            <w:r w:rsidRPr="00D4213B">
              <w:rPr>
                <w:rFonts w:ascii="Times New Roman" w:hAnsi="Times New Roman" w:cs="Times New Roman"/>
              </w:rPr>
              <w:t>Капитальный ремонт и ремонт дворовых территорий МКД, проездов к дворовым территориям МКД</w:t>
            </w: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621558" w:rsidRPr="00D4213B" w:rsidRDefault="00621558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621558" w:rsidRPr="00D4213B" w:rsidRDefault="00621558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621558" w:rsidRPr="00D4213B" w:rsidRDefault="00621558" w:rsidP="00AB2F9C">
            <w:pPr>
              <w:snapToGrid w:val="0"/>
              <w:rPr>
                <w:rFonts w:ascii="Times New Roman" w:hAnsi="Times New Roman" w:cs="Times New Roman"/>
              </w:rPr>
            </w:pPr>
            <w:r w:rsidRPr="00D4213B">
              <w:rPr>
                <w:rFonts w:ascii="Times New Roman" w:hAnsi="Times New Roman" w:cs="Times New Roman"/>
              </w:rPr>
              <w:t>Проведение  экспертизы проектно - сметной документации</w:t>
            </w: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621558" w:rsidRPr="00E96CA7" w:rsidRDefault="00621558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621558" w:rsidRPr="00E96CA7" w:rsidRDefault="00621558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ED20C1" w:rsidRDefault="00621558" w:rsidP="003C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D20C1">
              <w:rPr>
                <w:rFonts w:ascii="Times New Roman" w:hAnsi="Times New Roman"/>
              </w:rPr>
              <w:t xml:space="preserve">оздание прибрежной магистрали вдоль р. Плюсса (продолжение ул. Партизанская) со строительством моста через р. Кушелка, обеспечивающей </w:t>
            </w:r>
            <w:r w:rsidRPr="00ED20C1">
              <w:rPr>
                <w:rFonts w:ascii="Times New Roman" w:hAnsi="Times New Roman"/>
              </w:rPr>
              <w:lastRenderedPageBreak/>
              <w:t>дополнительный выход из Центрального района на Сланцевское шоссе (протяженность нового участка 2,0 км)</w:t>
            </w:r>
          </w:p>
        </w:tc>
        <w:tc>
          <w:tcPr>
            <w:tcW w:w="850" w:type="dxa"/>
          </w:tcPr>
          <w:p w:rsidR="00621558" w:rsidRPr="00764C6D" w:rsidRDefault="00621558" w:rsidP="00657B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2020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20C1">
              <w:rPr>
                <w:rFonts w:ascii="Times New Roman" w:hAnsi="Times New Roman"/>
              </w:rPr>
              <w:t>родолжение просп. Молодежный до соединения с ул. Партизанская (протяженность нового участка 1,3 км)</w:t>
            </w:r>
          </w:p>
        </w:tc>
        <w:tc>
          <w:tcPr>
            <w:tcW w:w="850" w:type="dxa"/>
          </w:tcPr>
          <w:p w:rsidR="00621558" w:rsidRDefault="00621558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D20C1">
              <w:rPr>
                <w:rFonts w:ascii="Times New Roman" w:hAnsi="Times New Roman"/>
              </w:rPr>
              <w:t>оединение ул. Климчука с прибрежной магистралью (протяженность нового участка 0,2 км)</w:t>
            </w:r>
          </w:p>
        </w:tc>
        <w:tc>
          <w:tcPr>
            <w:tcW w:w="850" w:type="dxa"/>
          </w:tcPr>
          <w:p w:rsidR="00621558" w:rsidRDefault="00621558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Default="00621558" w:rsidP="003C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20C1">
              <w:rPr>
                <w:rFonts w:ascii="Times New Roman" w:hAnsi="Times New Roman"/>
              </w:rPr>
              <w:t>родолжение ул. Шахтерской Славы до ул. Грибоедова (0,9 км)</w:t>
            </w:r>
          </w:p>
        </w:tc>
        <w:tc>
          <w:tcPr>
            <w:tcW w:w="850" w:type="dxa"/>
          </w:tcPr>
          <w:p w:rsidR="00621558" w:rsidRDefault="00621558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558" w:rsidRPr="00590233" w:rsidRDefault="00621558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20C1">
              <w:rPr>
                <w:rFonts w:ascii="Times New Roman" w:hAnsi="Times New Roman"/>
              </w:rPr>
              <w:t>родолжение ул. Максима Горького до ул. Шахтерской Славы (0,3 км)</w:t>
            </w:r>
          </w:p>
        </w:tc>
        <w:tc>
          <w:tcPr>
            <w:tcW w:w="850" w:type="dxa"/>
          </w:tcPr>
          <w:p w:rsidR="00621558" w:rsidRDefault="00621558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A6F42">
              <w:rPr>
                <w:rFonts w:ascii="Times New Roman" w:hAnsi="Times New Roman"/>
              </w:rPr>
              <w:t xml:space="preserve">еконструкция магистральных улиц и дорог </w:t>
            </w:r>
            <w:r w:rsidRPr="003A6F42">
              <w:rPr>
                <w:rFonts w:ascii="Times New Roman" w:hAnsi="Times New Roman"/>
              </w:rPr>
              <w:lastRenderedPageBreak/>
              <w:t>общегородского значения (проектируемая ширина проезжей части 14 м):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Сланцевское шоссе от ул. Привокзальная до ул. Поселковая (протяженность 1,9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 xml:space="preserve">ул. Ленина от пересечения с ул. Шахтерской Славы до просп. Молодежный (протяженность 0,4 км); 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Партизанская и её южное продолжение (протяженность 2,4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Климчука (протяженность 0,3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просп. Молодежный (протяженность 1,2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Ломоносова (протяженность 4,0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Социалистическая (протяженность 0,7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Первостроителей – ул. Мира (протяженность 3,0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Поселковая, ул. ДОК, ул. Красная (протяженность 1,8 км);</w:t>
            </w:r>
          </w:p>
          <w:p w:rsidR="00621558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Гагарина (протяженность 0,8 км).</w:t>
            </w:r>
          </w:p>
        </w:tc>
        <w:tc>
          <w:tcPr>
            <w:tcW w:w="850" w:type="dxa"/>
          </w:tcPr>
          <w:p w:rsidR="00621558" w:rsidRDefault="00621558">
            <w:r w:rsidRPr="00FC5630">
              <w:rPr>
                <w:rFonts w:ascii="Times New Roman" w:hAnsi="Times New Roman"/>
              </w:rPr>
              <w:lastRenderedPageBreak/>
              <w:t xml:space="preserve">До 2020 </w:t>
            </w:r>
            <w:r w:rsidRPr="00FC5630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1161CD">
              <w:rPr>
                <w:rFonts w:ascii="Times New Roman" w:hAnsi="Times New Roman"/>
              </w:rPr>
              <w:lastRenderedPageBreak/>
              <w:t>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6B7D94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7D94">
              <w:rPr>
                <w:rFonts w:ascii="Times New Roman" w:hAnsi="Times New Roman"/>
              </w:rPr>
              <w:t xml:space="preserve">еконструкция магистральных улиц и дорог </w:t>
            </w:r>
            <w:r w:rsidRPr="006B7D94">
              <w:rPr>
                <w:rFonts w:ascii="Times New Roman" w:hAnsi="Times New Roman"/>
              </w:rPr>
              <w:lastRenderedPageBreak/>
              <w:t>районного значения (проектируемая ширина проезжей части 7 м):</w:t>
            </w:r>
          </w:p>
          <w:p w:rsidR="00621558" w:rsidRPr="006B7D94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ул. Шахтерской Славы (протяженность 0,3 км);</w:t>
            </w:r>
          </w:p>
          <w:p w:rsidR="00621558" w:rsidRPr="006B7D94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ул. Гавриловская (протяженность 1,6 км);</w:t>
            </w:r>
          </w:p>
          <w:p w:rsidR="00621558" w:rsidRPr="006B7D94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ул. Парковая (протяженность 0,6 км);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соединительный участок ул. Гагарина – ул. Партизанская (протяженность 0,6 км)</w:t>
            </w:r>
          </w:p>
        </w:tc>
        <w:tc>
          <w:tcPr>
            <w:tcW w:w="850" w:type="dxa"/>
          </w:tcPr>
          <w:p w:rsidR="00621558" w:rsidRDefault="00621558">
            <w:r w:rsidRPr="001B6F33">
              <w:rPr>
                <w:rFonts w:ascii="Times New Roman" w:hAnsi="Times New Roman"/>
              </w:rPr>
              <w:lastRenderedPageBreak/>
              <w:t xml:space="preserve">До 2020 </w:t>
            </w:r>
            <w:r w:rsidRPr="001B6F33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1161CD">
              <w:rPr>
                <w:rFonts w:ascii="Times New Roman" w:hAnsi="Times New Roman"/>
              </w:rPr>
              <w:lastRenderedPageBreak/>
              <w:t>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6B7D94" w:rsidRDefault="00621558" w:rsidP="00C22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7D94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</w:t>
            </w:r>
            <w:r w:rsidRPr="006B7D94">
              <w:rPr>
                <w:rFonts w:ascii="Times New Roman" w:hAnsi="Times New Roman"/>
              </w:rPr>
              <w:t>транспортных узлов:</w:t>
            </w:r>
          </w:p>
          <w:p w:rsidR="00621558" w:rsidRPr="006B7D94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пересечения ул. Первостроителей и Сланцевского шоссе с организацией регулируемого перекрестка;</w:t>
            </w:r>
          </w:p>
          <w:p w:rsidR="00621558" w:rsidRPr="006B7D94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пересечения ул. Ленина и Комсомольского шоссе с устройством кольцевой развязки;</w:t>
            </w:r>
          </w:p>
          <w:p w:rsidR="00621558" w:rsidRPr="003A6F42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капитальный ремонт моста через р. Плюсса по ул. Ленина</w:t>
            </w:r>
          </w:p>
        </w:tc>
        <w:tc>
          <w:tcPr>
            <w:tcW w:w="850" w:type="dxa"/>
          </w:tcPr>
          <w:p w:rsidR="00621558" w:rsidRDefault="00621558">
            <w:r w:rsidRPr="001B6F33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6B7D94" w:rsidRDefault="00621558" w:rsidP="00544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B7D94">
              <w:rPr>
                <w:rFonts w:ascii="Times New Roman" w:hAnsi="Times New Roman"/>
              </w:rPr>
              <w:t>лагоустройство существующей сети улиц и дорог</w:t>
            </w:r>
            <w:r>
              <w:rPr>
                <w:rFonts w:ascii="Times New Roman" w:hAnsi="Times New Roman"/>
              </w:rPr>
              <w:t xml:space="preserve"> д</w:t>
            </w:r>
            <w:r w:rsidRPr="006B7D94">
              <w:rPr>
                <w:rFonts w:ascii="Times New Roman" w:hAnsi="Times New Roman"/>
              </w:rPr>
              <w:t xml:space="preserve">еревни Большие Поля, Малые Поля, Ищево, Каменка, Печурки, Сижно, </w:t>
            </w:r>
            <w:r w:rsidRPr="006B7D94">
              <w:rPr>
                <w:rFonts w:ascii="Times New Roman" w:hAnsi="Times New Roman"/>
              </w:rPr>
              <w:lastRenderedPageBreak/>
              <w:t>Сосновка, поселок Шахта N 3</w:t>
            </w:r>
          </w:p>
        </w:tc>
        <w:tc>
          <w:tcPr>
            <w:tcW w:w="850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2020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</w:t>
            </w:r>
            <w:r w:rsidRPr="00435011">
              <w:rPr>
                <w:rFonts w:ascii="Times New Roman" w:hAnsi="Times New Roman"/>
              </w:rPr>
              <w:lastRenderedPageBreak/>
              <w:t>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06D30">
              <w:rPr>
                <w:rFonts w:ascii="Times New Roman" w:hAnsi="Times New Roman"/>
              </w:rPr>
              <w:t>ооружение нового мостового перехода через р. Плюсса в створе Сланцевского шоссе с выходом на Комсомольское шоссе</w:t>
            </w:r>
          </w:p>
        </w:tc>
        <w:tc>
          <w:tcPr>
            <w:tcW w:w="850" w:type="dxa"/>
          </w:tcPr>
          <w:p w:rsidR="00621558" w:rsidRDefault="00621558" w:rsidP="00657B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06D30">
              <w:rPr>
                <w:rFonts w:ascii="Times New Roman" w:hAnsi="Times New Roman"/>
              </w:rPr>
              <w:t>рганизация новой дуговой связи Центрального района и Сланцевского шоссе по продолжению ул. Ленина с выходом в промышленную зону, предполагающей сооружение переезда через железнодорожные пути (протяженность 2,7 км)</w:t>
            </w:r>
          </w:p>
        </w:tc>
        <w:tc>
          <w:tcPr>
            <w:tcW w:w="850" w:type="dxa"/>
          </w:tcPr>
          <w:p w:rsidR="00621558" w:rsidRDefault="00621558">
            <w:r w:rsidRPr="00806806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E0C8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E0C8D">
              <w:rPr>
                <w:rFonts w:ascii="Times New Roman" w:hAnsi="Times New Roman"/>
              </w:rPr>
              <w:t>апитальный ремонт и реконструкция существующих искусственных дорожных сооружений в соответствии с планируемыми габаритами подходящих к ним улиц и дорог, в т.ч.:</w:t>
            </w:r>
          </w:p>
          <w:p w:rsidR="00621558" w:rsidRPr="007E0C8D" w:rsidRDefault="00621558" w:rsidP="00C22557">
            <w:pPr>
              <w:tabs>
                <w:tab w:val="num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E0C8D">
              <w:rPr>
                <w:rFonts w:ascii="Times New Roman" w:hAnsi="Times New Roman"/>
              </w:rPr>
              <w:t>моста через р. Плюсса по ул. Ленина;</w:t>
            </w:r>
          </w:p>
          <w:p w:rsidR="00621558" w:rsidRPr="00C06D30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E0C8D">
              <w:rPr>
                <w:rFonts w:ascii="Times New Roman" w:hAnsi="Times New Roman"/>
              </w:rPr>
              <w:t>моста через р. Кушелка по Молодежному просп., Сланцевскому шоссе, ул. Гагарина, ул. Лесная и ул. Ломоносова</w:t>
            </w:r>
          </w:p>
        </w:tc>
        <w:tc>
          <w:tcPr>
            <w:tcW w:w="850" w:type="dxa"/>
          </w:tcPr>
          <w:p w:rsidR="00621558" w:rsidRDefault="00621558">
            <w:r w:rsidRPr="00806806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Default="00621558" w:rsidP="00265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A4F67">
              <w:rPr>
                <w:rFonts w:ascii="Times New Roman" w:hAnsi="Times New Roman"/>
              </w:rPr>
              <w:t>ооружение охраняемых/регулируемых переездов на всех пересечениях улично-дорожной сети с железнодорожными путями</w:t>
            </w:r>
          </w:p>
        </w:tc>
        <w:tc>
          <w:tcPr>
            <w:tcW w:w="850" w:type="dxa"/>
          </w:tcPr>
          <w:p w:rsidR="00621558" w:rsidRDefault="00621558">
            <w:r w:rsidRPr="00806806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Default="00621558" w:rsidP="00265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A4F67">
              <w:rPr>
                <w:rFonts w:ascii="Times New Roman" w:hAnsi="Times New Roman"/>
              </w:rPr>
              <w:t>ооружение основных пешеходных направлений вдоль улиц Кирова и Ленина, а также вдоль прибрежной магистрали</w:t>
            </w:r>
          </w:p>
        </w:tc>
        <w:tc>
          <w:tcPr>
            <w:tcW w:w="850" w:type="dxa"/>
          </w:tcPr>
          <w:p w:rsidR="00621558" w:rsidRDefault="00621558">
            <w:r w:rsidRPr="009B3BE7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21558" w:rsidRPr="0040510F" w:rsidTr="00CD6DEE">
        <w:tc>
          <w:tcPr>
            <w:tcW w:w="1490" w:type="dxa"/>
            <w:vMerge/>
          </w:tcPr>
          <w:p w:rsidR="00621558" w:rsidRPr="0040510F" w:rsidRDefault="00621558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A4F67">
              <w:rPr>
                <w:rFonts w:ascii="Times New Roman" w:hAnsi="Times New Roman"/>
              </w:rPr>
              <w:t>охранение существующих боксовых гаражей и увеличение их мощности до 8 тыс. 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621558" w:rsidRDefault="00621558">
            <w:r w:rsidRPr="009B3BE7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621558" w:rsidRPr="00764C6D" w:rsidRDefault="00621558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AF3AD1" w:rsidRDefault="00097C27" w:rsidP="00C2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F3AD1">
              <w:rPr>
                <w:rFonts w:ascii="Times New Roman" w:hAnsi="Times New Roman"/>
                <w:b/>
                <w:color w:val="000000"/>
              </w:rPr>
              <w:t>Задача 3. Создание удобной и эффективной системы общественного транспорта, оптимизация движения городского транспорта</w:t>
            </w:r>
          </w:p>
        </w:tc>
        <w:tc>
          <w:tcPr>
            <w:tcW w:w="3082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>Мероприятия по развитию маршрутной сети и инфраструктуры пассажирского транспорта с внедрением современного подвижного состава</w:t>
            </w:r>
          </w:p>
        </w:tc>
        <w:tc>
          <w:tcPr>
            <w:tcW w:w="850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64C6D" w:rsidRDefault="00097C27" w:rsidP="00C2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C6D">
              <w:rPr>
                <w:rFonts w:ascii="Times New Roman" w:hAnsi="Times New Roman"/>
                <w:color w:val="000000"/>
              </w:rPr>
              <w:t xml:space="preserve">Развитие системы информационного обеспечения работы общественного транспорта, оснащение остановочных пунктов информационными листами/табло о режиме </w:t>
            </w:r>
            <w:r w:rsidRPr="00764C6D">
              <w:rPr>
                <w:rFonts w:ascii="Times New Roman" w:hAnsi="Times New Roman"/>
                <w:color w:val="000000"/>
              </w:rPr>
              <w:lastRenderedPageBreak/>
              <w:t xml:space="preserve">работы, расписании и маршрутной сети общественного транспорта </w:t>
            </w:r>
          </w:p>
        </w:tc>
        <w:tc>
          <w:tcPr>
            <w:tcW w:w="850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8A4F67" w:rsidRDefault="00097C27" w:rsidP="006F6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73EEE">
              <w:rPr>
                <w:rFonts w:ascii="Times New Roman" w:hAnsi="Times New Roman"/>
              </w:rPr>
              <w:t>величение частоты движения пригородных автобусов на 10-15 %</w:t>
            </w:r>
          </w:p>
        </w:tc>
        <w:tc>
          <w:tcPr>
            <w:tcW w:w="850" w:type="dxa"/>
          </w:tcPr>
          <w:p w:rsidR="00097C27" w:rsidRDefault="00097C27" w:rsidP="00763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64C6D" w:rsidRDefault="00097C27" w:rsidP="006F6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4F67">
              <w:rPr>
                <w:rFonts w:ascii="Times New Roman" w:hAnsi="Times New Roman"/>
              </w:rPr>
              <w:t>величение протяженности городских улиц и дорог с автобусом с 29,0 до 40,1 км</w:t>
            </w:r>
          </w:p>
        </w:tc>
        <w:tc>
          <w:tcPr>
            <w:tcW w:w="850" w:type="dxa"/>
          </w:tcPr>
          <w:p w:rsidR="00097C27" w:rsidRDefault="00097C27" w:rsidP="00763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2030 года</w:t>
            </w:r>
          </w:p>
        </w:tc>
        <w:tc>
          <w:tcPr>
            <w:tcW w:w="241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64C6D" w:rsidRDefault="00097C27" w:rsidP="006F6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A4F67">
              <w:rPr>
                <w:rFonts w:ascii="Times New Roman" w:hAnsi="Times New Roman"/>
              </w:rPr>
              <w:t>асширение внутригородского автобусного парка до 67 ед. за счет автобусов малой  и средней вместимости</w:t>
            </w:r>
          </w:p>
        </w:tc>
        <w:tc>
          <w:tcPr>
            <w:tcW w:w="850" w:type="dxa"/>
          </w:tcPr>
          <w:p w:rsidR="00097C27" w:rsidRDefault="00097C27" w:rsidP="00763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BF2FA9" w:rsidRDefault="00097C27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2FA9">
              <w:rPr>
                <w:rFonts w:ascii="Times New Roman" w:hAnsi="Times New Roman" w:cs="Times New Roman"/>
                <w:b/>
              </w:rPr>
              <w:t>Итого по приоритету 3.2.</w:t>
            </w:r>
          </w:p>
        </w:tc>
        <w:tc>
          <w:tcPr>
            <w:tcW w:w="850" w:type="dxa"/>
          </w:tcPr>
          <w:p w:rsidR="00097C27" w:rsidRPr="003A4771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77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A4771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76350</w:t>
            </w:r>
          </w:p>
        </w:tc>
        <w:tc>
          <w:tcPr>
            <w:tcW w:w="1133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76350</w:t>
            </w:r>
          </w:p>
        </w:tc>
        <w:tc>
          <w:tcPr>
            <w:tcW w:w="1134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3A4771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7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A4771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68290</w:t>
            </w:r>
          </w:p>
        </w:tc>
        <w:tc>
          <w:tcPr>
            <w:tcW w:w="1133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68290</w:t>
            </w:r>
          </w:p>
        </w:tc>
        <w:tc>
          <w:tcPr>
            <w:tcW w:w="1134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3A4771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7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A4771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79860</w:t>
            </w:r>
          </w:p>
        </w:tc>
        <w:tc>
          <w:tcPr>
            <w:tcW w:w="1133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79860</w:t>
            </w:r>
          </w:p>
        </w:tc>
        <w:tc>
          <w:tcPr>
            <w:tcW w:w="1134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097C27" w:rsidRDefault="00097C27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C27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411" w:type="dxa"/>
          </w:tcPr>
          <w:p w:rsidR="00097C27" w:rsidRPr="003A4771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224500</w:t>
            </w:r>
          </w:p>
        </w:tc>
        <w:tc>
          <w:tcPr>
            <w:tcW w:w="1133" w:type="dxa"/>
            <w:vAlign w:val="bottom"/>
          </w:tcPr>
          <w:p w:rsidR="00097C27" w:rsidRPr="003A4771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224500</w:t>
            </w:r>
          </w:p>
        </w:tc>
        <w:tc>
          <w:tcPr>
            <w:tcW w:w="1134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5523" w:type="dxa"/>
            <w:gridSpan w:val="10"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3.3 «КОММУНАЛЬНОЕ ХОЗЯЙСТВО»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Default="00097C27" w:rsidP="00C274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10298">
              <w:rPr>
                <w:rFonts w:ascii="Times New Roman" w:hAnsi="Times New Roman"/>
                <w:b/>
                <w:color w:val="000000"/>
              </w:rPr>
              <w:t>Задача 1. Модернизация объектов коммунальн</w:t>
            </w:r>
            <w:r w:rsidRPr="00010298">
              <w:rPr>
                <w:rFonts w:ascii="Times New Roman" w:hAnsi="Times New Roman"/>
                <w:b/>
                <w:color w:val="000000"/>
              </w:rPr>
              <w:lastRenderedPageBreak/>
              <w:t xml:space="preserve">ого хозяйства  с учетом </w:t>
            </w:r>
            <w:r w:rsidRPr="00933F16">
              <w:rPr>
                <w:rFonts w:ascii="Times New Roman" w:hAnsi="Times New Roman"/>
                <w:b/>
                <w:color w:val="000000"/>
              </w:rPr>
              <w:t>перспективных потребностей развития экономики:</w:t>
            </w:r>
          </w:p>
          <w:p w:rsidR="00097C27" w:rsidRPr="00010298" w:rsidRDefault="00097C27" w:rsidP="00AB2F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капитального ремонта МКД в рамках реализации ФЗ от 21.07.2007 № 185-ФЗ «О Фонде </w:t>
            </w: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содействия реформированию жилищно-коммунального хозяйства»</w:t>
            </w:r>
          </w:p>
        </w:tc>
        <w:tc>
          <w:tcPr>
            <w:tcW w:w="850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Проведен капитальный ремонт в МКД – 4 ед.</w:t>
            </w:r>
          </w:p>
        </w:tc>
        <w:tc>
          <w:tcPr>
            <w:tcW w:w="1312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3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</w:t>
            </w:r>
            <w:r w:rsidRPr="0037444E">
              <w:rPr>
                <w:rFonts w:ascii="Times New Roman" w:hAnsi="Times New Roman" w:cs="Times New Roman"/>
              </w:rPr>
              <w:lastRenderedPageBreak/>
              <w:t>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010298" w:rsidRDefault="00097C27" w:rsidP="00AB2F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3047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Проведен капитальный ремонт в МКД – 4 ед.</w:t>
            </w:r>
          </w:p>
        </w:tc>
        <w:tc>
          <w:tcPr>
            <w:tcW w:w="1312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3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010298" w:rsidRDefault="00097C27" w:rsidP="00AB2F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3047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Проведен капитальный ремонт в МКД – 4 ед.</w:t>
            </w:r>
          </w:p>
        </w:tc>
        <w:tc>
          <w:tcPr>
            <w:tcW w:w="1312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3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40510F" w:rsidRDefault="00097C27" w:rsidP="00933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16">
              <w:rPr>
                <w:rFonts w:ascii="Times New Roman" w:hAnsi="Times New Roman"/>
                <w:b/>
                <w:color w:val="000000"/>
              </w:rPr>
              <w:lastRenderedPageBreak/>
              <w:t>1.1. По развитию водоснабжения</w:t>
            </w: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водопроводных сетей, протяженностью 2000 п., г. Сланцы, ул. Деревообделочников - пер. Шоссейный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водопроводных сетей протяженностью  600 п.м.  ул. Гагарина д. № 2 - № 4 (территория ГБУЗ ЛО «Сланцевская межрайонная больница»)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водопроводной сети протяженностью 1500 п.м., пос. Сосновка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участка водопроводной сети 220 п.м.ул. Строителей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Замена насосного оборудования на энергосберегающее  в количестве 1 ед.ПНС ул. Ш. Славы, д. 9б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</w:t>
            </w:r>
            <w:r w:rsidRPr="004F6526">
              <w:rPr>
                <w:rFonts w:ascii="Times New Roman" w:hAnsi="Times New Roman" w:cs="Times New Roman"/>
              </w:rPr>
              <w:lastRenderedPageBreak/>
              <w:t>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Замена насосного оборудования на энергосберегающее  в количестве 1 ед.ПНС ул. Ленина, д. 25/6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Замена дозаторного насосного оборудования в реагентном корпусе станция ВОС, правый берег р. Плюсса.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1135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1021,5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96CA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с заменой  насосного оборудования  КНС № 7ул. Ленина д.18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4" w:type="dxa"/>
          </w:tcPr>
          <w:p w:rsidR="00097C27" w:rsidRPr="004F6526" w:rsidRDefault="00097C27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</w:t>
            </w:r>
            <w:r w:rsidRPr="004F6526">
              <w:rPr>
                <w:rFonts w:ascii="Times New Roman" w:hAnsi="Times New Roman" w:cs="Times New Roman"/>
              </w:rPr>
              <w:lastRenderedPageBreak/>
              <w:t>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с заменой насосного оборудования КНС № 6пр. Молодежный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  аварийного участка водопроводной сети  протяженностью 300 п.м.ул. Спортивная на участке от жилого д. № 19 до жилого д. № 6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3582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Капитальный ремонт  аварийного участка водопроводной сети протяженностью 70 п.м.ул. Кирова от жилого д. № 51/2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до жилого д. № 53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</w:t>
            </w:r>
            <w:r w:rsidRPr="004F6526">
              <w:rPr>
                <w:rFonts w:ascii="Times New Roman" w:hAnsi="Times New Roman" w:cs="Times New Roman"/>
              </w:rPr>
              <w:lastRenderedPageBreak/>
              <w:t>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сетей водопровода протяженностью 3 100 п.м.д. Б. Поля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32550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3255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29295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  аварийного участка водопроводной сети  протяженностью 400 п.м.ул. Ленина от жилого д. № 19а до жилого д. № 19 в по ул. Грибоедова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Капитальный ремонт аварийного участка водовода протяженностью 1340 п.м.от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Сланцевского шоссе до ул. Ломоносова жилого д. №1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23919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2391,9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21527,1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</w:t>
            </w:r>
            <w:r w:rsidRPr="004F6526">
              <w:rPr>
                <w:rFonts w:ascii="Times New Roman" w:hAnsi="Times New Roman" w:cs="Times New Roman"/>
              </w:rPr>
              <w:lastRenderedPageBreak/>
              <w:t>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аварийного участка водопроводной сети протяженностью 530 п.м.ул. Ломоносова (на участке от жилого дома № 1 до жилого дома № 23) 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насосного оборудования на станции 1 подъема  -3ед. станция ВОС, правый берег р. Плюсса.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12150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Реконструкция ПНС ул.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Кирова д.53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4F6526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участка аварийного водопровода по адресу: г. Сланцы, ул. Малопольская протяженностью 150 п.м.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Ремонт  участка аварийного водопровода по адресу: г. Сланцы, ул. Новосельская протяженностью 175 п.м.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</w:t>
            </w:r>
            <w:r w:rsidRPr="004F6526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водовода протяженностью 1452 п.м.от ул. Вокзальная до ВНС № 1 (станция Бурводы)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38150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3815</w:t>
            </w:r>
          </w:p>
        </w:tc>
        <w:tc>
          <w:tcPr>
            <w:tcW w:w="1134" w:type="dxa"/>
          </w:tcPr>
          <w:p w:rsidR="00097C27" w:rsidRPr="004F6526" w:rsidRDefault="00097C27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34335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скорых фильтров -6 шт. станция ВОС, правый берег р. Плюсса.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 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F61E52" w:rsidRDefault="00097C27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61E52">
              <w:rPr>
                <w:rFonts w:ascii="Times New Roman" w:hAnsi="Times New Roman"/>
              </w:rPr>
              <w:t>бновление существующих эксплуатационных артезианских скважин, тампонирование скважин, выработавших свой ресурс.</w:t>
            </w:r>
          </w:p>
        </w:tc>
        <w:tc>
          <w:tcPr>
            <w:tcW w:w="850" w:type="dxa"/>
          </w:tcPr>
          <w:p w:rsidR="00097C27" w:rsidRPr="00764C6D" w:rsidRDefault="00097C27" w:rsidP="00D6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D578DF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F61E52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61E52">
              <w:rPr>
                <w:rFonts w:ascii="Times New Roman" w:hAnsi="Times New Roman"/>
              </w:rPr>
              <w:t xml:space="preserve">роектирование и строительство </w:t>
            </w:r>
            <w:r w:rsidRPr="00F61E52">
              <w:rPr>
                <w:rFonts w:ascii="Times New Roman" w:hAnsi="Times New Roman"/>
              </w:rPr>
              <w:lastRenderedPageBreak/>
              <w:t>внеплощадочных и внутриплощадочных сетей для районов нового строительства и реконструкции.</w:t>
            </w:r>
          </w:p>
        </w:tc>
        <w:tc>
          <w:tcPr>
            <w:tcW w:w="850" w:type="dxa"/>
          </w:tcPr>
          <w:p w:rsidR="00097C27" w:rsidRDefault="00097C27">
            <w:r w:rsidRPr="001961E5">
              <w:rPr>
                <w:rFonts w:ascii="Times New Roman" w:hAnsi="Times New Roman"/>
              </w:rPr>
              <w:lastRenderedPageBreak/>
              <w:t xml:space="preserve">До 2030 </w:t>
            </w:r>
            <w:r w:rsidRPr="001961E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1161CD">
              <w:rPr>
                <w:rFonts w:ascii="Times New Roman" w:hAnsi="Times New Roman"/>
              </w:rPr>
              <w:lastRenderedPageBreak/>
              <w:t>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F61E52" w:rsidRDefault="00097C27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61E52">
              <w:rPr>
                <w:rFonts w:ascii="Times New Roman" w:hAnsi="Times New Roman"/>
              </w:rPr>
              <w:t>амена ветхих сетей со сверхнормативным сроком службы</w:t>
            </w:r>
          </w:p>
        </w:tc>
        <w:tc>
          <w:tcPr>
            <w:tcW w:w="850" w:type="dxa"/>
          </w:tcPr>
          <w:p w:rsidR="00097C27" w:rsidRDefault="00097C27">
            <w:r w:rsidRPr="001961E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61C53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61C53">
              <w:rPr>
                <w:rFonts w:ascii="Times New Roman" w:hAnsi="Times New Roman"/>
              </w:rPr>
              <w:t>одернизация водоочистных сооружений (ВОС).</w:t>
            </w:r>
          </w:p>
        </w:tc>
        <w:tc>
          <w:tcPr>
            <w:tcW w:w="850" w:type="dxa"/>
          </w:tcPr>
          <w:p w:rsidR="00097C27" w:rsidRPr="00764C6D" w:rsidRDefault="00097C27" w:rsidP="00D6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61C53" w:rsidRDefault="00097C27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1C53">
              <w:rPr>
                <w:rFonts w:ascii="Times New Roman" w:hAnsi="Times New Roman"/>
              </w:rPr>
              <w:t>сключение из технологического процесса ВНС № 1.</w:t>
            </w:r>
          </w:p>
        </w:tc>
        <w:tc>
          <w:tcPr>
            <w:tcW w:w="850" w:type="dxa"/>
          </w:tcPr>
          <w:p w:rsidR="00097C27" w:rsidRDefault="00097C27">
            <w:r w:rsidRPr="005443DB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61C53" w:rsidRDefault="00097C27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61C53">
              <w:rPr>
                <w:rFonts w:ascii="Times New Roman" w:hAnsi="Times New Roman"/>
              </w:rPr>
              <w:t>еконструкция (в том числе замена запорной арматуры) и строительство подземных водопроводных сетей (20,0 км).</w:t>
            </w:r>
          </w:p>
        </w:tc>
        <w:tc>
          <w:tcPr>
            <w:tcW w:w="850" w:type="dxa"/>
          </w:tcPr>
          <w:p w:rsidR="00097C27" w:rsidRDefault="00097C27">
            <w:r w:rsidRPr="005443DB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 w:rsidRPr="00D61C53">
              <w:rPr>
                <w:rFonts w:ascii="Times New Roman" w:hAnsi="Times New Roman"/>
              </w:rPr>
              <w:t xml:space="preserve">зработка проектов зон санитарной охраны с </w:t>
            </w:r>
            <w:r w:rsidRPr="00D61C53">
              <w:rPr>
                <w:rFonts w:ascii="Times New Roman" w:hAnsi="Times New Roman"/>
              </w:rPr>
              <w:lastRenderedPageBreak/>
              <w:t>последующим оформлением санитарно-эпидемиологических заключений на источники водоснабжения:</w:t>
            </w:r>
          </w:p>
          <w:p w:rsidR="00097C27" w:rsidRPr="00D61C53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водозабор на р. Плюсса, ВОС;</w:t>
            </w:r>
          </w:p>
          <w:p w:rsidR="00097C27" w:rsidRPr="00D61C53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артезианская скважина № 2/1545, г. Сланцы, ул. Деревообделочников;</w:t>
            </w:r>
          </w:p>
          <w:p w:rsidR="00097C27" w:rsidRPr="00D61C53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артезианская скважина № 2716/5, д. Сосновка;</w:t>
            </w:r>
          </w:p>
          <w:p w:rsidR="00097C27" w:rsidRPr="00D61C53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артезианская скважина № А-8065, г. Сланцы, ул. Баранова.</w:t>
            </w:r>
          </w:p>
        </w:tc>
        <w:tc>
          <w:tcPr>
            <w:tcW w:w="850" w:type="dxa"/>
          </w:tcPr>
          <w:p w:rsidR="00097C27" w:rsidRDefault="00097C27">
            <w:r w:rsidRPr="005443DB">
              <w:rPr>
                <w:rFonts w:ascii="Times New Roman" w:hAnsi="Times New Roman"/>
              </w:rPr>
              <w:lastRenderedPageBreak/>
              <w:t xml:space="preserve">До  2020 </w:t>
            </w:r>
            <w:r w:rsidRPr="005443DB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1161CD">
              <w:rPr>
                <w:rFonts w:ascii="Times New Roman" w:hAnsi="Times New Roman"/>
              </w:rPr>
              <w:lastRenderedPageBreak/>
              <w:t>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F02CF" w:rsidRDefault="00097C27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F02CF">
              <w:rPr>
                <w:rFonts w:ascii="Times New Roman" w:hAnsi="Times New Roman"/>
              </w:rPr>
              <w:t>азведка и ут</w:t>
            </w:r>
            <w:r>
              <w:rPr>
                <w:rFonts w:ascii="Times New Roman" w:hAnsi="Times New Roman"/>
              </w:rPr>
              <w:t>верждение запасов подземных вод</w:t>
            </w:r>
          </w:p>
        </w:tc>
        <w:tc>
          <w:tcPr>
            <w:tcW w:w="850" w:type="dxa"/>
          </w:tcPr>
          <w:p w:rsidR="00097C27" w:rsidRDefault="00097C27">
            <w:r w:rsidRPr="002A2974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F02CF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F02CF">
              <w:rPr>
                <w:rFonts w:ascii="Times New Roman" w:hAnsi="Times New Roman"/>
              </w:rPr>
              <w:t>урение  резервных артезианских скважин в г. Сланцы, в д. Сосновка, в д. Большие Поля, организация централизованного водоснабжения частного</w:t>
            </w:r>
            <w:r>
              <w:rPr>
                <w:rFonts w:ascii="Times New Roman" w:hAnsi="Times New Roman"/>
              </w:rPr>
              <w:t xml:space="preserve"> сектора в районе Большие Лучки</w:t>
            </w:r>
          </w:p>
        </w:tc>
        <w:tc>
          <w:tcPr>
            <w:tcW w:w="850" w:type="dxa"/>
          </w:tcPr>
          <w:p w:rsidR="00097C27" w:rsidRDefault="00097C27">
            <w:r w:rsidRPr="002A2974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EC70EB" w:rsidRDefault="00097C27" w:rsidP="00EC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70EB">
              <w:rPr>
                <w:rFonts w:ascii="Times New Roman" w:hAnsi="Times New Roman" w:cs="Times New Roman"/>
                <w:b/>
              </w:rPr>
              <w:t xml:space="preserve">1.2. </w:t>
            </w:r>
            <w:r w:rsidRPr="00EC70EB">
              <w:rPr>
                <w:rFonts w:ascii="Times New Roman" w:hAnsi="Times New Roman"/>
                <w:b/>
                <w:color w:val="000000"/>
              </w:rPr>
              <w:t xml:space="preserve"> По развитию водоотведен</w:t>
            </w:r>
            <w:r w:rsidRPr="00EC70EB">
              <w:rPr>
                <w:rFonts w:ascii="Times New Roman" w:hAnsi="Times New Roman"/>
                <w:b/>
                <w:color w:val="000000"/>
              </w:rPr>
              <w:lastRenderedPageBreak/>
              <w:t>ия и  дождевой канализации</w:t>
            </w:r>
          </w:p>
        </w:tc>
        <w:tc>
          <w:tcPr>
            <w:tcW w:w="3082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мероприятие 6.17.  Капитальный ремонт коллектора протяженностью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910 п.м. д. Б. Поля от КНС № 5 до КОС Б. Поля</w:t>
            </w:r>
          </w:p>
        </w:tc>
        <w:tc>
          <w:tcPr>
            <w:tcW w:w="850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411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8210</w:t>
            </w:r>
          </w:p>
        </w:tc>
        <w:tc>
          <w:tcPr>
            <w:tcW w:w="1133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1134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7389</w:t>
            </w:r>
          </w:p>
        </w:tc>
        <w:tc>
          <w:tcPr>
            <w:tcW w:w="819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</w:t>
            </w:r>
            <w:r w:rsidRPr="004F6526">
              <w:rPr>
                <w:rFonts w:ascii="Times New Roman" w:hAnsi="Times New Roman" w:cs="Times New Roman"/>
              </w:rPr>
              <w:lastRenderedPageBreak/>
              <w:t>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Основное мероприятие 6.18. Капитальный ремонт канализационных сетей и коллектора протяженностью 890 п.м.промплощадка шахты им. Кирова,  ул. Комсомольское шоссе</w:t>
            </w:r>
          </w:p>
        </w:tc>
        <w:tc>
          <w:tcPr>
            <w:tcW w:w="850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  <w:tc>
          <w:tcPr>
            <w:tcW w:w="1133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1134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14040</w:t>
            </w:r>
          </w:p>
        </w:tc>
        <w:tc>
          <w:tcPr>
            <w:tcW w:w="819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Основное мероприятие 6.24. Реконструкция КОС  д. Б. Поля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Основное мероприятие 6.25.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канализационной сети протяженностью 2200 п.м. ул. Ломоносова от КНС № 1 до жилого  дома №  65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38920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3892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35028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4F6526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Основное мероприятие 6.26. Капитальный ремонт участка канализационной сети протяженностью 48 п.м.ул. Ш. Славы д.8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632,7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84A80">
              <w:rPr>
                <w:rFonts w:ascii="Times New Roman" w:hAnsi="Times New Roman"/>
              </w:rPr>
              <w:t>троительство новых и переложить существующие канализационные сети (со значительным износом)</w:t>
            </w:r>
          </w:p>
        </w:tc>
        <w:tc>
          <w:tcPr>
            <w:tcW w:w="850" w:type="dxa"/>
          </w:tcPr>
          <w:p w:rsidR="00097C27" w:rsidRPr="00764C6D" w:rsidRDefault="00097C27" w:rsidP="0057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F02CF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84A80">
              <w:rPr>
                <w:rFonts w:ascii="Times New Roman" w:hAnsi="Times New Roman"/>
              </w:rPr>
              <w:t>троительство муниципальных КОС</w:t>
            </w:r>
          </w:p>
        </w:tc>
        <w:tc>
          <w:tcPr>
            <w:tcW w:w="850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</w:t>
            </w:r>
            <w:r>
              <w:rPr>
                <w:rFonts w:ascii="Times New Roman" w:hAnsi="Times New Roman"/>
              </w:rPr>
              <w:lastRenderedPageBreak/>
              <w:t xml:space="preserve">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F02CF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</w:t>
            </w:r>
            <w:r w:rsidRPr="00D84A80">
              <w:rPr>
                <w:rFonts w:ascii="Times New Roman" w:hAnsi="Times New Roman"/>
              </w:rPr>
              <w:t>конструкция и ремонт КНС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E33D6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F02CF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84A80">
              <w:rPr>
                <w:rFonts w:ascii="Times New Roman" w:hAnsi="Times New Roman"/>
              </w:rPr>
              <w:t>вод замкнутых систем оборотного водоснабжения на промышленных предприятиях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E33D6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Pr="005C4C1D">
              <w:rPr>
                <w:rFonts w:ascii="Times New Roman" w:hAnsi="Times New Roman"/>
              </w:rPr>
              <w:t>роительство водосточной сети на площадках нового жилищного строительства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E33D6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7CA6">
              <w:rPr>
                <w:rFonts w:ascii="Times New Roman" w:hAnsi="Times New Roman"/>
              </w:rPr>
              <w:t>троительство канализационных сетей (20 км)</w:t>
            </w:r>
          </w:p>
        </w:tc>
        <w:tc>
          <w:tcPr>
            <w:tcW w:w="850" w:type="dxa"/>
          </w:tcPr>
          <w:p w:rsidR="00097C27" w:rsidRPr="00764C6D" w:rsidRDefault="00097C27" w:rsidP="0057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47CA6">
              <w:rPr>
                <w:rFonts w:ascii="Times New Roman" w:hAnsi="Times New Roman"/>
              </w:rPr>
              <w:t xml:space="preserve">одернизация КНС № 1 (замена существующего оборудования на высоконапорные насосы)  с последующим закрытием </w:t>
            </w:r>
            <w:r w:rsidRPr="00347CA6">
              <w:rPr>
                <w:rFonts w:ascii="Times New Roman" w:hAnsi="Times New Roman"/>
              </w:rPr>
              <w:lastRenderedPageBreak/>
              <w:t>КНС № 2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lastRenderedPageBreak/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</w:t>
            </w:r>
            <w:r w:rsidRPr="00435011">
              <w:rPr>
                <w:rFonts w:ascii="Times New Roman" w:hAnsi="Times New Roman"/>
              </w:rPr>
              <w:lastRenderedPageBreak/>
              <w:t>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47CA6">
              <w:rPr>
                <w:rFonts w:ascii="Times New Roman" w:hAnsi="Times New Roman"/>
              </w:rPr>
              <w:t>азработка проектно-сметной документации КНС № 3 с последующим ее строительством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7CA6">
              <w:rPr>
                <w:rFonts w:ascii="Times New Roman" w:hAnsi="Times New Roman"/>
              </w:rPr>
              <w:t>троительство обводной линии канализационного коллектора в районе КНС № 2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47CA6">
              <w:rPr>
                <w:rFonts w:ascii="Times New Roman" w:hAnsi="Times New Roman"/>
              </w:rPr>
              <w:t>одернизация запорной арматуры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47CA6">
              <w:rPr>
                <w:rFonts w:ascii="Times New Roman" w:hAnsi="Times New Roman"/>
              </w:rPr>
              <w:t>азработка проектно-сметной документации на реконструкцию КОС севернее д. Большие Поля с последующим проведением реконструктивных работ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84A80" w:rsidRDefault="00097C27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47CA6">
              <w:rPr>
                <w:rFonts w:ascii="Times New Roman" w:hAnsi="Times New Roman"/>
              </w:rPr>
              <w:t>амена изношенных канализационных сетей (17 км)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F02CF" w:rsidRDefault="00097C27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47CA6">
              <w:rPr>
                <w:rFonts w:ascii="Times New Roman" w:hAnsi="Times New Roman"/>
              </w:rPr>
              <w:t>становка узлов учета сточных вод на существующих объектах и в жилищном фонде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C24522" w:rsidRDefault="00097C27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C24522">
              <w:rPr>
                <w:rFonts w:ascii="Times New Roman" w:hAnsi="Times New Roman"/>
              </w:rPr>
              <w:t>иквидация существующих выпусков поверхностного стока</w:t>
            </w:r>
            <w:r>
              <w:rPr>
                <w:rFonts w:ascii="Times New Roman" w:hAnsi="Times New Roman"/>
              </w:rPr>
              <w:t xml:space="preserve"> дождевой канализации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24522">
              <w:rPr>
                <w:rFonts w:ascii="Times New Roman" w:hAnsi="Times New Roman"/>
              </w:rPr>
              <w:t>троительство магистральных сетей (14 км) и насосных станций дождевой канализации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24522">
              <w:rPr>
                <w:rFonts w:ascii="Times New Roman" w:hAnsi="Times New Roman"/>
              </w:rPr>
              <w:t xml:space="preserve">троительство  очистных сооружений </w:t>
            </w:r>
            <w:r>
              <w:rPr>
                <w:rFonts w:ascii="Times New Roman" w:hAnsi="Times New Roman"/>
              </w:rPr>
              <w:t xml:space="preserve">дождевой канализации </w:t>
            </w:r>
            <w:r w:rsidRPr="00C24522">
              <w:rPr>
                <w:rFonts w:ascii="Times New Roman" w:hAnsi="Times New Roman"/>
              </w:rPr>
              <w:t>(6 комплексов)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F02CF" w:rsidRDefault="00097C27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24522">
              <w:rPr>
                <w:rFonts w:ascii="Times New Roman" w:hAnsi="Times New Roman"/>
              </w:rPr>
              <w:t>апитальный ремонт существующих элементов открытой водосточной сети</w:t>
            </w:r>
            <w:r>
              <w:rPr>
                <w:rFonts w:ascii="Times New Roman" w:hAnsi="Times New Roman"/>
              </w:rPr>
              <w:t xml:space="preserve"> дождевой канализации</w:t>
            </w:r>
          </w:p>
        </w:tc>
        <w:tc>
          <w:tcPr>
            <w:tcW w:w="850" w:type="dxa"/>
          </w:tcPr>
          <w:p w:rsidR="00097C27" w:rsidRDefault="00097C27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 П</w:t>
            </w:r>
            <w:r w:rsidRPr="00F50DED">
              <w:rPr>
                <w:rFonts w:ascii="Times New Roman" w:hAnsi="Times New Roman" w:cs="Times New Roman"/>
                <w:b/>
              </w:rPr>
              <w:t xml:space="preserve">о </w:t>
            </w:r>
            <w:r w:rsidRPr="00F50DED">
              <w:rPr>
                <w:rFonts w:ascii="Times New Roman" w:hAnsi="Times New Roman" w:cs="Times New Roman"/>
                <w:b/>
              </w:rPr>
              <w:lastRenderedPageBreak/>
              <w:t>развитию теплоснабжения</w:t>
            </w:r>
          </w:p>
        </w:tc>
        <w:tc>
          <w:tcPr>
            <w:tcW w:w="3082" w:type="dxa"/>
            <w:vMerge w:val="restart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Актуализация схемы </w:t>
            </w: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теплоснабжения муниципального образования Сланцевское городское поселение Сланцевского муниципального района Ленинградской области.</w:t>
            </w:r>
          </w:p>
        </w:tc>
        <w:tc>
          <w:tcPr>
            <w:tcW w:w="850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12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37444E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AB6B7B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30472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AB6B7B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30472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F50DED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магистральной теплотрассы от ТК-1 до ТК-5 по ул. Свободы, 398 п.м., ду 300 мм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7884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магистральной теплотрассы от ТК 105 до ТК 110 по ул. Ломоносова протяженностью 1232 п.м., ду, 200 мм.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16270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14643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</w:t>
            </w:r>
            <w:r w:rsidRPr="004F6526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магистральной теплотрассы от ТК 110 до ТК 121 по ул. Ломоносова протяженностью  1166, ду 200 мм.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15120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27CC" w:rsidRDefault="00097C27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27CC">
              <w:rPr>
                <w:rFonts w:ascii="Times New Roman" w:hAnsi="Times New Roman"/>
              </w:rPr>
              <w:t>еконструкции ТЭЦ (модернизация оборудования с использованием современного оборудования)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27CC">
              <w:rPr>
                <w:rFonts w:ascii="Times New Roman" w:hAnsi="Times New Roman"/>
              </w:rPr>
              <w:t>еконструкция (перекладка, замена) изношенных теплосетей в существующей застройке с надежной полиуретановой изоляцией и увеличением диаметра труб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F27CC">
              <w:rPr>
                <w:rFonts w:ascii="Times New Roman" w:hAnsi="Times New Roman"/>
              </w:rPr>
              <w:t>рганизация централизованного горячего водоснабжения в районе Большие Лучки с установкой водоподогревателей в тепловых пунктах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27CC" w:rsidRDefault="00097C27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F27CC">
              <w:rPr>
                <w:rFonts w:ascii="Times New Roman" w:hAnsi="Times New Roman"/>
              </w:rPr>
              <w:t xml:space="preserve">епловая изоляция </w:t>
            </w:r>
            <w:r w:rsidRPr="004F27CC">
              <w:rPr>
                <w:rFonts w:ascii="Times New Roman" w:hAnsi="Times New Roman"/>
              </w:rPr>
              <w:lastRenderedPageBreak/>
              <w:t>магистральных участков трубопровода Ду-500 от ТЭЦ ОАО «Завод Сланцы» до здания котельной № 16 – 5,5 км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lastRenderedPageBreak/>
              <w:t xml:space="preserve">До </w:t>
            </w:r>
            <w:r w:rsidRPr="00896F15">
              <w:rPr>
                <w:rFonts w:ascii="Times New Roman" w:hAnsi="Times New Roman"/>
              </w:rPr>
              <w:lastRenderedPageBreak/>
              <w:t>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</w:t>
            </w:r>
            <w:r w:rsidRPr="001161CD">
              <w:rPr>
                <w:rFonts w:ascii="Times New Roman" w:hAnsi="Times New Roman"/>
              </w:rPr>
              <w:lastRenderedPageBreak/>
              <w:t>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F27CC">
              <w:rPr>
                <w:rFonts w:ascii="Times New Roman" w:hAnsi="Times New Roman"/>
              </w:rPr>
              <w:t>еревод потребителей тепла г. Сланцы на независимую систему присоединения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F27CC">
              <w:rPr>
                <w:rFonts w:ascii="Times New Roman" w:hAnsi="Times New Roman"/>
              </w:rPr>
              <w:t>становка коммерческого узла учета тепловой энергии на котельной № 16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4F27CC">
              <w:rPr>
                <w:rFonts w:ascii="Times New Roman" w:hAnsi="Times New Roman"/>
              </w:rPr>
              <w:t>иквидация  5-ти котельных с большим процентом износа в Центральном районе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F27CC">
              <w:rPr>
                <w:rFonts w:ascii="Times New Roman" w:hAnsi="Times New Roman"/>
              </w:rPr>
              <w:t>рокладка тепловых сетей в районах нового строительства – 2,6 км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F27CC">
              <w:rPr>
                <w:rFonts w:ascii="Times New Roman" w:hAnsi="Times New Roman"/>
              </w:rPr>
              <w:t>троительство котельной в районе Большие Лучки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 xml:space="preserve">До 2020 </w:t>
            </w:r>
            <w:r w:rsidRPr="00896F1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1161CD">
              <w:rPr>
                <w:rFonts w:ascii="Times New Roman" w:hAnsi="Times New Roman"/>
              </w:rPr>
              <w:lastRenderedPageBreak/>
              <w:t>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F50DED" w:rsidRDefault="00097C27" w:rsidP="000B4B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50DED">
              <w:rPr>
                <w:rFonts w:ascii="Times New Roman" w:hAnsi="Times New Roman"/>
                <w:b/>
                <w:color w:val="000000"/>
              </w:rPr>
              <w:lastRenderedPageBreak/>
              <w:t>1.4. По развитию газоснабжения</w:t>
            </w: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межевание земельных участков: Газопровод распределительный по ул. Гавриловская и Право-Кушельская;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5065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межевание земельных участков: Газопровод распределительный по ул. Красная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4565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3915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Проведение проектно-изыскательских работ и межевание земельных участков по газоснабжению жилой застройки,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расположенной по ул. Льва Толстого, Дачная, Трудовая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4565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3915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</w:t>
            </w:r>
            <w:r w:rsidRPr="004F6526">
              <w:rPr>
                <w:rFonts w:ascii="Times New Roman" w:hAnsi="Times New Roman" w:cs="Times New Roman"/>
              </w:rPr>
              <w:lastRenderedPageBreak/>
              <w:t>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Строительство газопровода распределительный по ул. Красная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сетям газоснабжения по ул.  Красная – 114 ед.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134" w:type="dxa"/>
          </w:tcPr>
          <w:p w:rsidR="00097C27" w:rsidRPr="004F6526" w:rsidRDefault="00097C27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Строительство газопровода распределительный по ул. Гавриловская и Право-Кушельская;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сетям газоснабжения по ул. Гавриловская, Право-Кушельская  – 100 ед.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8700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Строительство инженерной и транспортной инфраструктуры для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количество домовладений, получивших </w:t>
            </w:r>
            <w:r w:rsidRPr="004F6526">
              <w:rPr>
                <w:rFonts w:ascii="Times New Roman" w:hAnsi="Times New Roman" w:cs="Times New Roman"/>
              </w:rPr>
              <w:lastRenderedPageBreak/>
              <w:t>техническую возможность для подключения к сетям газоснабжения – 33 ед.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68709,52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8245,15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60464,37</w:t>
            </w: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</w:t>
            </w:r>
            <w:r w:rsidRPr="004F6526">
              <w:rPr>
                <w:rFonts w:ascii="Times New Roman" w:hAnsi="Times New Roman" w:cs="Times New Roman"/>
              </w:rPr>
              <w:lastRenderedPageBreak/>
              <w:t>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Проведение экспертизы ПСД, постановка на кадастровый учет земельного участка, подготовка ППТ: Газопровод распределительный по ул. Гавриловская и Право-Кушельская;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4F6526" w:rsidRDefault="00097C27" w:rsidP="000575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Проведение экспертизы ПСД, постановка на кадастровый учет земельного участка, подготовка ППТ:  Газопровод распределительный по ул. Красная</w:t>
            </w:r>
          </w:p>
        </w:tc>
        <w:tc>
          <w:tcPr>
            <w:tcW w:w="850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3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4F6526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F70077" w:rsidRDefault="00097C27" w:rsidP="00F50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0077">
              <w:rPr>
                <w:rFonts w:ascii="Times New Roman" w:hAnsi="Times New Roman"/>
              </w:rPr>
              <w:t xml:space="preserve">беспечение  полного </w:t>
            </w:r>
            <w:r w:rsidRPr="00F70077">
              <w:rPr>
                <w:rFonts w:ascii="Times New Roman" w:hAnsi="Times New Roman"/>
              </w:rPr>
              <w:lastRenderedPageBreak/>
              <w:t>комплекса защитных противокоррозийных мер  для увеличения срока службы газопроводов</w:t>
            </w:r>
          </w:p>
        </w:tc>
        <w:tc>
          <w:tcPr>
            <w:tcW w:w="850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lastRenderedPageBreak/>
              <w:t>203</w:t>
            </w:r>
            <w:r w:rsidRPr="00237951">
              <w:rPr>
                <w:rFonts w:ascii="Times New Roman" w:hAnsi="Times New Roman"/>
              </w:rPr>
              <w:t>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</w:t>
            </w:r>
            <w:r w:rsidRPr="001161CD">
              <w:rPr>
                <w:rFonts w:ascii="Times New Roman" w:hAnsi="Times New Roman"/>
              </w:rPr>
              <w:lastRenderedPageBreak/>
              <w:t>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70077">
              <w:rPr>
                <w:rFonts w:ascii="Times New Roman" w:hAnsi="Times New Roman"/>
              </w:rPr>
              <w:t>асширение территориальных границ применения  газопроводов из полиэтилена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F50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70077">
              <w:rPr>
                <w:rFonts w:ascii="Times New Roman" w:hAnsi="Times New Roman"/>
              </w:rPr>
              <w:t>иагностика газораспределительных систем для обеспечения безопасных условий эксплуатации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40510F" w:rsidRDefault="00097C27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F50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4303">
              <w:rPr>
                <w:rFonts w:ascii="Times New Roman" w:hAnsi="Times New Roman"/>
              </w:rPr>
              <w:t xml:space="preserve">оэтапная замена газопроводов, эксплуатируемых более 50 лет, в кв. №№ </w:t>
            </w:r>
            <w:r>
              <w:rPr>
                <w:rFonts w:ascii="Times New Roman" w:hAnsi="Times New Roman"/>
              </w:rPr>
              <w:t>7, 13 и в районе Большие Лучки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5E0FC4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94303">
              <w:rPr>
                <w:rFonts w:ascii="Times New Roman" w:hAnsi="Times New Roman"/>
              </w:rPr>
              <w:t>троительство 9 ГРП и 5 км газопроводов для районов нового строительства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5E0FC4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</w:tcPr>
          <w:p w:rsidR="00097C27" w:rsidRPr="00F50DED" w:rsidRDefault="00097C27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DED">
              <w:rPr>
                <w:rFonts w:ascii="Times New Roman" w:hAnsi="Times New Roman" w:cs="Times New Roman"/>
                <w:b/>
              </w:rPr>
              <w:t xml:space="preserve">1.5. По развитию </w:t>
            </w:r>
            <w:r w:rsidRPr="00F50DED">
              <w:rPr>
                <w:rFonts w:ascii="Times New Roman" w:hAnsi="Times New Roman" w:cs="Times New Roman"/>
                <w:b/>
              </w:rPr>
              <w:lastRenderedPageBreak/>
              <w:t>электроснабжения</w:t>
            </w: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2D1693">
              <w:rPr>
                <w:rFonts w:ascii="Times New Roman" w:hAnsi="Times New Roman"/>
              </w:rPr>
              <w:t xml:space="preserve">троительство новых ТП 10/0,4 кВ – 2шт и  сетей 10 кВ </w:t>
            </w:r>
            <w:r w:rsidRPr="002D1693">
              <w:rPr>
                <w:rFonts w:ascii="Times New Roman" w:hAnsi="Times New Roman"/>
              </w:rPr>
              <w:lastRenderedPageBreak/>
              <w:t>– 1км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2030 </w:t>
            </w:r>
            <w:r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</w:t>
            </w:r>
            <w:r w:rsidRPr="001161CD">
              <w:rPr>
                <w:rFonts w:ascii="Times New Roman" w:hAnsi="Times New Roman"/>
              </w:rPr>
              <w:lastRenderedPageBreak/>
              <w:t>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576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D1693">
              <w:rPr>
                <w:rFonts w:ascii="Times New Roman" w:hAnsi="Times New Roman"/>
              </w:rPr>
              <w:t>еконструкция существующих ТП 10/0,4 кВ и сетей 10 кВ с внедрением энергосберегающих технологий (в соответствии с планами эксплуатирующей организации)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693">
              <w:rPr>
                <w:rFonts w:ascii="Times New Roman" w:hAnsi="Times New Roman"/>
              </w:rPr>
              <w:t>троительство новых ТП 10/0,4 кВ – 4 шт. и сетей 10 кВ – 2 км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D1693">
              <w:rPr>
                <w:rFonts w:ascii="Times New Roman" w:hAnsi="Times New Roman"/>
              </w:rPr>
              <w:t>еконструкция существующих ТП 10/0,4 кВ и сетей 10 кВ (в соответствии с планами эксплуатирующей организации)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5E320C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55B48">
              <w:rPr>
                <w:rFonts w:ascii="Times New Roman" w:hAnsi="Times New Roman"/>
              </w:rPr>
              <w:t>становка 2 трансформаторов по 16 МВ∙А</w:t>
            </w:r>
            <w:r>
              <w:rPr>
                <w:rFonts w:ascii="Times New Roman" w:hAnsi="Times New Roman"/>
              </w:rPr>
              <w:t xml:space="preserve"> </w:t>
            </w:r>
            <w:r w:rsidRPr="00C55B48">
              <w:rPr>
                <w:rFonts w:ascii="Times New Roman" w:hAnsi="Times New Roman"/>
              </w:rPr>
              <w:t xml:space="preserve"> взамен существующих 2х10 МВ∙А. ПС 35/10 кВ № 14 «Сланцы» (реконструкция)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55B48">
              <w:rPr>
                <w:rFonts w:ascii="Times New Roman" w:hAnsi="Times New Roman"/>
              </w:rPr>
              <w:t>становка 2 трансформаторов по 16 МВ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Default="00097C27" w:rsidP="00E71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</w:t>
            </w:r>
            <w:r w:rsidRPr="00132AA6">
              <w:rPr>
                <w:rFonts w:ascii="Times New Roman" w:hAnsi="Times New Roman"/>
              </w:rPr>
              <w:lastRenderedPageBreak/>
              <w:t xml:space="preserve">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EB6137" w:rsidRDefault="00097C27" w:rsidP="00000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</w:t>
            </w:r>
            <w:r w:rsidRPr="00AA0EBD">
              <w:rPr>
                <w:rFonts w:ascii="Times New Roman" w:hAnsi="Times New Roman"/>
              </w:rPr>
              <w:t>ПС 110/10 кВ № 219 «Сланцы - Цемент» (замена ячеек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ячеек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843A89" w:rsidRDefault="00097C27" w:rsidP="00E35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3A89">
              <w:rPr>
                <w:rFonts w:ascii="Times New Roman" w:hAnsi="Times New Roman"/>
                <w:b/>
                <w:color w:val="000000"/>
              </w:rPr>
              <w:t>1.6. По развитию связи</w:t>
            </w:r>
          </w:p>
        </w:tc>
        <w:tc>
          <w:tcPr>
            <w:tcW w:w="3082" w:type="dxa"/>
          </w:tcPr>
          <w:p w:rsidR="00097C27" w:rsidRPr="007340CB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340CB">
              <w:rPr>
                <w:rFonts w:ascii="Times New Roman" w:hAnsi="Times New Roman"/>
              </w:rPr>
              <w:t>асширение емкости  существующих  АТС с заменой оборудования на современное   цифровое</w:t>
            </w:r>
          </w:p>
        </w:tc>
        <w:tc>
          <w:tcPr>
            <w:tcW w:w="850" w:type="dxa"/>
          </w:tcPr>
          <w:p w:rsidR="00097C27" w:rsidRPr="00764C6D" w:rsidRDefault="00097C27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340CB">
              <w:rPr>
                <w:rFonts w:ascii="Times New Roman" w:hAnsi="Times New Roman"/>
              </w:rPr>
              <w:t>ткрытие выносных модулей в новых районах строительства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5F15D9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</w:t>
            </w:r>
            <w:r w:rsidRPr="00435011">
              <w:rPr>
                <w:rFonts w:ascii="Times New Roman" w:hAnsi="Times New Roman"/>
              </w:rPr>
              <w:lastRenderedPageBreak/>
              <w:t>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340CB">
              <w:rPr>
                <w:rFonts w:ascii="Times New Roman" w:hAnsi="Times New Roman"/>
              </w:rPr>
              <w:t>оздание  и развитие  информационных  телекоммуникационных  сетей  передачи данных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5F15D9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47CA6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340CB">
              <w:rPr>
                <w:rFonts w:ascii="Times New Roman" w:hAnsi="Times New Roman"/>
              </w:rPr>
              <w:t>асширение мультимедийных  услуг, предоставляемых  населению, включая  «Интернет»</w:t>
            </w:r>
          </w:p>
        </w:tc>
        <w:tc>
          <w:tcPr>
            <w:tcW w:w="850" w:type="dxa"/>
          </w:tcPr>
          <w:p w:rsidR="00097C27" w:rsidRDefault="00097C27" w:rsidP="000B4B5B">
            <w:pPr>
              <w:spacing w:after="0" w:line="240" w:lineRule="auto"/>
            </w:pPr>
            <w:r w:rsidRPr="005F15D9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312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37444E" w:rsidRDefault="00097C27" w:rsidP="0037444E">
            <w:pPr>
              <w:rPr>
                <w:rFonts w:ascii="Times New Roman" w:hAnsi="Times New Roman" w:cs="Times New Roman"/>
              </w:rPr>
            </w:pPr>
            <w:r w:rsidRPr="00062EC8">
              <w:rPr>
                <w:rFonts w:ascii="Times New Roman" w:hAnsi="Times New Roman"/>
                <w:b/>
                <w:color w:val="000000"/>
              </w:rPr>
              <w:t>Задача 2. Повышение энергетической эффективности городского хозяйства</w:t>
            </w:r>
          </w:p>
        </w:tc>
        <w:tc>
          <w:tcPr>
            <w:tcW w:w="3082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Разработка муниципальной программы «Энергосбережение в муниципальном образовании С</w:t>
            </w:r>
            <w:r>
              <w:rPr>
                <w:rFonts w:ascii="Times New Roman" w:hAnsi="Times New Roman" w:cs="Times New Roman"/>
                <w:color w:val="000000"/>
              </w:rPr>
              <w:t>ланцевское городское поселение»</w:t>
            </w:r>
          </w:p>
        </w:tc>
        <w:tc>
          <w:tcPr>
            <w:tcW w:w="850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разработанных муниципальных программ в области энергосбережения – 1 ед.</w:t>
            </w:r>
          </w:p>
        </w:tc>
        <w:tc>
          <w:tcPr>
            <w:tcW w:w="1312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14B">
              <w:rPr>
                <w:rFonts w:ascii="Times New Roman" w:hAnsi="Times New Roman"/>
              </w:rPr>
              <w:t>Модернизация и повышение энергетической эффективности объектов жилищно-коммунального хозяйства</w:t>
            </w:r>
            <w:r>
              <w:rPr>
                <w:rFonts w:ascii="Times New Roman" w:hAnsi="Times New Roman"/>
              </w:rPr>
              <w:t xml:space="preserve">, </w:t>
            </w:r>
            <w:r w:rsidRPr="00764C6D">
              <w:rPr>
                <w:rFonts w:ascii="Times New Roman" w:hAnsi="Times New Roman"/>
              </w:rPr>
              <w:t xml:space="preserve">реализации мер по повышению энергоэффективности </w:t>
            </w:r>
            <w:r w:rsidRPr="00764C6D">
              <w:rPr>
                <w:rFonts w:ascii="Times New Roman" w:hAnsi="Times New Roman"/>
              </w:rPr>
              <w:lastRenderedPageBreak/>
              <w:t>тепловой защиты зданий, модернизации систем электроосвещения и электроснабжения, отопления и горячего водоснабжения жилых зданий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245615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245615">
              <w:rPr>
                <w:rFonts w:ascii="Times New Roman" w:hAnsi="Times New Roman"/>
              </w:rPr>
              <w:t>Оснащение приборами учета, а также автоматизацию потребления тепловой, электрической энергии и воды зданиями, строениями сооружениями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66DB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D66DBD">
              <w:rPr>
                <w:rFonts w:ascii="Times New Roman" w:hAnsi="Times New Roman"/>
              </w:rPr>
              <w:t>Размещение на официальном сайте МО и средствах массовой  информации сведений о требованиях законодательства по вопросам энергосбережения и повышения энергоэффективности, других сведений по вопросам энергосбережения</w:t>
            </w:r>
            <w:r>
              <w:rPr>
                <w:rFonts w:ascii="Times New Roman" w:hAnsi="Times New Roman"/>
              </w:rPr>
              <w:t>, п</w:t>
            </w:r>
            <w:r w:rsidRPr="00A5662F">
              <w:rPr>
                <w:rFonts w:ascii="Times New Roman" w:hAnsi="Times New Roman"/>
              </w:rPr>
              <w:t>ропаганда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D66DB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D66DBD">
              <w:rPr>
                <w:rFonts w:ascii="Times New Roman" w:hAnsi="Times New Roman"/>
              </w:rPr>
              <w:t xml:space="preserve">Участие в конференциях, </w:t>
            </w:r>
            <w:r w:rsidRPr="00D66DBD">
              <w:rPr>
                <w:rFonts w:ascii="Times New Roman" w:hAnsi="Times New Roman"/>
              </w:rPr>
              <w:lastRenderedPageBreak/>
              <w:t>выставках и семинарах по энергосбережению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062EC8" w:rsidRDefault="00097C27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EC8">
              <w:rPr>
                <w:rFonts w:ascii="Times New Roman" w:hAnsi="Times New Roman"/>
                <w:b/>
                <w:color w:val="000000"/>
              </w:rPr>
              <w:lastRenderedPageBreak/>
              <w:t>Задача 3. Развитие рыночно-ориентированной системы хозяйствования и управления в жилищно-коммунальном комплексе</w:t>
            </w:r>
          </w:p>
        </w:tc>
        <w:tc>
          <w:tcPr>
            <w:tcW w:w="3082" w:type="dxa"/>
          </w:tcPr>
          <w:p w:rsidR="00097C27" w:rsidRDefault="00097C27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6F5">
              <w:rPr>
                <w:rFonts w:ascii="Times New Roman" w:hAnsi="Times New Roman"/>
                <w:color w:val="000000"/>
              </w:rPr>
              <w:t>Информационное обеспечение повышения прозрачности информации о деятельности регулируемых субъектов для потребителей, инвесторов, контролирующих органов (в том числе проведение информационно-разъяснительной работы через средства массовой информации, подготовка тематических брошюр по темам:</w:t>
            </w:r>
            <w:r w:rsidRPr="004C66F5">
              <w:rPr>
                <w:rFonts w:ascii="Times New Roman" w:hAnsi="Times New Roman"/>
                <w:color w:val="000000"/>
              </w:rPr>
              <w:br/>
              <w:t>- Плата за жилищные услуги;</w:t>
            </w:r>
            <w:r w:rsidRPr="004C66F5">
              <w:rPr>
                <w:rFonts w:ascii="Times New Roman" w:hAnsi="Times New Roman"/>
                <w:color w:val="000000"/>
              </w:rPr>
              <w:br/>
              <w:t>- Тарифы и оплата коммунальных услуг;</w:t>
            </w:r>
            <w:r w:rsidRPr="004C66F5">
              <w:rPr>
                <w:rFonts w:ascii="Times New Roman" w:hAnsi="Times New Roman"/>
                <w:color w:val="000000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4C66F5">
              <w:rPr>
                <w:rFonts w:ascii="Times New Roman" w:hAnsi="Times New Roman"/>
                <w:color w:val="000000"/>
              </w:rPr>
              <w:t xml:space="preserve">равила предоставления коммунальных услуг. </w:t>
            </w:r>
          </w:p>
          <w:p w:rsidR="00097C27" w:rsidRPr="004C66F5" w:rsidRDefault="00097C27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</w:t>
            </w:r>
            <w:r w:rsidRPr="004C66F5">
              <w:rPr>
                <w:rFonts w:ascii="Times New Roman" w:hAnsi="Times New Roman"/>
                <w:color w:val="000000"/>
              </w:rPr>
              <w:t>зменени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4C66F5">
              <w:rPr>
                <w:rFonts w:ascii="Times New Roman" w:hAnsi="Times New Roman"/>
                <w:color w:val="000000"/>
              </w:rPr>
              <w:t xml:space="preserve"> условий предоставления и расчетов за коммунальные услуги;</w:t>
            </w:r>
            <w:r w:rsidRPr="004C66F5">
              <w:rPr>
                <w:rFonts w:ascii="Times New Roman" w:hAnsi="Times New Roman"/>
                <w:color w:val="000000"/>
              </w:rPr>
              <w:br/>
              <w:t>- Порядок проведения капитального ремонта общего имущества в МКД;</w:t>
            </w:r>
            <w:r w:rsidRPr="004C66F5">
              <w:rPr>
                <w:rFonts w:ascii="Times New Roman" w:hAnsi="Times New Roman"/>
                <w:color w:val="000000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4C66F5">
              <w:rPr>
                <w:rFonts w:ascii="Times New Roman" w:hAnsi="Times New Roman"/>
                <w:color w:val="000000"/>
              </w:rPr>
              <w:t>рганизаци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4C66F5">
              <w:rPr>
                <w:rFonts w:ascii="Times New Roman" w:hAnsi="Times New Roman"/>
                <w:color w:val="000000"/>
              </w:rPr>
              <w:t xml:space="preserve"> управления многоквартирными домами в соответствии с изменениями жилищного законодательства. </w:t>
            </w:r>
          </w:p>
          <w:p w:rsidR="00097C27" w:rsidRPr="004C66F5" w:rsidRDefault="00097C27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6F5">
              <w:rPr>
                <w:rFonts w:ascii="Times New Roman" w:hAnsi="Times New Roman"/>
                <w:color w:val="000000"/>
              </w:rPr>
              <w:t>и др.)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Default="00097C27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Pr="0018385C">
              <w:rPr>
                <w:rFonts w:ascii="Times New Roman" w:hAnsi="Times New Roman"/>
                <w:color w:val="000000"/>
              </w:rPr>
              <w:t>привлечени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18385C">
              <w:rPr>
                <w:rFonts w:ascii="Times New Roman" w:hAnsi="Times New Roman"/>
                <w:color w:val="000000"/>
              </w:rPr>
              <w:t xml:space="preserve"> субъектов частного предпринимательства к управлению и инвестированию в жилищно-коммунальную инфраструктуру, развитие механизмов муниципально-частного партнерства в сфере предоставления коммунальных услуг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C27">
              <w:rPr>
                <w:rFonts w:ascii="Times New Roman" w:hAnsi="Times New Roman" w:cs="Times New Roman"/>
                <w:b/>
              </w:rPr>
              <w:t>Итого по приоритету 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97C27" w:rsidRPr="0040510F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40510F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7C27">
              <w:rPr>
                <w:rFonts w:ascii="Times New Roman" w:hAnsi="Times New Roman" w:cs="Times New Roman"/>
                <w:color w:val="000000"/>
              </w:rPr>
              <w:t>147784,5</w:t>
            </w:r>
          </w:p>
        </w:tc>
        <w:tc>
          <w:tcPr>
            <w:tcW w:w="1133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7C27">
              <w:rPr>
                <w:rFonts w:ascii="Times New Roman" w:hAnsi="Times New Roman" w:cs="Times New Roman"/>
                <w:color w:val="000000"/>
              </w:rPr>
              <w:t>24117,65</w:t>
            </w:r>
          </w:p>
        </w:tc>
        <w:tc>
          <w:tcPr>
            <w:tcW w:w="1134" w:type="dxa"/>
          </w:tcPr>
          <w:p w:rsidR="00097C27" w:rsidRPr="00097C27" w:rsidRDefault="00097C27" w:rsidP="00097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7C27">
              <w:rPr>
                <w:rFonts w:ascii="Times New Roman" w:hAnsi="Times New Roman" w:cs="Times New Roman"/>
                <w:bCs/>
                <w:color w:val="000000"/>
              </w:rPr>
              <w:t>123666,9</w:t>
            </w: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40510F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40510F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7C27">
              <w:rPr>
                <w:rFonts w:ascii="Times New Roman" w:hAnsi="Times New Roman" w:cs="Times New Roman"/>
                <w:color w:val="000000"/>
              </w:rPr>
              <w:t>142429</w:t>
            </w:r>
          </w:p>
        </w:tc>
        <w:tc>
          <w:tcPr>
            <w:tcW w:w="1133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7C27">
              <w:rPr>
                <w:rFonts w:ascii="Times New Roman" w:hAnsi="Times New Roman" w:cs="Times New Roman"/>
                <w:color w:val="000000"/>
              </w:rPr>
              <w:t>22792,9</w:t>
            </w:r>
          </w:p>
        </w:tc>
        <w:tc>
          <w:tcPr>
            <w:tcW w:w="1134" w:type="dxa"/>
          </w:tcPr>
          <w:p w:rsidR="00097C27" w:rsidRPr="00097C27" w:rsidRDefault="00097C27" w:rsidP="00097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97C27">
              <w:rPr>
                <w:rFonts w:ascii="Times New Roman" w:hAnsi="Times New Roman" w:cs="Times New Roman"/>
                <w:bCs/>
                <w:color w:val="000000"/>
              </w:rPr>
              <w:t>119636,1</w:t>
            </w: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40510F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40510F" w:rsidRDefault="00097C27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7C27">
              <w:rPr>
                <w:rFonts w:ascii="Times New Roman" w:hAnsi="Times New Roman" w:cs="Times New Roman"/>
                <w:color w:val="000000"/>
              </w:rPr>
              <w:t>189373</w:t>
            </w:r>
          </w:p>
        </w:tc>
        <w:tc>
          <w:tcPr>
            <w:tcW w:w="1133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7C27">
              <w:rPr>
                <w:rFonts w:ascii="Times New Roman" w:hAnsi="Times New Roman" w:cs="Times New Roman"/>
                <w:color w:val="000000"/>
              </w:rPr>
              <w:t>26857,3</w:t>
            </w:r>
          </w:p>
        </w:tc>
        <w:tc>
          <w:tcPr>
            <w:tcW w:w="1134" w:type="dxa"/>
          </w:tcPr>
          <w:p w:rsidR="00097C27" w:rsidRPr="00097C27" w:rsidRDefault="00097C27" w:rsidP="00097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27">
              <w:rPr>
                <w:rFonts w:ascii="Times New Roman" w:hAnsi="Times New Roman" w:cs="Times New Roman"/>
                <w:color w:val="000000"/>
              </w:rPr>
              <w:t>162515,7</w:t>
            </w: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097C27" w:rsidRDefault="00097C27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C27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411" w:type="dxa"/>
          </w:tcPr>
          <w:p w:rsidR="00097C27" w:rsidRPr="00097C27" w:rsidRDefault="00097C27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97C27">
              <w:rPr>
                <w:rFonts w:ascii="Times New Roman" w:hAnsi="Times New Roman" w:cs="Times New Roman"/>
                <w:b/>
                <w:color w:val="000000"/>
              </w:rPr>
              <w:t>479586,5</w:t>
            </w:r>
          </w:p>
        </w:tc>
        <w:tc>
          <w:tcPr>
            <w:tcW w:w="1133" w:type="dxa"/>
            <w:vAlign w:val="bottom"/>
          </w:tcPr>
          <w:p w:rsidR="00097C27" w:rsidRPr="00097C27" w:rsidRDefault="00097C27" w:rsidP="00097C2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97C27">
              <w:rPr>
                <w:rFonts w:ascii="Times New Roman" w:hAnsi="Times New Roman" w:cs="Times New Roman"/>
                <w:b/>
                <w:color w:val="000000"/>
              </w:rPr>
              <w:t>73767,85</w:t>
            </w:r>
          </w:p>
        </w:tc>
        <w:tc>
          <w:tcPr>
            <w:tcW w:w="1134" w:type="dxa"/>
          </w:tcPr>
          <w:p w:rsidR="00097C27" w:rsidRPr="00097C27" w:rsidRDefault="00097C27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C27">
              <w:rPr>
                <w:rFonts w:ascii="Times New Roman" w:hAnsi="Times New Roman" w:cs="Times New Roman"/>
                <w:b/>
                <w:bCs/>
                <w:color w:val="000000"/>
              </w:rPr>
              <w:t>405818,7</w:t>
            </w: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5523" w:type="dxa"/>
            <w:gridSpan w:val="10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3.4 «ЧИСТЫЙ ГОРОД»</w:t>
            </w: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E32CBF" w:rsidRDefault="00097C27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CBF">
              <w:rPr>
                <w:rFonts w:ascii="Times New Roman" w:hAnsi="Times New Roman"/>
                <w:b/>
                <w:color w:val="000000"/>
              </w:rPr>
              <w:t>Задача 1. Повышение эффективности городской системы обращения с отходами</w:t>
            </w:r>
          </w:p>
        </w:tc>
        <w:tc>
          <w:tcPr>
            <w:tcW w:w="3082" w:type="dxa"/>
          </w:tcPr>
          <w:p w:rsidR="00097C27" w:rsidRPr="00BE3C20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BE3C20">
              <w:rPr>
                <w:rFonts w:ascii="Times New Roman" w:hAnsi="Times New Roman"/>
              </w:rPr>
              <w:t>Перевод 60 га из земель населенного пункта г. Сланцы в земли иного специального назначения с целью организации по</w:t>
            </w:r>
            <w:r>
              <w:rPr>
                <w:rFonts w:ascii="Times New Roman" w:hAnsi="Times New Roman"/>
              </w:rPr>
              <w:t>лигона ТБО</w:t>
            </w:r>
          </w:p>
        </w:tc>
        <w:tc>
          <w:tcPr>
            <w:tcW w:w="850" w:type="dxa"/>
          </w:tcPr>
          <w:p w:rsidR="00097C27" w:rsidRPr="00764C6D" w:rsidRDefault="00097C27" w:rsidP="004F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411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01B">
              <w:rPr>
                <w:rFonts w:ascii="Times New Roman" w:hAnsi="Times New Roman"/>
              </w:rPr>
              <w:t>Организация сбора отходов в местах отдыха населения, в том числе возле водных объектов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760">
              <w:rPr>
                <w:rFonts w:ascii="Times New Roman" w:hAnsi="Times New Roman"/>
              </w:rPr>
              <w:t>Организация эффективного контроля за вывозом отходов от хозяйствующих субъектов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E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309">
              <w:rPr>
                <w:rFonts w:ascii="Times New Roman" w:hAnsi="Times New Roman"/>
              </w:rPr>
              <w:t>Внедрение современных технологий сбора и переработки  отходов, а также отходов, я</w:t>
            </w:r>
            <w:r>
              <w:rPr>
                <w:rFonts w:ascii="Times New Roman" w:hAnsi="Times New Roman"/>
              </w:rPr>
              <w:t>вляющихся вторичными ресурсами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 w:val="restart"/>
          </w:tcPr>
          <w:p w:rsidR="00097C27" w:rsidRPr="00F875BC" w:rsidRDefault="00097C27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75BC">
              <w:rPr>
                <w:rFonts w:ascii="Times New Roman" w:hAnsi="Times New Roman"/>
                <w:b/>
              </w:rPr>
              <w:t>Задача 2. Благоустройство городской территории</w:t>
            </w:r>
          </w:p>
        </w:tc>
        <w:tc>
          <w:tcPr>
            <w:tcW w:w="3082" w:type="dxa"/>
            <w:vMerge w:val="restart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Ликвидация несанкционированных свалок твердых бытовых отходов на территории Сланцевского 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ликвидированных несанкционированных свалок твердых бытовых отходов на территории Сланцевского городского поселения – 5 ед., Количество твердых бытовых отходов, вывезенных с мест ликвидированных несанкционированных свалок – 2500 куб.м.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ликвидированных несанкционированных свалок твердых бытовых отходов на территории Сланцевского городского поселения – 5 ед., Количество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твердых бытовых отходов, вывезенных с мест ликвидированных несанкционированных свалок – 2500 куб.м.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ликвидированных несанкционированных свалок твердых бытовых отходов на территории Сланцевского городского поселения – 5 ед., Количество твердых бытовых отходов, вывезенных с мест ликвидированных несанкционированных свалок – 2500 куб.м.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Содержание свободных территорий Сланцевского 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свободных территорий, содержание которых осуществлялось за счет бюджетных средств – 270000 кв.м.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свободных территорий, содержание которых осуществлялось за счет бюджетных средств – 270000 кв.м.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свободных территорий, содержание которых осуществлялось за счет бюджетных средств – 270000 кв.м.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Содержание городского кладбища в п. Сосновка Сланцевского 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0F40CE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0F40CE">
              <w:rPr>
                <w:rFonts w:ascii="Times New Roman" w:hAnsi="Times New Roman"/>
              </w:rPr>
              <w:t>Перевести 39 га земель из категории лесного фонда в земли иного специального назначения с целью организации кладбища севернее г. Сланцы</w:t>
            </w:r>
          </w:p>
        </w:tc>
        <w:tc>
          <w:tcPr>
            <w:tcW w:w="850" w:type="dxa"/>
          </w:tcPr>
          <w:p w:rsidR="00097C27" w:rsidRPr="00764C6D" w:rsidRDefault="00097C27" w:rsidP="000F4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97C27" w:rsidRPr="00764C6D" w:rsidRDefault="00097C27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Содержание городского общественного туалета, расположенного по адресу  г. Сланцы, ул. Ленина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524,02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524,02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</w:t>
            </w:r>
            <w:r w:rsidRPr="0037444E">
              <w:rPr>
                <w:rFonts w:ascii="Times New Roman" w:hAnsi="Times New Roman" w:cs="Times New Roman"/>
              </w:rPr>
              <w:lastRenderedPageBreak/>
              <w:t>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544,98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544,98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566,78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566,78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Снос и формовочная обрезка деревьев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деревьев, в отношении которых была произведена формовочная обрезка или снос – 60 шт.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деревьев, в отношении которых была произведена формовочная обрезка или снос – 60 шт.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деревьев, в отношении которых была произведена формовочная обрезка или снос – 60 шт.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Проведение акарицидной (противоклещевой) обработки территории мест массового отдыха Сланцевского 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территории, на которой проведена акарицидная  (противоклещевая) обработка – 2,2 га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территории, на которой проведена акарицидная  (противоклещевая) обработка – 2,2 га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Площадь территории, на которой проведена акарицидная 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(противоклещевая) обработка – 2,2 га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23,43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23,43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Канализация и очистка ливневых стоков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Объём очищенных ливневых стоков – 1277165 м³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11031,92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11031,92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Объём очищенных ливневых стоков – 1277165 м³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11473,19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11473,19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Объём очищенных ливневых стоков – 1277165 м³ Объём очищенных ливневых стоков – 1277165 м³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11932,12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11932,12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97C27" w:rsidRPr="0037444E" w:rsidRDefault="00097C27" w:rsidP="005671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Техническое обслуживание и содержание канализационной насосной станции ливневых стоков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931,64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931,64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968,91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968,91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1007,67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1007,67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Эксплуатационно-техническое обслуживание и содержание сетей уличного освещения Сланцевского 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</w:t>
            </w:r>
            <w:r w:rsidRPr="0037444E">
              <w:rPr>
                <w:rFonts w:ascii="Times New Roman" w:hAnsi="Times New Roman" w:cs="Times New Roman"/>
              </w:rPr>
              <w:lastRenderedPageBreak/>
              <w:t>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4160,00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4160,00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4326,40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4326,40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97C27" w:rsidRPr="0037444E" w:rsidRDefault="00097C27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электроэнергии, затраченной на уличное освещение -1659650 кВт*час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10608,05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10608,05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электроэнергии, затраченной на уличное освещение -1659650 кВт*час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11032,37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11032,37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97C27" w:rsidRPr="0037444E" w:rsidRDefault="00097C27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электроэнергии, затраченной на уличное освещение -1659650 кВт*час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11473,67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11473,67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Проведение неотложных аварийно-восстановительных работ на сетях уличного освещения Сланцевского 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 xml:space="preserve">Озеленение территории </w:t>
            </w: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Сланцевского 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посаженных цветов – 29000 шт.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2046,21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2046,21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37444E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посаженных цветов – 29000 шт.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2128,06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2128,06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посаженных цветов – 29000 шт.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2213,18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2213,18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Содержание памятных мест и мест массового отдыха жителей города (прочие мероприятия по благоустройству территории Сланцевского городского поселения)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памятных мест, содержание которых осуществлялось за счет бюджетных средств – 9723 кв.м., количество памятных мест, содержание которых осуществлялось за счет бюджетных средств – 8 ед., площадь мест массового отдыха жителей города, содержание которых осуществлялось за счет бюджетных средств – 15730 кв.м.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388,10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388,10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Площадь памятных мест, содержание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которых осуществлялось за счет бюджетных средств – 9723 кв.м., количество памятных мест, содержание которых осуществлялось за счет бюджетных средств – 8 ед., площадь мест массового отдыха жителей города, содержание которых осуществлялось за счет бюджетных средств – 15730 кв.м.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403,60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403,60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Площадь памятных мест, содержание которых осуществлялось за счет бюджетных средств – 9723 кв.м., количество памятных мест, содержание которых осуществлялось за счет бюджетных средств – 8 ед., площадь мест массового отдыха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жителей города, содержание которых осуществлялось за счет бюджетных средств – 15730 кв.м.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419,75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419,75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Ремонт системы ливневой канализации  г. Сланцы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3333,87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3333,87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3467,22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3467,22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3605,91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3605,91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97C27" w:rsidRPr="0037444E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Приобретение и установка детских площадок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установленных детских площадок – 1 ед.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97C27" w:rsidRPr="00E96CA7" w:rsidRDefault="00097C27" w:rsidP="005671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 xml:space="preserve">Внесение изменений в Генеральную схему санитарной очистки территории Сланцевского </w:t>
            </w:r>
            <w:r w:rsidRPr="00E96CA7">
              <w:rPr>
                <w:rFonts w:ascii="Times New Roman" w:hAnsi="Times New Roman" w:cs="Times New Roman"/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pStyle w:val="ConsPlusNormal"/>
              <w:widowControl/>
              <w:suppressAutoHyphens w:val="0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744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</w:t>
            </w:r>
            <w:r w:rsidRPr="0037444E">
              <w:rPr>
                <w:rFonts w:ascii="Times New Roman" w:hAnsi="Times New Roman" w:cs="Times New Roman"/>
              </w:rPr>
              <w:lastRenderedPageBreak/>
              <w:t>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E96CA7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Ревизия системы ливневой канализации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E96CA7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E96CA7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E96CA7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Реализация энергосервисного контракта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E96CA7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E96CA7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E96CA7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Реконструкция щитов уличного освещения</w:t>
            </w:r>
          </w:p>
        </w:tc>
        <w:tc>
          <w:tcPr>
            <w:tcW w:w="850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реконструированных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щитов уличного освещения – 25 ед.</w:t>
            </w:r>
          </w:p>
        </w:tc>
        <w:tc>
          <w:tcPr>
            <w:tcW w:w="1312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1274,00</w:t>
            </w:r>
          </w:p>
        </w:tc>
        <w:tc>
          <w:tcPr>
            <w:tcW w:w="1133" w:type="dxa"/>
          </w:tcPr>
          <w:p w:rsidR="00097C27" w:rsidRPr="0037444E" w:rsidRDefault="00097C27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1274,00</w:t>
            </w:r>
          </w:p>
        </w:tc>
        <w:tc>
          <w:tcPr>
            <w:tcW w:w="1134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</w:t>
            </w:r>
            <w:r w:rsidRPr="0037444E">
              <w:rPr>
                <w:rFonts w:ascii="Times New Roman" w:hAnsi="Times New Roman" w:cs="Times New Roman"/>
              </w:rPr>
              <w:lastRenderedPageBreak/>
              <w:t>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E96CA7" w:rsidRDefault="00097C27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97C27" w:rsidRPr="00870827" w:rsidRDefault="00097C27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870827" w:rsidRDefault="00097C27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Количество реконструированных щитов уличного освещения – 25 ед.</w:t>
            </w:r>
          </w:p>
        </w:tc>
        <w:tc>
          <w:tcPr>
            <w:tcW w:w="1312" w:type="dxa"/>
          </w:tcPr>
          <w:p w:rsidR="00097C27" w:rsidRPr="00870827" w:rsidRDefault="00097C27" w:rsidP="0087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1324,97</w:t>
            </w:r>
          </w:p>
        </w:tc>
        <w:tc>
          <w:tcPr>
            <w:tcW w:w="1133" w:type="dxa"/>
          </w:tcPr>
          <w:p w:rsidR="00097C27" w:rsidRPr="00870827" w:rsidRDefault="00097C27" w:rsidP="0087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1324,97</w:t>
            </w:r>
          </w:p>
        </w:tc>
        <w:tc>
          <w:tcPr>
            <w:tcW w:w="1134" w:type="dxa"/>
          </w:tcPr>
          <w:p w:rsidR="00097C27" w:rsidRPr="00870827" w:rsidRDefault="00097C27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870827" w:rsidRDefault="00097C27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870827" w:rsidRDefault="00097C27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870827" w:rsidRDefault="00097C27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rPr>
          <w:trHeight w:val="2626"/>
        </w:trPr>
        <w:tc>
          <w:tcPr>
            <w:tcW w:w="1490" w:type="dxa"/>
            <w:vMerge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Помощь пострадавшим при пожаре</w:t>
            </w:r>
          </w:p>
        </w:tc>
        <w:tc>
          <w:tcPr>
            <w:tcW w:w="850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граждан, пострадавших при пожаре в жилищном фонде, расположенном на территории Сланцевского городского поселения, получивших материальную помощь – 10 чел.</w:t>
            </w:r>
          </w:p>
        </w:tc>
        <w:tc>
          <w:tcPr>
            <w:tcW w:w="1312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граждан, пострадавших при пожаре в жилищном фонде, расположенном на территории Сланцевского городского поселения, получивших материальную помощь – 10 чел.</w:t>
            </w:r>
          </w:p>
        </w:tc>
        <w:tc>
          <w:tcPr>
            <w:tcW w:w="1312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97C27" w:rsidRPr="0037444E" w:rsidRDefault="00097C27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граждан, пострадавших при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пожаре в жилищном фонде, расположенном на территории Сланцевского городского поселения, получивших материальную помощь – 10 чел.</w:t>
            </w:r>
          </w:p>
        </w:tc>
        <w:tc>
          <w:tcPr>
            <w:tcW w:w="1312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3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C27" w:rsidRPr="0040510F" w:rsidTr="00CD6DEE">
        <w:tc>
          <w:tcPr>
            <w:tcW w:w="1490" w:type="dxa"/>
            <w:vMerge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 xml:space="preserve">Субсидия на возмещение части затрат МП «ККП» при </w:t>
            </w:r>
            <w:r>
              <w:rPr>
                <w:rFonts w:ascii="Times New Roman" w:hAnsi="Times New Roman" w:cs="Times New Roman"/>
                <w:color w:val="000000"/>
              </w:rPr>
              <w:t>оказании банных услуг населению</w:t>
            </w:r>
          </w:p>
        </w:tc>
        <w:tc>
          <w:tcPr>
            <w:tcW w:w="850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субсидий, направленных на возмещение части затрат МП «ККП» при оказании банных услуг населению – 100%</w:t>
            </w:r>
          </w:p>
        </w:tc>
        <w:tc>
          <w:tcPr>
            <w:tcW w:w="1312" w:type="dxa"/>
          </w:tcPr>
          <w:p w:rsidR="00097C27" w:rsidRPr="0037444E" w:rsidRDefault="00097C27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9961</w:t>
            </w:r>
          </w:p>
        </w:tc>
        <w:tc>
          <w:tcPr>
            <w:tcW w:w="1133" w:type="dxa"/>
          </w:tcPr>
          <w:p w:rsidR="00097C27" w:rsidRPr="0037444E" w:rsidRDefault="00097C27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9961</w:t>
            </w:r>
          </w:p>
        </w:tc>
        <w:tc>
          <w:tcPr>
            <w:tcW w:w="1134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097C27" w:rsidRPr="0037444E" w:rsidRDefault="00097C27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37444E" w:rsidRDefault="00423A16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37444E" w:rsidRDefault="00423A16" w:rsidP="0061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субсидий, направленных на возмещение части затрат МП «ККП» при оказании банных услуг населению – 100%</w:t>
            </w:r>
          </w:p>
        </w:tc>
        <w:tc>
          <w:tcPr>
            <w:tcW w:w="1312" w:type="dxa"/>
          </w:tcPr>
          <w:p w:rsidR="00423A16" w:rsidRPr="0037444E" w:rsidRDefault="00423A16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11699</w:t>
            </w:r>
          </w:p>
        </w:tc>
        <w:tc>
          <w:tcPr>
            <w:tcW w:w="1133" w:type="dxa"/>
          </w:tcPr>
          <w:p w:rsidR="00423A16" w:rsidRPr="0037444E" w:rsidRDefault="00423A16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11699</w:t>
            </w:r>
          </w:p>
        </w:tc>
        <w:tc>
          <w:tcPr>
            <w:tcW w:w="1134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37444E" w:rsidRDefault="00423A16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37444E" w:rsidRDefault="00423A16" w:rsidP="0061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субсидий, направленных на возмещение части затрат МП «ККП» при оказании банных услуг населению – 100%</w:t>
            </w:r>
          </w:p>
        </w:tc>
        <w:tc>
          <w:tcPr>
            <w:tcW w:w="1312" w:type="dxa"/>
          </w:tcPr>
          <w:p w:rsidR="00423A16" w:rsidRPr="0037444E" w:rsidRDefault="00423A16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9928</w:t>
            </w:r>
          </w:p>
        </w:tc>
        <w:tc>
          <w:tcPr>
            <w:tcW w:w="1133" w:type="dxa"/>
          </w:tcPr>
          <w:p w:rsidR="00423A16" w:rsidRPr="0037444E" w:rsidRDefault="00423A16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9928</w:t>
            </w:r>
          </w:p>
        </w:tc>
        <w:tc>
          <w:tcPr>
            <w:tcW w:w="1134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Отлов безнадзорных животных</w:t>
            </w:r>
          </w:p>
        </w:tc>
        <w:tc>
          <w:tcPr>
            <w:tcW w:w="850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Стерилизовано  безнадзорных животных – 60 шт.</w:t>
            </w:r>
          </w:p>
        </w:tc>
        <w:tc>
          <w:tcPr>
            <w:tcW w:w="1312" w:type="dxa"/>
          </w:tcPr>
          <w:p w:rsidR="00423A16" w:rsidRPr="0037444E" w:rsidRDefault="00423A16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133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</w:t>
            </w:r>
            <w:r w:rsidRPr="0037444E">
              <w:rPr>
                <w:rFonts w:ascii="Times New Roman" w:hAnsi="Times New Roman" w:cs="Times New Roman"/>
              </w:rPr>
              <w:lastRenderedPageBreak/>
              <w:t>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37444E" w:rsidRDefault="00423A16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Стерилизовано  безнадзорных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животных – 60 шт.</w:t>
            </w:r>
          </w:p>
        </w:tc>
        <w:tc>
          <w:tcPr>
            <w:tcW w:w="1312" w:type="dxa"/>
          </w:tcPr>
          <w:p w:rsidR="00423A16" w:rsidRPr="0037444E" w:rsidRDefault="00423A16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420</w:t>
            </w:r>
          </w:p>
        </w:tc>
        <w:tc>
          <w:tcPr>
            <w:tcW w:w="1133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37444E" w:rsidRDefault="00423A16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Стерилизовано  безнадзорных животных – 60 шт.</w:t>
            </w:r>
          </w:p>
        </w:tc>
        <w:tc>
          <w:tcPr>
            <w:tcW w:w="1312" w:type="dxa"/>
          </w:tcPr>
          <w:p w:rsidR="00423A16" w:rsidRPr="0037444E" w:rsidRDefault="00423A16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133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892671" w:rsidRDefault="00423A16" w:rsidP="00CB5857">
            <w:pPr>
              <w:spacing w:after="0" w:line="240" w:lineRule="auto"/>
              <w:rPr>
                <w:rFonts w:ascii="Times New Roman" w:hAnsi="Times New Roman"/>
              </w:rPr>
            </w:pPr>
            <w:r w:rsidRPr="00892671">
              <w:rPr>
                <w:rFonts w:ascii="Times New Roman" w:hAnsi="Times New Roman"/>
              </w:rPr>
              <w:t>Благоустройство существующих сельских населенных пунктов поселе</w:t>
            </w:r>
            <w:r>
              <w:rPr>
                <w:rFonts w:ascii="Times New Roman" w:hAnsi="Times New Roman"/>
              </w:rPr>
              <w:t xml:space="preserve">ния и г. Сланцы, </w:t>
            </w:r>
            <w:r w:rsidRPr="00892671">
              <w:rPr>
                <w:rFonts w:ascii="Times New Roman" w:hAnsi="Times New Roman"/>
              </w:rPr>
              <w:t>инженерное оборудование территории</w:t>
            </w:r>
          </w:p>
        </w:tc>
        <w:tc>
          <w:tcPr>
            <w:tcW w:w="850" w:type="dxa"/>
          </w:tcPr>
          <w:p w:rsidR="00423A16" w:rsidRPr="00892671" w:rsidRDefault="00423A16" w:rsidP="00AC5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423A16" w:rsidRPr="00892671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892671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892671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892671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892671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892671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892671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543A2B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543A2B">
              <w:rPr>
                <w:rFonts w:ascii="Times New Roman" w:hAnsi="Times New Roman"/>
              </w:rPr>
              <w:t>Реорганизация производственных территорий с целью снижения вредного воздействия на окружающую среду и эффективного использования территории и фондов</w:t>
            </w:r>
          </w:p>
        </w:tc>
        <w:tc>
          <w:tcPr>
            <w:tcW w:w="850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3A16" w:rsidRPr="0040510F" w:rsidTr="00CD6DEE">
        <w:tc>
          <w:tcPr>
            <w:tcW w:w="1490" w:type="dxa"/>
            <w:vMerge w:val="restart"/>
          </w:tcPr>
          <w:p w:rsidR="00423A16" w:rsidRPr="005D3287" w:rsidRDefault="00423A16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287">
              <w:rPr>
                <w:rFonts w:ascii="Times New Roman" w:hAnsi="Times New Roman"/>
                <w:b/>
                <w:color w:val="000000"/>
              </w:rPr>
              <w:t>Задача 3. Охрана окружающей среды, экологическое развитие города</w:t>
            </w:r>
          </w:p>
        </w:tc>
        <w:tc>
          <w:tcPr>
            <w:tcW w:w="3082" w:type="dxa"/>
          </w:tcPr>
          <w:p w:rsidR="00423A16" w:rsidRPr="00543A2B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543A2B">
              <w:rPr>
                <w:rFonts w:ascii="Times New Roman" w:hAnsi="Times New Roman"/>
              </w:rPr>
              <w:t>Реализация просветительской инициативы, сочетающей пропаганду охраны окружающей среды, бережного отношения к ресурсам и преимуществ требуемого качества городской среды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543A2B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543A2B">
              <w:rPr>
                <w:rFonts w:ascii="Times New Roman" w:hAnsi="Times New Roman"/>
              </w:rPr>
              <w:t xml:space="preserve">Проведение полной инвентаризации стационарных и передвижных источников загрязнения </w:t>
            </w:r>
            <w:r w:rsidRPr="00543A2B">
              <w:rPr>
                <w:rFonts w:ascii="Times New Roman" w:hAnsi="Times New Roman"/>
              </w:rPr>
              <w:lastRenderedPageBreak/>
              <w:t>воздушного бассейна, создание единого информационного банка данных источников</w:t>
            </w:r>
            <w:r>
              <w:rPr>
                <w:rFonts w:ascii="Times New Roman" w:hAnsi="Times New Roman"/>
              </w:rPr>
              <w:t xml:space="preserve"> загрязнения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</w:t>
            </w:r>
            <w:r>
              <w:rPr>
                <w:rFonts w:ascii="Times New Roman" w:hAnsi="Times New Roman"/>
              </w:rPr>
              <w:lastRenderedPageBreak/>
              <w:t xml:space="preserve">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37444E" w:rsidRDefault="00423A16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423A16" w:rsidRPr="00543A2B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43A2B">
              <w:rPr>
                <w:rFonts w:ascii="Times New Roman" w:hAnsi="Times New Roman"/>
              </w:rPr>
              <w:t>одействие организации мониторинга атмосферного воздуха в жилых районах города, вдоль основных автомагистралей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543A2B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43A2B">
              <w:rPr>
                <w:rFonts w:ascii="Times New Roman" w:hAnsi="Times New Roman"/>
              </w:rPr>
              <w:t>рганизация зеленых защитных полос вдоль транспортных магистралей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Разработка проектов зон санитарной охран</w:t>
            </w:r>
            <w:r>
              <w:rPr>
                <w:rFonts w:ascii="Times New Roman" w:hAnsi="Times New Roman" w:cs="Times New Roman"/>
                <w:color w:val="000000"/>
              </w:rPr>
              <w:t>ы источников водоснабжения</w:t>
            </w:r>
          </w:p>
        </w:tc>
        <w:tc>
          <w:tcPr>
            <w:tcW w:w="850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разработанных проектов зон санитарной охраны источников водоснабжения – 2 ед.</w:t>
            </w:r>
          </w:p>
        </w:tc>
        <w:tc>
          <w:tcPr>
            <w:tcW w:w="1312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2253,27</w:t>
            </w:r>
          </w:p>
        </w:tc>
        <w:tc>
          <w:tcPr>
            <w:tcW w:w="1133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2253,27</w:t>
            </w:r>
          </w:p>
        </w:tc>
        <w:tc>
          <w:tcPr>
            <w:tcW w:w="1134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423A16" w:rsidRPr="0037444E" w:rsidRDefault="00423A16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 w:val="restart"/>
          </w:tcPr>
          <w:p w:rsidR="00423A16" w:rsidRPr="00CD4222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D4222">
              <w:rPr>
                <w:rFonts w:ascii="Times New Roman" w:hAnsi="Times New Roman"/>
                <w:b/>
                <w:color w:val="000000"/>
              </w:rPr>
              <w:t xml:space="preserve">Задача 4. Создание условий для </w:t>
            </w:r>
            <w:r w:rsidRPr="00CD4222">
              <w:rPr>
                <w:rFonts w:ascii="Times New Roman" w:hAnsi="Times New Roman"/>
                <w:b/>
                <w:color w:val="000000"/>
              </w:rPr>
              <w:lastRenderedPageBreak/>
              <w:t>стимулирования реализации проектов в сфере охраны окружающей среда на промышленных предприятиях</w:t>
            </w:r>
          </w:p>
        </w:tc>
        <w:tc>
          <w:tcPr>
            <w:tcW w:w="3082" w:type="dxa"/>
          </w:tcPr>
          <w:p w:rsidR="00423A16" w:rsidRPr="00764C6D" w:rsidRDefault="00423A16" w:rsidP="00CD4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3D0995">
              <w:rPr>
                <w:rFonts w:ascii="Times New Roman" w:hAnsi="Times New Roman"/>
              </w:rPr>
              <w:t>оздание реестра объектов, для которых требуется установление санитарно-</w:t>
            </w:r>
            <w:r w:rsidRPr="003D0995">
              <w:rPr>
                <w:rFonts w:ascii="Times New Roman" w:hAnsi="Times New Roman"/>
              </w:rPr>
              <w:lastRenderedPageBreak/>
              <w:t>защитных зон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</w:t>
            </w:r>
            <w:r w:rsidRPr="001161CD">
              <w:rPr>
                <w:rFonts w:ascii="Times New Roman" w:hAnsi="Times New Roman"/>
              </w:rPr>
              <w:lastRenderedPageBreak/>
              <w:t>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764C6D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и реализация </w:t>
            </w:r>
            <w:r w:rsidRPr="00764C6D">
              <w:rPr>
                <w:rFonts w:ascii="Times New Roman" w:hAnsi="Times New Roman"/>
                <w:color w:val="000000"/>
              </w:rPr>
              <w:t>систем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764C6D">
              <w:rPr>
                <w:rFonts w:ascii="Times New Roman" w:hAnsi="Times New Roman"/>
                <w:color w:val="000000"/>
              </w:rPr>
              <w:t xml:space="preserve"> льгот предприятиям, реализующим проекты модернизации производства, направленные на внедрение экологически чистых технологий, снижение сбросов и выбросов, реализующие природоохранные мероприятия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764C6D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423A16" w:rsidRPr="00764C6D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C6D">
              <w:rPr>
                <w:rFonts w:ascii="Times New Roman" w:hAnsi="Times New Roman"/>
                <w:color w:val="000000"/>
              </w:rPr>
              <w:t>Информационное сопровождение политики местного самоуправления в сфере охраны окружающей среды и благоустройства территорий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8F9" w:rsidRPr="0040510F" w:rsidTr="00CD6DEE">
        <w:tc>
          <w:tcPr>
            <w:tcW w:w="1490" w:type="dxa"/>
          </w:tcPr>
          <w:p w:rsidR="005478F9" w:rsidRPr="00F30822" w:rsidRDefault="005478F9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5478F9" w:rsidRPr="00990269" w:rsidRDefault="005478F9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269">
              <w:rPr>
                <w:rFonts w:ascii="Times New Roman" w:hAnsi="Times New Roman" w:cs="Times New Roman"/>
                <w:b/>
              </w:rPr>
              <w:t>Итого по приоритету 3.4.</w:t>
            </w:r>
          </w:p>
        </w:tc>
        <w:tc>
          <w:tcPr>
            <w:tcW w:w="850" w:type="dxa"/>
          </w:tcPr>
          <w:p w:rsidR="005478F9" w:rsidRPr="0040510F" w:rsidRDefault="00042112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5478F9" w:rsidRPr="0040510F" w:rsidRDefault="005478F9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70393,8</w:t>
            </w:r>
          </w:p>
        </w:tc>
        <w:tc>
          <w:tcPr>
            <w:tcW w:w="1133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70393,8</w:t>
            </w:r>
          </w:p>
        </w:tc>
        <w:tc>
          <w:tcPr>
            <w:tcW w:w="1134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F9" w:rsidRPr="0040510F" w:rsidTr="00CD6DEE">
        <w:tc>
          <w:tcPr>
            <w:tcW w:w="1490" w:type="dxa"/>
          </w:tcPr>
          <w:p w:rsidR="005478F9" w:rsidRPr="00F30822" w:rsidRDefault="005478F9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5478F9" w:rsidRPr="0040510F" w:rsidRDefault="005478F9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78F9" w:rsidRPr="0040510F" w:rsidRDefault="00042112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5478F9" w:rsidRPr="0040510F" w:rsidRDefault="005478F9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65744,89</w:t>
            </w:r>
          </w:p>
        </w:tc>
        <w:tc>
          <w:tcPr>
            <w:tcW w:w="1133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65744,89</w:t>
            </w:r>
          </w:p>
        </w:tc>
        <w:tc>
          <w:tcPr>
            <w:tcW w:w="1134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F9" w:rsidRPr="0040510F" w:rsidTr="00CD6DEE">
        <w:tc>
          <w:tcPr>
            <w:tcW w:w="1490" w:type="dxa"/>
          </w:tcPr>
          <w:p w:rsidR="005478F9" w:rsidRPr="00F30822" w:rsidRDefault="005478F9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5478F9" w:rsidRPr="0040510F" w:rsidRDefault="005478F9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78F9" w:rsidRPr="0040510F" w:rsidRDefault="00042112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5478F9" w:rsidRPr="0040510F" w:rsidRDefault="005478F9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64016,91</w:t>
            </w:r>
          </w:p>
        </w:tc>
        <w:tc>
          <w:tcPr>
            <w:tcW w:w="1133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64016,91</w:t>
            </w:r>
          </w:p>
        </w:tc>
        <w:tc>
          <w:tcPr>
            <w:tcW w:w="1134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F9" w:rsidRPr="0040510F" w:rsidTr="00CD6DEE">
        <w:tc>
          <w:tcPr>
            <w:tcW w:w="1490" w:type="dxa"/>
          </w:tcPr>
          <w:p w:rsidR="005478F9" w:rsidRPr="00F30822" w:rsidRDefault="005478F9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5478F9" w:rsidRPr="0040510F" w:rsidRDefault="005478F9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78F9" w:rsidRPr="00042112" w:rsidRDefault="00042112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112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411" w:type="dxa"/>
          </w:tcPr>
          <w:p w:rsidR="005478F9" w:rsidRPr="0040510F" w:rsidRDefault="005478F9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478F9">
              <w:rPr>
                <w:rFonts w:ascii="Times New Roman" w:hAnsi="Times New Roman" w:cs="Times New Roman"/>
                <w:b/>
                <w:color w:val="000000"/>
              </w:rPr>
              <w:t>200155,6</w:t>
            </w:r>
          </w:p>
        </w:tc>
        <w:tc>
          <w:tcPr>
            <w:tcW w:w="1133" w:type="dxa"/>
            <w:vAlign w:val="bottom"/>
          </w:tcPr>
          <w:p w:rsidR="005478F9" w:rsidRPr="005478F9" w:rsidRDefault="005478F9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478F9">
              <w:rPr>
                <w:rFonts w:ascii="Times New Roman" w:hAnsi="Times New Roman" w:cs="Times New Roman"/>
                <w:b/>
                <w:color w:val="000000"/>
              </w:rPr>
              <w:t>200155,6</w:t>
            </w:r>
          </w:p>
        </w:tc>
        <w:tc>
          <w:tcPr>
            <w:tcW w:w="1134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5478F9" w:rsidRPr="0040510F" w:rsidRDefault="005478F9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5523" w:type="dxa"/>
            <w:gridSpan w:val="10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3.5 «БЕЗОПАСНЫЙ ГОРОД»</w:t>
            </w:r>
          </w:p>
        </w:tc>
      </w:tr>
      <w:tr w:rsidR="00423A16" w:rsidRPr="0040510F" w:rsidTr="00CD6DEE">
        <w:tc>
          <w:tcPr>
            <w:tcW w:w="1490" w:type="dxa"/>
            <w:vMerge w:val="restart"/>
          </w:tcPr>
          <w:p w:rsidR="00423A16" w:rsidRPr="003A20E0" w:rsidRDefault="00423A16" w:rsidP="00AB2F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20E0">
              <w:rPr>
                <w:rFonts w:ascii="Times New Roman" w:hAnsi="Times New Roman"/>
                <w:b/>
                <w:color w:val="000000"/>
              </w:rPr>
              <w:t xml:space="preserve">Задача 1. </w:t>
            </w:r>
            <w:r w:rsidRPr="003A20E0">
              <w:rPr>
                <w:rFonts w:ascii="Times New Roman" w:hAnsi="Times New Roman"/>
                <w:b/>
              </w:rPr>
              <w:t xml:space="preserve">Создание городской среды, доступной </w:t>
            </w:r>
            <w:r w:rsidRPr="003A20E0">
              <w:rPr>
                <w:rFonts w:ascii="Times New Roman" w:hAnsi="Times New Roman"/>
                <w:b/>
              </w:rPr>
              <w:lastRenderedPageBreak/>
              <w:t>для маломобильных групп населения и инвалидов</w:t>
            </w:r>
          </w:p>
        </w:tc>
        <w:tc>
          <w:tcPr>
            <w:tcW w:w="308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lastRenderedPageBreak/>
              <w:t xml:space="preserve">Мероприятия по модернизации и адаптации общественных пространств и учреждений сферы обслуживания для </w:t>
            </w:r>
            <w:r w:rsidRPr="00764C6D">
              <w:rPr>
                <w:rFonts w:ascii="Times New Roman" w:hAnsi="Times New Roman"/>
              </w:rPr>
              <w:lastRenderedPageBreak/>
              <w:t>маломобильных групп населения и инвалидов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764C6D" w:rsidRDefault="00423A16" w:rsidP="00AB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4F67">
              <w:rPr>
                <w:rFonts w:ascii="Times New Roman" w:hAnsi="Times New Roman"/>
              </w:rPr>
              <w:t>комплектование 10-15 % автобусного парка низкопольным подвижным составом для возможности использования маломобильными группами населения</w:t>
            </w:r>
          </w:p>
        </w:tc>
        <w:tc>
          <w:tcPr>
            <w:tcW w:w="850" w:type="dxa"/>
          </w:tcPr>
          <w:p w:rsidR="00423A16" w:rsidRPr="00764C6D" w:rsidRDefault="00423A16" w:rsidP="003A20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764C6D" w:rsidRDefault="00423A16" w:rsidP="00AB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</w:t>
            </w:r>
            <w:r w:rsidRPr="00764C6D">
              <w:rPr>
                <w:rFonts w:ascii="Times New Roman" w:hAnsi="Times New Roman"/>
              </w:rPr>
              <w:t>нформационны</w:t>
            </w:r>
            <w:r>
              <w:rPr>
                <w:rFonts w:ascii="Times New Roman" w:hAnsi="Times New Roman"/>
              </w:rPr>
              <w:t>х</w:t>
            </w:r>
            <w:r w:rsidRPr="00764C6D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ов</w:t>
            </w:r>
            <w:r w:rsidRPr="00764C6D">
              <w:rPr>
                <w:rFonts w:ascii="Times New Roman" w:hAnsi="Times New Roman"/>
              </w:rPr>
              <w:t xml:space="preserve"> и социальная реклама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 w:val="restart"/>
          </w:tcPr>
          <w:p w:rsidR="00423A16" w:rsidRPr="003A20E0" w:rsidRDefault="00423A16" w:rsidP="00BB209A">
            <w:pPr>
              <w:tabs>
                <w:tab w:val="left" w:pos="126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0E0">
              <w:rPr>
                <w:rFonts w:ascii="Times New Roman" w:hAnsi="Times New Roman"/>
                <w:b/>
                <w:color w:val="000000"/>
              </w:rPr>
              <w:t>Задача 2.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A20E0">
              <w:rPr>
                <w:rFonts w:ascii="Times New Roman" w:hAnsi="Times New Roman"/>
                <w:b/>
                <w:color w:val="000000"/>
              </w:rPr>
              <w:t>Совершение системы профилактики и предотвращения правонарушений</w:t>
            </w:r>
          </w:p>
        </w:tc>
        <w:tc>
          <w:tcPr>
            <w:tcW w:w="3082" w:type="dxa"/>
            <w:vMerge w:val="restart"/>
          </w:tcPr>
          <w:p w:rsidR="00423A16" w:rsidRPr="0041196E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3A16" w:rsidRPr="0041196E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40510F" w:rsidRDefault="00423A16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40510F" w:rsidRDefault="00423A16" w:rsidP="00C1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муниципальной 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Сланцевского городского поселения "Безопасность жизнедеятельности населения Сланцевского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6-2018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Pr="0040510F" w:rsidRDefault="00423A16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Pr="0040510F" w:rsidRDefault="00423A16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41196E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40510F" w:rsidRDefault="00423A16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Безопасный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C1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 xml:space="preserve">В рамках муниципальной программы Сланцевского городского поселения "Безопасность жизнедеятельности населения Сланцевского </w:t>
            </w:r>
            <w:r w:rsidRPr="005F1BFF">
              <w:rPr>
                <w:rFonts w:ascii="Times New Roman" w:hAnsi="Times New Roman"/>
              </w:rPr>
              <w:lastRenderedPageBreak/>
              <w:t>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Pr="0040510F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Безопасный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Pr="0040510F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Безопасный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41196E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Реализация мер, направленных на укрепление межнационального и межконфессионального согласия </w:t>
            </w: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573E5D" w:rsidRDefault="00423A16" w:rsidP="00573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133" w:type="dxa"/>
          </w:tcPr>
          <w:p w:rsidR="00423A16" w:rsidRDefault="00423A16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D418B4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профилактике терроризма и экстремизма </w:t>
            </w: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41196E" w:rsidRDefault="00423A16" w:rsidP="00D4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профилактике наркомании </w:t>
            </w: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Приобретение листовок, брошюр –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 xml:space="preserve">В рамках муниципальной программы Сланцевского </w:t>
            </w:r>
            <w:r w:rsidRPr="005F1BFF">
              <w:rPr>
                <w:rFonts w:ascii="Times New Roman" w:hAnsi="Times New Roman"/>
              </w:rPr>
              <w:lastRenderedPageBreak/>
              <w:t>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Default="00423A16">
            <w:r w:rsidRPr="00A45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64 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64 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Default="00423A16">
            <w:r w:rsidRPr="00A45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Осуществление мер по противодействию коррупции </w:t>
            </w:r>
          </w:p>
          <w:p w:rsidR="00423A16" w:rsidRPr="006B0414" w:rsidRDefault="00423A16" w:rsidP="00F85795">
            <w:pPr>
              <w:jc w:val="center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Default="00423A16">
            <w:r w:rsidRPr="000D53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 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 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BB209A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Default="00423A16">
            <w:r w:rsidRPr="000D53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133" w:type="dxa"/>
          </w:tcPr>
          <w:p w:rsidR="00423A16" w:rsidRDefault="00423A16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134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182589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182589">
              <w:rPr>
                <w:rFonts w:ascii="Times New Roman" w:hAnsi="Times New Roman"/>
                <w:color w:val="000000"/>
              </w:rPr>
              <w:t>азмещение изолятора временного содержания подозреваемых и обвиняемых граждан в г. Сланцы Сланцевского городского поселения</w:t>
            </w:r>
          </w:p>
        </w:tc>
        <w:tc>
          <w:tcPr>
            <w:tcW w:w="850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Схемы территориального планирования Сланцевского муниципального района, утвержденной </w:t>
            </w:r>
            <w:r w:rsidRPr="00AE2318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>м</w:t>
            </w:r>
            <w:r w:rsidRPr="00AE2318">
              <w:rPr>
                <w:rFonts w:ascii="Times New Roman" w:hAnsi="Times New Roman"/>
              </w:rPr>
              <w:t xml:space="preserve"> совета депутатов муниципального образования Сланцевский </w:t>
            </w:r>
            <w:r w:rsidRPr="00AE2318">
              <w:rPr>
                <w:rFonts w:ascii="Times New Roman" w:hAnsi="Times New Roman"/>
              </w:rPr>
              <w:lastRenderedPageBreak/>
              <w:t>муниципальный район Ленинградской области</w:t>
            </w:r>
            <w:r>
              <w:rPr>
                <w:rFonts w:ascii="Times New Roman" w:hAnsi="Times New Roman"/>
              </w:rPr>
              <w:t xml:space="preserve"> от </w:t>
            </w:r>
            <w:r w:rsidRPr="00AE2318">
              <w:rPr>
                <w:rFonts w:ascii="Times New Roman" w:hAnsi="Times New Roman"/>
              </w:rPr>
              <w:t>31.10.2012</w:t>
            </w:r>
            <w:r>
              <w:rPr>
                <w:rFonts w:ascii="Times New Roman" w:hAnsi="Times New Roman"/>
              </w:rPr>
              <w:t xml:space="preserve"> № </w:t>
            </w:r>
            <w:r w:rsidRPr="00AE2318">
              <w:rPr>
                <w:rFonts w:ascii="Times New Roman" w:hAnsi="Times New Roman"/>
              </w:rPr>
              <w:t>393-рсд</w:t>
            </w:r>
          </w:p>
        </w:tc>
      </w:tr>
      <w:tr w:rsidR="00423A16" w:rsidRPr="0040510F" w:rsidTr="00CD6DEE">
        <w:tc>
          <w:tcPr>
            <w:tcW w:w="1490" w:type="dxa"/>
            <w:vMerge w:val="restart"/>
          </w:tcPr>
          <w:p w:rsidR="00423A16" w:rsidRPr="00F85795" w:rsidRDefault="00423A16" w:rsidP="00C67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 xml:space="preserve">Задача 3. Обеспечение безопасности жизнедеятельности и повышение эффективности предупреждения негативных последствий </w:t>
            </w:r>
            <w:r w:rsidRPr="00F8579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  <w:tc>
          <w:tcPr>
            <w:tcW w:w="3082" w:type="dxa"/>
            <w:vMerge w:val="restart"/>
          </w:tcPr>
          <w:p w:rsidR="00423A16" w:rsidRPr="00712F16" w:rsidRDefault="00423A16" w:rsidP="0013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Оснащение учебно– консультативных пунктов</w:t>
            </w:r>
          </w:p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712F16" w:rsidRDefault="00423A16" w:rsidP="0071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Количество оснащенных учебно – консультативных пунктов – 1 шт.</w:t>
            </w:r>
          </w:p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423A16" w:rsidRPr="00712F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105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3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rPr>
          <w:trHeight w:val="96"/>
        </w:trPr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F1068C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40510F" w:rsidRDefault="00423A16" w:rsidP="0071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Количество оснащенных учебно – консультативных пунктов – 1 шт.</w:t>
            </w:r>
          </w:p>
        </w:tc>
        <w:tc>
          <w:tcPr>
            <w:tcW w:w="1312" w:type="dxa"/>
          </w:tcPr>
          <w:p w:rsidR="00423A16" w:rsidRPr="00712F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112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254</w:t>
            </w:r>
          </w:p>
        </w:tc>
        <w:tc>
          <w:tcPr>
            <w:tcW w:w="1133" w:type="dxa"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112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254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40510F" w:rsidRDefault="00423A16" w:rsidP="0071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Количество оснащенных учебно – консультативных пунктов – 1 шт.</w:t>
            </w:r>
          </w:p>
        </w:tc>
        <w:tc>
          <w:tcPr>
            <w:tcW w:w="1312" w:type="dxa"/>
          </w:tcPr>
          <w:p w:rsidR="00423A16" w:rsidRPr="00712F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117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867</w:t>
            </w:r>
          </w:p>
        </w:tc>
        <w:tc>
          <w:tcPr>
            <w:tcW w:w="1133" w:type="dxa"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117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867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Обучение не работающего населения к действиям гражданской обороны и  в ЧС</w:t>
            </w:r>
          </w:p>
        </w:tc>
        <w:tc>
          <w:tcPr>
            <w:tcW w:w="850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712F16" w:rsidRDefault="00423A16" w:rsidP="00712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 xml:space="preserve">Количество </w:t>
            </w:r>
            <w:r w:rsidRPr="00712F16">
              <w:rPr>
                <w:rFonts w:ascii="Times New Roman" w:hAnsi="Times New Roman" w:cs="Times New Roman"/>
                <w:color w:val="000000"/>
              </w:rPr>
              <w:t>не работающего населения к действиям гражданской обороны и в ЧС – 1000 чел.</w:t>
            </w:r>
          </w:p>
        </w:tc>
        <w:tc>
          <w:tcPr>
            <w:tcW w:w="1312" w:type="dxa"/>
          </w:tcPr>
          <w:p w:rsidR="00423A16" w:rsidRPr="00712F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60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60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F10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 xml:space="preserve">Количество </w:t>
            </w:r>
            <w:r w:rsidRPr="00712F16">
              <w:rPr>
                <w:rFonts w:ascii="Times New Roman" w:hAnsi="Times New Roman" w:cs="Times New Roman"/>
                <w:color w:val="000000"/>
              </w:rPr>
              <w:t>не работающего населения к действиям гражданской обороны и в ЧС – 1000 чел.</w:t>
            </w:r>
          </w:p>
        </w:tc>
        <w:tc>
          <w:tcPr>
            <w:tcW w:w="1312" w:type="dxa"/>
          </w:tcPr>
          <w:p w:rsidR="00423A16" w:rsidRPr="00712F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64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3" w:type="dxa"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64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 xml:space="preserve">Количество </w:t>
            </w:r>
            <w:r w:rsidRPr="00712F16">
              <w:rPr>
                <w:rFonts w:ascii="Times New Roman" w:hAnsi="Times New Roman" w:cs="Times New Roman"/>
                <w:color w:val="000000"/>
              </w:rPr>
              <w:t>не работающего населения к действиям гражданской обороны и в ЧС – 1000 чел.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Создание резервного финансового фонда для предупреждения и ликвидации ЧС</w:t>
            </w:r>
          </w:p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712F16" w:rsidRDefault="00423A16" w:rsidP="00897F90">
            <w:pPr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712F16" w:rsidRDefault="00423A16" w:rsidP="00712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Резервный финансовый фонд для предупреждения и ликвидации ЧС – 1 ед.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F10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 xml:space="preserve"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 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Резервный финансовый фонд для предупреждения и ликвидации ЧС – 1 ед.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712F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712F16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Резервный финансовый фонд для предупреждения и ликвидации ЧС – 1 ед.</w:t>
            </w:r>
          </w:p>
        </w:tc>
        <w:tc>
          <w:tcPr>
            <w:tcW w:w="1312" w:type="dxa"/>
          </w:tcPr>
          <w:p w:rsidR="00423A16" w:rsidRDefault="00423A16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D05BD7" w:rsidRDefault="00423A16" w:rsidP="00570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  <w:vMerge w:val="restart"/>
          </w:tcPr>
          <w:p w:rsidR="00423A16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 – 1000 шт.</w:t>
            </w:r>
          </w:p>
          <w:p w:rsidR="00423A16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266C88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Pr="00D05BD7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 – 1000 шт.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 – 1000 шт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</w:t>
            </w: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 – 2 ед.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266C88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 – 2 ед.</w:t>
            </w:r>
          </w:p>
        </w:tc>
        <w:tc>
          <w:tcPr>
            <w:tcW w:w="1312" w:type="dxa"/>
          </w:tcPr>
          <w:p w:rsidR="00423A16" w:rsidRPr="00A92498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3" w:type="dxa"/>
          </w:tcPr>
          <w:p w:rsidR="00423A16" w:rsidRPr="00A92498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41196E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 – 2 ед.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rPr>
          <w:trHeight w:val="3126"/>
        </w:trPr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</w:t>
            </w:r>
          </w:p>
          <w:p w:rsidR="00423A16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D05BD7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 – 5 км.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41196E" w:rsidRDefault="00423A16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Pr="00D05BD7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 – 5 км.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40510F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Pr="00D05BD7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 – 5 км.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40510F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1" w:type="dxa"/>
          </w:tcPr>
          <w:p w:rsidR="00423A16" w:rsidRPr="00D05BD7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безопасности водных объектах – 1 ед.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40510F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1" w:type="dxa"/>
          </w:tcPr>
          <w:p w:rsidR="00423A16" w:rsidRPr="00D05BD7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безопасности водных объектах – 1 ед.</w:t>
            </w:r>
          </w:p>
        </w:tc>
        <w:tc>
          <w:tcPr>
            <w:tcW w:w="1312" w:type="dxa"/>
          </w:tcPr>
          <w:p w:rsidR="00423A16" w:rsidRDefault="00423A16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40510F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1" w:type="dxa"/>
          </w:tcPr>
          <w:p w:rsidR="00423A16" w:rsidRPr="00D05BD7" w:rsidRDefault="00423A16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безопасности водных объектах – 1 ед.</w:t>
            </w:r>
          </w:p>
        </w:tc>
        <w:tc>
          <w:tcPr>
            <w:tcW w:w="1312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133" w:type="dxa"/>
          </w:tcPr>
          <w:p w:rsidR="00423A16" w:rsidRDefault="00423A16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134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5F1BF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C43654" w:rsidRDefault="00423A16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60C54">
              <w:rPr>
                <w:rFonts w:ascii="Times New Roman" w:hAnsi="Times New Roman"/>
              </w:rPr>
              <w:t>азмещение пожарного депо II типа на 6 автомобилей на земельной участке ориентировочной площадью 1,2 га в г. Сланцы Сланцевского городского поселения</w:t>
            </w:r>
          </w:p>
        </w:tc>
        <w:tc>
          <w:tcPr>
            <w:tcW w:w="850" w:type="dxa"/>
          </w:tcPr>
          <w:p w:rsidR="00423A16" w:rsidRPr="00764C6D" w:rsidRDefault="00423A16" w:rsidP="004170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2035 года</w:t>
            </w:r>
          </w:p>
        </w:tc>
        <w:tc>
          <w:tcPr>
            <w:tcW w:w="241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423A16" w:rsidRPr="00764C6D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423A16" w:rsidRPr="005F1BFF" w:rsidRDefault="00423A16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5F1BFF">
              <w:rPr>
                <w:rFonts w:ascii="Times New Roman" w:hAnsi="Times New Roman"/>
              </w:rPr>
              <w:t>В рамках Схемы территориального планирования Сланцевского муниципального района, утвержденной Решением совета депутатов муниципального образования Сланцевский муниципальный район Ленинградской области от 31.10.2012 № 393-рсд</w:t>
            </w:r>
          </w:p>
        </w:tc>
      </w:tr>
      <w:tr w:rsidR="00423A16" w:rsidRPr="0040510F" w:rsidTr="00CD6DEE">
        <w:tc>
          <w:tcPr>
            <w:tcW w:w="1490" w:type="dxa"/>
            <w:vMerge w:val="restart"/>
          </w:tcPr>
          <w:p w:rsidR="00423A16" w:rsidRPr="0037444E" w:rsidRDefault="00423A16" w:rsidP="000B2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Обеспечение</w:t>
            </w:r>
            <w:r w:rsidRPr="0037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безопасности дорожного движения на территории Сланцевского городского поселения</w:t>
            </w:r>
          </w:p>
        </w:tc>
        <w:tc>
          <w:tcPr>
            <w:tcW w:w="3082" w:type="dxa"/>
            <w:vMerge w:val="restart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 xml:space="preserve"> Содержание дорог и дорожных сооружений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42432,55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42432,55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44129,85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44129,85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45895,05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45895,05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Уровень соответствия нанесенной горизонтальной дорожной разметки требованиям ГОСТ - </w:t>
            </w:r>
            <w:r w:rsidRPr="00870827">
              <w:rPr>
                <w:rFonts w:ascii="Times New Roman" w:hAnsi="Times New Roman" w:cs="Times New Roman"/>
                <w:lang w:eastAsia="ru-RU"/>
              </w:rPr>
              <w:lastRenderedPageBreak/>
              <w:t>100%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lastRenderedPageBreak/>
              <w:t>4216,46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4216,46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</w:t>
            </w:r>
            <w:r w:rsidRPr="00870827">
              <w:rPr>
                <w:rFonts w:ascii="Times New Roman" w:hAnsi="Times New Roman" w:cs="Times New Roman"/>
              </w:rPr>
              <w:lastRenderedPageBreak/>
              <w:t>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Уровень соответствия нанесенной горизонтальной дорожной разметки требованиям ГОСТ - </w:t>
            </w:r>
            <w:r w:rsidRPr="00870827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4385,12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4385,12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Уровень соответствия нанесенной горизонтальной дорожной разметки требованиям ГОСТ - </w:t>
            </w:r>
            <w:r w:rsidRPr="00870827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4560,52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4560,52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Выполнение работ по обслуживанию технических средств организации дорожного движения на территории Сланцевского городского поселения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Уровень соответствия  обслуживания  технических средств организации дорожного движения  на территории Сланцевского городского поселения требованиям ГОСТ – 100%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490,06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490,06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 xml:space="preserve">Уровень соответствия  обслуживания  технических средств организации дорожного движения  на территории Сланцевского городского поселения </w:t>
            </w:r>
            <w:r w:rsidRPr="00870827">
              <w:rPr>
                <w:rFonts w:ascii="Times New Roman" w:hAnsi="Times New Roman" w:cs="Times New Roman"/>
                <w:lang w:eastAsia="ru-RU"/>
              </w:rPr>
              <w:lastRenderedPageBreak/>
              <w:t>требованиям ГОСТ – 100%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lastRenderedPageBreak/>
              <w:t>509,66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509,66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Уровень соответствия  обслуживания  технических средств организации дорожного движения  на территории Сланцевского городского поселения требованиям ГОСТ – 100%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530,05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530,05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Установка остановочных павильонов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Установлено остановочных павильонов – 4 ед.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 xml:space="preserve">Установлено остановочных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0827">
              <w:rPr>
                <w:rFonts w:ascii="Times New Roman" w:hAnsi="Times New Roman" w:cs="Times New Roman"/>
                <w:lang w:eastAsia="ru-RU"/>
              </w:rPr>
              <w:t>павильонов – 4 ед.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624,00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624,00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Установлено остановочных павильонов – 4 ед.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648,96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648,96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Реализация решений, принятых на заседании комиссии по обеспечению безопасности дорожного движения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 w:val="restart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</w:t>
            </w:r>
            <w:r w:rsidRPr="00870827">
              <w:rPr>
                <w:rFonts w:ascii="Times New Roman" w:hAnsi="Times New Roman" w:cs="Times New Roman"/>
              </w:rPr>
              <w:lastRenderedPageBreak/>
              <w:t>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423A16" w:rsidRPr="00E96CA7" w:rsidRDefault="00423A16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Внесение изменений в Проект организации дорожного движения на территории МО Сланцевское городское поселение;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Обустройство светофорного поста на перекрестке пересечение ул. Первостроителей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3120,00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3120,00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423A16" w:rsidRPr="0040510F" w:rsidTr="00CD6DEE">
        <w:tc>
          <w:tcPr>
            <w:tcW w:w="1490" w:type="dxa"/>
            <w:vMerge/>
          </w:tcPr>
          <w:p w:rsidR="00423A16" w:rsidRPr="0040510F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23A16" w:rsidRPr="00E96CA7" w:rsidRDefault="00423A16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Установка технических средств организации дорожного движения на территории Сланцевского городского поселения</w:t>
            </w:r>
          </w:p>
        </w:tc>
        <w:tc>
          <w:tcPr>
            <w:tcW w:w="850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Количество установленных светофорных постов – 1 ед.</w:t>
            </w:r>
          </w:p>
        </w:tc>
        <w:tc>
          <w:tcPr>
            <w:tcW w:w="1312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3" w:type="dxa"/>
          </w:tcPr>
          <w:p w:rsidR="00423A16" w:rsidRPr="00870827" w:rsidRDefault="00423A16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4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423A16" w:rsidRPr="00870827" w:rsidRDefault="00423A16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</w:t>
            </w:r>
            <w:r w:rsidRPr="00870827">
              <w:rPr>
                <w:rFonts w:ascii="Times New Roman" w:hAnsi="Times New Roman" w:cs="Times New Roman"/>
              </w:rPr>
              <w:lastRenderedPageBreak/>
              <w:t>и безопасности дорожного движения на территории Сланцевского городского поселения на 2016-2018 годы"</w:t>
            </w:r>
          </w:p>
        </w:tc>
      </w:tr>
      <w:tr w:rsidR="00C305A6" w:rsidRPr="0040510F" w:rsidTr="00CD6DEE">
        <w:tc>
          <w:tcPr>
            <w:tcW w:w="1490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305A6" w:rsidRPr="00612A44" w:rsidRDefault="00C305A6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A44">
              <w:rPr>
                <w:rFonts w:ascii="Times New Roman" w:hAnsi="Times New Roman" w:cs="Times New Roman"/>
                <w:b/>
              </w:rPr>
              <w:t>Итого по приоритету 3.5.</w:t>
            </w:r>
          </w:p>
        </w:tc>
        <w:tc>
          <w:tcPr>
            <w:tcW w:w="850" w:type="dxa"/>
          </w:tcPr>
          <w:p w:rsidR="00C305A6" w:rsidRPr="00CD6DEE" w:rsidRDefault="00C818FC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1" w:type="dxa"/>
          </w:tcPr>
          <w:p w:rsidR="00C305A6" w:rsidRPr="00CD6DEE" w:rsidRDefault="00C305A6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54963,97</w:t>
            </w:r>
          </w:p>
        </w:tc>
        <w:tc>
          <w:tcPr>
            <w:tcW w:w="1133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54963,97</w:t>
            </w:r>
          </w:p>
        </w:tc>
        <w:tc>
          <w:tcPr>
            <w:tcW w:w="1134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5A6" w:rsidRPr="0040510F" w:rsidTr="00CD6DEE">
        <w:tc>
          <w:tcPr>
            <w:tcW w:w="1490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305A6" w:rsidRPr="00612A44" w:rsidRDefault="00C305A6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305A6" w:rsidRPr="00CD6DEE" w:rsidRDefault="00C818FC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1" w:type="dxa"/>
          </w:tcPr>
          <w:p w:rsidR="00C305A6" w:rsidRPr="00CD6DEE" w:rsidRDefault="00C305A6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52797,824</w:t>
            </w:r>
          </w:p>
        </w:tc>
        <w:tc>
          <w:tcPr>
            <w:tcW w:w="1133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52797,824</w:t>
            </w:r>
          </w:p>
        </w:tc>
        <w:tc>
          <w:tcPr>
            <w:tcW w:w="1134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5A6" w:rsidRPr="0040510F" w:rsidTr="00CD6DEE">
        <w:tc>
          <w:tcPr>
            <w:tcW w:w="1490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305A6" w:rsidRPr="00612A44" w:rsidRDefault="00C305A6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305A6" w:rsidRPr="00CD6DEE" w:rsidRDefault="00C818FC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1" w:type="dxa"/>
          </w:tcPr>
          <w:p w:rsidR="00C305A6" w:rsidRPr="00CD6DEE" w:rsidRDefault="00C305A6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54911,233</w:t>
            </w:r>
          </w:p>
        </w:tc>
        <w:tc>
          <w:tcPr>
            <w:tcW w:w="1133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54911,233</w:t>
            </w:r>
          </w:p>
        </w:tc>
        <w:tc>
          <w:tcPr>
            <w:tcW w:w="1134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5A6" w:rsidRPr="0040510F" w:rsidTr="00CD6DEE">
        <w:tc>
          <w:tcPr>
            <w:tcW w:w="1490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305A6" w:rsidRPr="00612A44" w:rsidRDefault="00C305A6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305A6" w:rsidRPr="00CD6DEE" w:rsidRDefault="00C818FC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2411" w:type="dxa"/>
          </w:tcPr>
          <w:p w:rsidR="00C305A6" w:rsidRPr="00CD6DEE" w:rsidRDefault="00C305A6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162673,027</w:t>
            </w:r>
          </w:p>
        </w:tc>
        <w:tc>
          <w:tcPr>
            <w:tcW w:w="1133" w:type="dxa"/>
            <w:vAlign w:val="bottom"/>
          </w:tcPr>
          <w:p w:rsidR="00C305A6" w:rsidRPr="00CD6DEE" w:rsidRDefault="00C305A6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162673,027</w:t>
            </w:r>
          </w:p>
        </w:tc>
        <w:tc>
          <w:tcPr>
            <w:tcW w:w="1134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305A6" w:rsidRPr="0040510F" w:rsidRDefault="00C305A6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234" w:rsidRPr="0040510F" w:rsidTr="00CD6DEE">
        <w:tc>
          <w:tcPr>
            <w:tcW w:w="149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FC6234" w:rsidRPr="00612A44" w:rsidRDefault="00FC6234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A44">
              <w:rPr>
                <w:rFonts w:ascii="Times New Roman" w:hAnsi="Times New Roman" w:cs="Times New Roman"/>
                <w:b/>
              </w:rPr>
              <w:t>Итого по стратегическому направлению развития 3</w:t>
            </w:r>
          </w:p>
        </w:tc>
        <w:tc>
          <w:tcPr>
            <w:tcW w:w="85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351992,27</w:t>
            </w:r>
          </w:p>
        </w:tc>
        <w:tc>
          <w:tcPr>
            <w:tcW w:w="1133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228325,42</w:t>
            </w:r>
          </w:p>
        </w:tc>
        <w:tc>
          <w:tcPr>
            <w:tcW w:w="1134" w:type="dxa"/>
          </w:tcPr>
          <w:p w:rsidR="00FC6234" w:rsidRPr="001002B7" w:rsidRDefault="00FC6234" w:rsidP="00FC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123666,9</w:t>
            </w:r>
          </w:p>
        </w:tc>
        <w:tc>
          <w:tcPr>
            <w:tcW w:w="819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234" w:rsidRPr="0040510F" w:rsidTr="00CD6DEE">
        <w:tc>
          <w:tcPr>
            <w:tcW w:w="149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FC6234" w:rsidRPr="00612A44" w:rsidRDefault="00FC6234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329261,714</w:t>
            </w:r>
          </w:p>
        </w:tc>
        <w:tc>
          <w:tcPr>
            <w:tcW w:w="1133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209625,614</w:t>
            </w:r>
          </w:p>
        </w:tc>
        <w:tc>
          <w:tcPr>
            <w:tcW w:w="1134" w:type="dxa"/>
          </w:tcPr>
          <w:p w:rsidR="00FC6234" w:rsidRPr="001002B7" w:rsidRDefault="00FC6234" w:rsidP="00FC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119636,1</w:t>
            </w:r>
          </w:p>
        </w:tc>
        <w:tc>
          <w:tcPr>
            <w:tcW w:w="819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234" w:rsidRPr="0040510F" w:rsidTr="00CD6DEE">
        <w:tc>
          <w:tcPr>
            <w:tcW w:w="149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FC6234" w:rsidRPr="00612A44" w:rsidRDefault="00FC6234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388161,143</w:t>
            </w:r>
          </w:p>
        </w:tc>
        <w:tc>
          <w:tcPr>
            <w:tcW w:w="1133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225645,443</w:t>
            </w:r>
          </w:p>
        </w:tc>
        <w:tc>
          <w:tcPr>
            <w:tcW w:w="1134" w:type="dxa"/>
          </w:tcPr>
          <w:p w:rsidR="00FC6234" w:rsidRPr="001002B7" w:rsidRDefault="00FC6234" w:rsidP="00FC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162515,7</w:t>
            </w:r>
          </w:p>
        </w:tc>
        <w:tc>
          <w:tcPr>
            <w:tcW w:w="819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234" w:rsidRPr="0040510F" w:rsidTr="00CD6DEE">
        <w:tc>
          <w:tcPr>
            <w:tcW w:w="149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FC6234" w:rsidRPr="00612A44" w:rsidRDefault="00FC6234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1066915,127</w:t>
            </w:r>
          </w:p>
        </w:tc>
        <w:tc>
          <w:tcPr>
            <w:tcW w:w="1133" w:type="dxa"/>
            <w:vAlign w:val="bottom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661096,477</w:t>
            </w:r>
          </w:p>
        </w:tc>
        <w:tc>
          <w:tcPr>
            <w:tcW w:w="1134" w:type="dxa"/>
          </w:tcPr>
          <w:p w:rsidR="00FC6234" w:rsidRPr="001002B7" w:rsidRDefault="00FC6234" w:rsidP="00FC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2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405818,7</w:t>
            </w:r>
          </w:p>
        </w:tc>
        <w:tc>
          <w:tcPr>
            <w:tcW w:w="819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FC6234" w:rsidRPr="0040510F" w:rsidRDefault="00FC6234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DEE" w:rsidRPr="0040510F" w:rsidTr="00CD6DEE">
        <w:tc>
          <w:tcPr>
            <w:tcW w:w="1490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D6DEE" w:rsidRPr="00612A44" w:rsidRDefault="00CD6DEE" w:rsidP="0010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612A44">
              <w:rPr>
                <w:rFonts w:ascii="Times New Roman" w:hAnsi="Times New Roman" w:cs="Times New Roman"/>
                <w:b/>
              </w:rPr>
              <w:t xml:space="preserve"> ПО ПЛАНУ МЕРОПРИЯТИЙ</w:t>
            </w:r>
          </w:p>
        </w:tc>
        <w:tc>
          <w:tcPr>
            <w:tcW w:w="850" w:type="dxa"/>
          </w:tcPr>
          <w:p w:rsidR="00CD6DEE" w:rsidRPr="001002B7" w:rsidRDefault="00CD6DE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2B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41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450164,67</w:t>
            </w:r>
          </w:p>
        </w:tc>
        <w:tc>
          <w:tcPr>
            <w:tcW w:w="1133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285997,82</w:t>
            </w:r>
          </w:p>
        </w:tc>
        <w:tc>
          <w:tcPr>
            <w:tcW w:w="1134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135816,9</w:t>
            </w:r>
          </w:p>
        </w:tc>
        <w:tc>
          <w:tcPr>
            <w:tcW w:w="819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28350</w:t>
            </w:r>
          </w:p>
        </w:tc>
        <w:tc>
          <w:tcPr>
            <w:tcW w:w="55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DEE" w:rsidRPr="0040510F" w:rsidTr="00CD6DEE">
        <w:tc>
          <w:tcPr>
            <w:tcW w:w="1490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D6DEE" w:rsidRPr="0040510F" w:rsidRDefault="00CD6DE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6DEE" w:rsidRPr="001002B7" w:rsidRDefault="00CD6DE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2B7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41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370026,714</w:t>
            </w:r>
          </w:p>
        </w:tc>
        <w:tc>
          <w:tcPr>
            <w:tcW w:w="1133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209890,614</w:t>
            </w:r>
          </w:p>
        </w:tc>
        <w:tc>
          <w:tcPr>
            <w:tcW w:w="1134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131786,1</w:t>
            </w:r>
          </w:p>
        </w:tc>
        <w:tc>
          <w:tcPr>
            <w:tcW w:w="819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28350</w:t>
            </w:r>
          </w:p>
        </w:tc>
        <w:tc>
          <w:tcPr>
            <w:tcW w:w="55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DEE" w:rsidRPr="0040510F" w:rsidTr="00CD6DEE">
        <w:tc>
          <w:tcPr>
            <w:tcW w:w="1490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D6DEE" w:rsidRPr="0040510F" w:rsidRDefault="00CD6DE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6DEE" w:rsidRPr="001002B7" w:rsidRDefault="00CD6DE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2B7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41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428926,143</w:t>
            </w:r>
          </w:p>
        </w:tc>
        <w:tc>
          <w:tcPr>
            <w:tcW w:w="1133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225910,443</w:t>
            </w:r>
          </w:p>
        </w:tc>
        <w:tc>
          <w:tcPr>
            <w:tcW w:w="1134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174665,7</w:t>
            </w:r>
          </w:p>
        </w:tc>
        <w:tc>
          <w:tcPr>
            <w:tcW w:w="819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28350</w:t>
            </w:r>
          </w:p>
        </w:tc>
        <w:tc>
          <w:tcPr>
            <w:tcW w:w="55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DEE" w:rsidRPr="0040510F" w:rsidTr="00CD6DEE">
        <w:tc>
          <w:tcPr>
            <w:tcW w:w="1490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D6DEE" w:rsidRPr="0040510F" w:rsidRDefault="00CD6DE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6DEE" w:rsidRPr="001002B7" w:rsidRDefault="00CD6DE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2B7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41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1246617,527</w:t>
            </w:r>
          </w:p>
        </w:tc>
        <w:tc>
          <w:tcPr>
            <w:tcW w:w="1133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719298,877</w:t>
            </w:r>
          </w:p>
        </w:tc>
        <w:tc>
          <w:tcPr>
            <w:tcW w:w="1134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442268,7</w:t>
            </w:r>
          </w:p>
        </w:tc>
        <w:tc>
          <w:tcPr>
            <w:tcW w:w="819" w:type="dxa"/>
            <w:vAlign w:val="bottom"/>
          </w:tcPr>
          <w:p w:rsidR="00CD6DEE" w:rsidRPr="00CD6DEE" w:rsidRDefault="00CD6DEE" w:rsidP="00CD6DEE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D6DEE">
              <w:rPr>
                <w:b/>
                <w:color w:val="000000"/>
                <w:sz w:val="18"/>
                <w:szCs w:val="18"/>
              </w:rPr>
              <w:t>85050</w:t>
            </w:r>
          </w:p>
        </w:tc>
        <w:tc>
          <w:tcPr>
            <w:tcW w:w="55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CD6DEE" w:rsidRPr="0040510F" w:rsidRDefault="00CD6DE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510B" w:rsidRDefault="00B3510B">
      <w:pPr>
        <w:rPr>
          <w:rFonts w:cs="Times New Roman"/>
        </w:rPr>
      </w:pPr>
    </w:p>
    <w:p w:rsidR="00B3510B" w:rsidRPr="00D56E98" w:rsidRDefault="00B3510B" w:rsidP="008D41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Times New Roman"/>
        </w:rPr>
        <w:br w:type="page"/>
      </w:r>
      <w:r w:rsidR="008D41BB" w:rsidRPr="00D56E9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D56E98" w:rsidRPr="00D56E98">
        <w:rPr>
          <w:rFonts w:ascii="Times New Roman" w:hAnsi="Times New Roman" w:cs="Times New Roman"/>
          <w:i/>
          <w:sz w:val="28"/>
          <w:szCs w:val="28"/>
        </w:rPr>
        <w:t xml:space="preserve"> к Плану мероприятий</w:t>
      </w:r>
    </w:p>
    <w:p w:rsidR="00B3510B" w:rsidRPr="008D41BB" w:rsidRDefault="00B3510B" w:rsidP="00B3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BB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Сланцевского городского  поселения</w:t>
      </w:r>
      <w:r w:rsidR="00EF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2C">
        <w:rPr>
          <w:rFonts w:ascii="Times New Roman" w:hAnsi="Times New Roman" w:cs="Times New Roman"/>
          <w:b/>
          <w:sz w:val="24"/>
          <w:szCs w:val="24"/>
        </w:rPr>
        <w:br/>
        <w:t>Сланцевского муниципального района Ленинградской области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458"/>
        <w:gridCol w:w="4872"/>
        <w:gridCol w:w="1296"/>
        <w:gridCol w:w="1467"/>
        <w:gridCol w:w="2077"/>
        <w:gridCol w:w="2052"/>
      </w:tblGrid>
      <w:tr w:rsidR="00B3510B" w:rsidRPr="008D41BB" w:rsidTr="008D41BB">
        <w:tc>
          <w:tcPr>
            <w:tcW w:w="647" w:type="dxa"/>
          </w:tcPr>
          <w:p w:rsidR="00B3510B" w:rsidRPr="008D41BB" w:rsidRDefault="00B3510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B3510B" w:rsidRPr="008D41BB" w:rsidRDefault="00B3510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72" w:type="dxa"/>
          </w:tcPr>
          <w:p w:rsidR="00B3510B" w:rsidRPr="008D41BB" w:rsidRDefault="00B3510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(подпрограммы)</w:t>
            </w:r>
          </w:p>
        </w:tc>
        <w:tc>
          <w:tcPr>
            <w:tcW w:w="1296" w:type="dxa"/>
          </w:tcPr>
          <w:p w:rsidR="00B3510B" w:rsidRPr="008D41BB" w:rsidRDefault="00B3510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467" w:type="dxa"/>
          </w:tcPr>
          <w:p w:rsidR="00B3510B" w:rsidRPr="008D41BB" w:rsidRDefault="00B3510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77" w:type="dxa"/>
          </w:tcPr>
          <w:p w:rsidR="00B3510B" w:rsidRPr="008D41BB" w:rsidRDefault="00B3510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52" w:type="dxa"/>
          </w:tcPr>
          <w:p w:rsidR="00B3510B" w:rsidRPr="008D41BB" w:rsidRDefault="00B3510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Правовые основания (реквизиты решения об утверждении)</w:t>
            </w:r>
          </w:p>
        </w:tc>
      </w:tr>
      <w:tr w:rsidR="00B3510B" w:rsidRPr="008D41BB" w:rsidTr="008D41BB">
        <w:tc>
          <w:tcPr>
            <w:tcW w:w="647" w:type="dxa"/>
          </w:tcPr>
          <w:p w:rsidR="00B3510B" w:rsidRPr="008D41BB" w:rsidRDefault="00B3510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  <w:tc>
          <w:tcPr>
            <w:tcW w:w="487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хозяйство»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«Повышение степени благоустройства территории Сланцевского городского поселения»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Сланцевского городского поселения»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 и дворовых </w:t>
            </w:r>
            <w:r w:rsidR="008D41BB" w:rsidRPr="008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 w:rsidRPr="008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многоквартирных домов»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«Капитальный ремонт, ремонт, реконструкция наружных инженерных сетей и строительство инженерной и транспортной инфраструктуры»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146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 w:rsidR="008D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Гроссе И. П., председатель комитета по ЖКХ, транспорту и инфраструктуры</w:t>
            </w:r>
          </w:p>
        </w:tc>
        <w:tc>
          <w:tcPr>
            <w:tcW w:w="205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24.07.2015 №1061-п</w:t>
            </w:r>
          </w:p>
        </w:tc>
      </w:tr>
      <w:tr w:rsidR="00B3510B" w:rsidRPr="008D41BB" w:rsidTr="008D41BB">
        <w:tc>
          <w:tcPr>
            <w:tcW w:w="647" w:type="dxa"/>
          </w:tcPr>
          <w:p w:rsidR="00B3510B" w:rsidRPr="008D41BB" w:rsidRDefault="00B3510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  <w:tc>
          <w:tcPr>
            <w:tcW w:w="487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культуры в Сланцевском городском поселении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спорта на территории Сланцевского городского поселения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Сланцевского городского поселения</w:t>
            </w:r>
          </w:p>
        </w:tc>
        <w:tc>
          <w:tcPr>
            <w:tcW w:w="1296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24.03.2014</w:t>
            </w:r>
          </w:p>
        </w:tc>
        <w:tc>
          <w:tcPr>
            <w:tcW w:w="146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2014-2016 гг</w:t>
            </w:r>
            <w:r w:rsidR="008D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 Д. А., председатель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культуре, спорту и молодежной политике</w:t>
            </w:r>
          </w:p>
        </w:tc>
        <w:tc>
          <w:tcPr>
            <w:tcW w:w="205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24.03.2014 №487-п, с изменениями</w:t>
            </w:r>
          </w:p>
        </w:tc>
      </w:tr>
      <w:tr w:rsidR="00B3510B" w:rsidRPr="008D41BB" w:rsidTr="008D41BB">
        <w:tc>
          <w:tcPr>
            <w:tcW w:w="647" w:type="dxa"/>
          </w:tcPr>
          <w:p w:rsidR="00B3510B" w:rsidRPr="008D41BB" w:rsidRDefault="00B3510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8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  <w:tc>
          <w:tcPr>
            <w:tcW w:w="4872" w:type="dxa"/>
          </w:tcPr>
          <w:p w:rsidR="00B3510B" w:rsidRPr="008D41BB" w:rsidRDefault="00B3510B" w:rsidP="00DC5230">
            <w:pPr>
              <w:pStyle w:val="ConsNormal"/>
              <w:spacing w:before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  <w:p w:rsidR="00B3510B" w:rsidRPr="008D41BB" w:rsidRDefault="00B3510B" w:rsidP="00DC5230">
            <w:pPr>
              <w:pStyle w:val="ConsNormal"/>
              <w:spacing w:before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96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46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 w:rsidR="008D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Иванов А. В., председатель комитета экономического развития и инвестиционной деятельности</w:t>
            </w:r>
          </w:p>
        </w:tc>
        <w:tc>
          <w:tcPr>
            <w:tcW w:w="205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12.11.2015 №1609-п</w:t>
            </w:r>
          </w:p>
        </w:tc>
      </w:tr>
      <w:tr w:rsidR="00B3510B" w:rsidRPr="008D41BB" w:rsidTr="008D41BB">
        <w:tc>
          <w:tcPr>
            <w:tcW w:w="647" w:type="dxa"/>
          </w:tcPr>
          <w:p w:rsidR="00B3510B" w:rsidRPr="008D41BB" w:rsidRDefault="00B3510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Сланцевского городского поселения "Обеспечение жильем граждан Сланцевского городского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2014- 2016 годы»</w:t>
            </w:r>
          </w:p>
        </w:tc>
        <w:tc>
          <w:tcPr>
            <w:tcW w:w="487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Поддержка граждан, нуждающихся в улучшении жилищных условий</w:t>
            </w:r>
          </w:p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146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2014-2016 гг</w:t>
            </w:r>
            <w:r w:rsidR="008D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Егоров Р. В., начальник жилищного сектора</w:t>
            </w:r>
          </w:p>
        </w:tc>
        <w:tc>
          <w:tcPr>
            <w:tcW w:w="205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28.10.2014 №1967-п</w:t>
            </w:r>
          </w:p>
        </w:tc>
      </w:tr>
      <w:tr w:rsidR="00B3510B" w:rsidRPr="008D41BB" w:rsidTr="008D41BB">
        <w:tc>
          <w:tcPr>
            <w:tcW w:w="647" w:type="dxa"/>
          </w:tcPr>
          <w:p w:rsidR="00B3510B" w:rsidRPr="008D41BB" w:rsidRDefault="00B3510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8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  <w:tc>
          <w:tcPr>
            <w:tcW w:w="4872" w:type="dxa"/>
          </w:tcPr>
          <w:p w:rsidR="00B3510B" w:rsidRPr="008D41BB" w:rsidRDefault="00B3510B" w:rsidP="00DC5230">
            <w:pPr>
              <w:pStyle w:val="ConsPlusNormal"/>
              <w:spacing w:before="120"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общественной безопасности и правопорядка</w:t>
            </w:r>
          </w:p>
          <w:p w:rsidR="00B3510B" w:rsidRPr="008D41BB" w:rsidRDefault="008D41BB" w:rsidP="00DC5230">
            <w:pPr>
              <w:pStyle w:val="ConsPlusNormal"/>
              <w:spacing w:before="120"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3510B"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</w:t>
            </w:r>
          </w:p>
          <w:p w:rsidR="00B3510B" w:rsidRPr="008D41BB" w:rsidRDefault="008D41B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3510B"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Пожарная безопасность, безопасность людей на водных объектах</w:t>
            </w:r>
          </w:p>
        </w:tc>
        <w:tc>
          <w:tcPr>
            <w:tcW w:w="1296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46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 w:rsidR="008D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Богданов В. М., заместитель председателя комитета по безопасности</w:t>
            </w:r>
          </w:p>
        </w:tc>
        <w:tc>
          <w:tcPr>
            <w:tcW w:w="2052" w:type="dxa"/>
          </w:tcPr>
          <w:p w:rsidR="00B3510B" w:rsidRPr="008D41BB" w:rsidRDefault="00B3510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26.11.2015 №1692-п</w:t>
            </w:r>
          </w:p>
        </w:tc>
      </w:tr>
    </w:tbl>
    <w:p w:rsidR="00B3510B" w:rsidRPr="008D41BB" w:rsidRDefault="00B3510B" w:rsidP="00B3510B">
      <w:pPr>
        <w:rPr>
          <w:rFonts w:ascii="Times New Roman" w:hAnsi="Times New Roman" w:cs="Times New Roman"/>
          <w:sz w:val="24"/>
          <w:szCs w:val="24"/>
        </w:rPr>
      </w:pPr>
    </w:p>
    <w:p w:rsidR="005376E4" w:rsidRDefault="005376E4">
      <w:pPr>
        <w:rPr>
          <w:rFonts w:cs="Times New Roman"/>
        </w:rPr>
      </w:pPr>
    </w:p>
    <w:sectPr w:rsidR="005376E4" w:rsidSect="00590233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95" w:rsidRDefault="00371795" w:rsidP="00952593">
      <w:pPr>
        <w:spacing w:after="0" w:line="240" w:lineRule="auto"/>
      </w:pPr>
      <w:r>
        <w:separator/>
      </w:r>
    </w:p>
  </w:endnote>
  <w:endnote w:type="continuationSeparator" w:id="1">
    <w:p w:rsidR="00371795" w:rsidRDefault="00371795" w:rsidP="0095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E5" w:rsidRDefault="00F70475" w:rsidP="000F4FE5">
    <w:pPr>
      <w:pStyle w:val="ac"/>
      <w:jc w:val="right"/>
    </w:pPr>
    <w:fldSimple w:instr=" PAGE   \* MERGEFORMAT ">
      <w:r w:rsidR="0092038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95" w:rsidRDefault="00371795" w:rsidP="00952593">
      <w:pPr>
        <w:spacing w:after="0" w:line="240" w:lineRule="auto"/>
      </w:pPr>
      <w:r>
        <w:separator/>
      </w:r>
    </w:p>
  </w:footnote>
  <w:footnote w:type="continuationSeparator" w:id="1">
    <w:p w:rsidR="00371795" w:rsidRDefault="00371795" w:rsidP="0095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DE0"/>
    <w:multiLevelType w:val="hybridMultilevel"/>
    <w:tmpl w:val="323E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170"/>
    <w:multiLevelType w:val="multilevel"/>
    <w:tmpl w:val="EF3669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6D427E"/>
    <w:multiLevelType w:val="multilevel"/>
    <w:tmpl w:val="1C74E3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10060"/>
    <w:multiLevelType w:val="hybridMultilevel"/>
    <w:tmpl w:val="003AE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5A2F"/>
    <w:multiLevelType w:val="hybridMultilevel"/>
    <w:tmpl w:val="1DD4D39C"/>
    <w:lvl w:ilvl="0" w:tplc="1F0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543D8B"/>
    <w:multiLevelType w:val="hybridMultilevel"/>
    <w:tmpl w:val="7486CE04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7B9"/>
    <w:rsid w:val="00000433"/>
    <w:rsid w:val="000100FD"/>
    <w:rsid w:val="00010298"/>
    <w:rsid w:val="00025162"/>
    <w:rsid w:val="0002586F"/>
    <w:rsid w:val="00032B25"/>
    <w:rsid w:val="00042112"/>
    <w:rsid w:val="00046FA1"/>
    <w:rsid w:val="00051AEB"/>
    <w:rsid w:val="000575F9"/>
    <w:rsid w:val="00062EC8"/>
    <w:rsid w:val="00070A05"/>
    <w:rsid w:val="00070C3A"/>
    <w:rsid w:val="00070FC1"/>
    <w:rsid w:val="00072B29"/>
    <w:rsid w:val="00074610"/>
    <w:rsid w:val="00081699"/>
    <w:rsid w:val="000840F7"/>
    <w:rsid w:val="00094E7E"/>
    <w:rsid w:val="00097C27"/>
    <w:rsid w:val="000B2337"/>
    <w:rsid w:val="000B4B5B"/>
    <w:rsid w:val="000C013D"/>
    <w:rsid w:val="000C4EED"/>
    <w:rsid w:val="000C7BF9"/>
    <w:rsid w:val="000D586B"/>
    <w:rsid w:val="000E0AFB"/>
    <w:rsid w:val="000E4ACB"/>
    <w:rsid w:val="000F40CE"/>
    <w:rsid w:val="000F4FE5"/>
    <w:rsid w:val="001002B7"/>
    <w:rsid w:val="00100E07"/>
    <w:rsid w:val="00104830"/>
    <w:rsid w:val="0011311F"/>
    <w:rsid w:val="00115EF6"/>
    <w:rsid w:val="001174FF"/>
    <w:rsid w:val="00122831"/>
    <w:rsid w:val="00124BF6"/>
    <w:rsid w:val="0012723F"/>
    <w:rsid w:val="001316B0"/>
    <w:rsid w:val="00155331"/>
    <w:rsid w:val="00166AE6"/>
    <w:rsid w:val="00173688"/>
    <w:rsid w:val="001818C8"/>
    <w:rsid w:val="00186949"/>
    <w:rsid w:val="00190AB2"/>
    <w:rsid w:val="00195E91"/>
    <w:rsid w:val="001A269F"/>
    <w:rsid w:val="001B0CFA"/>
    <w:rsid w:val="001C01DB"/>
    <w:rsid w:val="001D22F1"/>
    <w:rsid w:val="001D2F78"/>
    <w:rsid w:val="001E0730"/>
    <w:rsid w:val="001E2AF4"/>
    <w:rsid w:val="001F0AED"/>
    <w:rsid w:val="00200476"/>
    <w:rsid w:val="0021115D"/>
    <w:rsid w:val="002136CC"/>
    <w:rsid w:val="00237F12"/>
    <w:rsid w:val="00245C99"/>
    <w:rsid w:val="002466FC"/>
    <w:rsid w:val="00247E9E"/>
    <w:rsid w:val="00251EFA"/>
    <w:rsid w:val="0026266A"/>
    <w:rsid w:val="00265A47"/>
    <w:rsid w:val="00266C88"/>
    <w:rsid w:val="00270E21"/>
    <w:rsid w:val="002730B2"/>
    <w:rsid w:val="0028095E"/>
    <w:rsid w:val="002852E4"/>
    <w:rsid w:val="00286304"/>
    <w:rsid w:val="00296E7A"/>
    <w:rsid w:val="002A0B04"/>
    <w:rsid w:val="002B697F"/>
    <w:rsid w:val="002C4873"/>
    <w:rsid w:val="002C5BB7"/>
    <w:rsid w:val="002D464E"/>
    <w:rsid w:val="002D5A64"/>
    <w:rsid w:val="002F576E"/>
    <w:rsid w:val="0030472E"/>
    <w:rsid w:val="00307060"/>
    <w:rsid w:val="00310BD9"/>
    <w:rsid w:val="003137CB"/>
    <w:rsid w:val="00313FA4"/>
    <w:rsid w:val="003231B2"/>
    <w:rsid w:val="00324F8E"/>
    <w:rsid w:val="0032537E"/>
    <w:rsid w:val="003518D3"/>
    <w:rsid w:val="003523C7"/>
    <w:rsid w:val="0036347D"/>
    <w:rsid w:val="003635F6"/>
    <w:rsid w:val="00370560"/>
    <w:rsid w:val="00371795"/>
    <w:rsid w:val="0037444E"/>
    <w:rsid w:val="00375D02"/>
    <w:rsid w:val="0037657D"/>
    <w:rsid w:val="00392E30"/>
    <w:rsid w:val="003A20E0"/>
    <w:rsid w:val="003A4771"/>
    <w:rsid w:val="003A4ADA"/>
    <w:rsid w:val="003B0C84"/>
    <w:rsid w:val="003C1929"/>
    <w:rsid w:val="003D566D"/>
    <w:rsid w:val="003E3671"/>
    <w:rsid w:val="003F7F8A"/>
    <w:rsid w:val="0040510F"/>
    <w:rsid w:val="00410957"/>
    <w:rsid w:val="004143CD"/>
    <w:rsid w:val="00417069"/>
    <w:rsid w:val="00423A16"/>
    <w:rsid w:val="00423B3E"/>
    <w:rsid w:val="00424674"/>
    <w:rsid w:val="00425470"/>
    <w:rsid w:val="004310D3"/>
    <w:rsid w:val="0044440D"/>
    <w:rsid w:val="00454A4A"/>
    <w:rsid w:val="00455EBA"/>
    <w:rsid w:val="004572F8"/>
    <w:rsid w:val="00460C5B"/>
    <w:rsid w:val="0047457D"/>
    <w:rsid w:val="00484DA6"/>
    <w:rsid w:val="0048521A"/>
    <w:rsid w:val="00495209"/>
    <w:rsid w:val="004A3018"/>
    <w:rsid w:val="004A3045"/>
    <w:rsid w:val="004C1B9F"/>
    <w:rsid w:val="004D18AC"/>
    <w:rsid w:val="004D47B9"/>
    <w:rsid w:val="004D4AE0"/>
    <w:rsid w:val="004D72AC"/>
    <w:rsid w:val="004E3765"/>
    <w:rsid w:val="004F371A"/>
    <w:rsid w:val="004F4A49"/>
    <w:rsid w:val="004F6526"/>
    <w:rsid w:val="00500BEF"/>
    <w:rsid w:val="00501EF3"/>
    <w:rsid w:val="00504813"/>
    <w:rsid w:val="00532632"/>
    <w:rsid w:val="005376E4"/>
    <w:rsid w:val="00544323"/>
    <w:rsid w:val="005478F9"/>
    <w:rsid w:val="0055477F"/>
    <w:rsid w:val="00564C0C"/>
    <w:rsid w:val="00565471"/>
    <w:rsid w:val="005663E8"/>
    <w:rsid w:val="00567189"/>
    <w:rsid w:val="00570FB8"/>
    <w:rsid w:val="00573E5D"/>
    <w:rsid w:val="00575FC0"/>
    <w:rsid w:val="00576578"/>
    <w:rsid w:val="00584105"/>
    <w:rsid w:val="00590233"/>
    <w:rsid w:val="00593F0E"/>
    <w:rsid w:val="00593F34"/>
    <w:rsid w:val="005960B5"/>
    <w:rsid w:val="005A0CC0"/>
    <w:rsid w:val="005A501A"/>
    <w:rsid w:val="005B0BF9"/>
    <w:rsid w:val="005B618C"/>
    <w:rsid w:val="005C302B"/>
    <w:rsid w:val="005D3287"/>
    <w:rsid w:val="005D3756"/>
    <w:rsid w:val="005E317C"/>
    <w:rsid w:val="005E3264"/>
    <w:rsid w:val="005E5785"/>
    <w:rsid w:val="005E76D2"/>
    <w:rsid w:val="005F1BFF"/>
    <w:rsid w:val="005F6187"/>
    <w:rsid w:val="00606897"/>
    <w:rsid w:val="0061230F"/>
    <w:rsid w:val="00612A44"/>
    <w:rsid w:val="00614062"/>
    <w:rsid w:val="0062031F"/>
    <w:rsid w:val="00621558"/>
    <w:rsid w:val="006263DE"/>
    <w:rsid w:val="00642A4D"/>
    <w:rsid w:val="0064463D"/>
    <w:rsid w:val="0065082B"/>
    <w:rsid w:val="006513A2"/>
    <w:rsid w:val="00654D73"/>
    <w:rsid w:val="00657B2C"/>
    <w:rsid w:val="00683C4C"/>
    <w:rsid w:val="006A071D"/>
    <w:rsid w:val="006A3B5B"/>
    <w:rsid w:val="006A5B67"/>
    <w:rsid w:val="006A7A99"/>
    <w:rsid w:val="006D236A"/>
    <w:rsid w:val="006D57B4"/>
    <w:rsid w:val="006D7806"/>
    <w:rsid w:val="006E50F3"/>
    <w:rsid w:val="006F4C65"/>
    <w:rsid w:val="006F66D4"/>
    <w:rsid w:val="007000D1"/>
    <w:rsid w:val="00700E30"/>
    <w:rsid w:val="00702885"/>
    <w:rsid w:val="00707DE8"/>
    <w:rsid w:val="00712F16"/>
    <w:rsid w:val="00716BC6"/>
    <w:rsid w:val="007214B3"/>
    <w:rsid w:val="00732EF7"/>
    <w:rsid w:val="007352D0"/>
    <w:rsid w:val="00743861"/>
    <w:rsid w:val="00745E3A"/>
    <w:rsid w:val="007531E1"/>
    <w:rsid w:val="00757200"/>
    <w:rsid w:val="007631D2"/>
    <w:rsid w:val="00766BEA"/>
    <w:rsid w:val="00771152"/>
    <w:rsid w:val="00777628"/>
    <w:rsid w:val="007819FB"/>
    <w:rsid w:val="0078439E"/>
    <w:rsid w:val="00790356"/>
    <w:rsid w:val="00791C8C"/>
    <w:rsid w:val="00794373"/>
    <w:rsid w:val="007A2CD6"/>
    <w:rsid w:val="007B7E89"/>
    <w:rsid w:val="007C680A"/>
    <w:rsid w:val="007D23D8"/>
    <w:rsid w:val="007D6747"/>
    <w:rsid w:val="007F20B8"/>
    <w:rsid w:val="008063CB"/>
    <w:rsid w:val="00810068"/>
    <w:rsid w:val="00816CDD"/>
    <w:rsid w:val="0081752B"/>
    <w:rsid w:val="00821077"/>
    <w:rsid w:val="00831DAB"/>
    <w:rsid w:val="00843A89"/>
    <w:rsid w:val="00847F69"/>
    <w:rsid w:val="00853B19"/>
    <w:rsid w:val="00857A8C"/>
    <w:rsid w:val="00870827"/>
    <w:rsid w:val="00873BE7"/>
    <w:rsid w:val="00885575"/>
    <w:rsid w:val="00897F90"/>
    <w:rsid w:val="008A4DFC"/>
    <w:rsid w:val="008C130F"/>
    <w:rsid w:val="008D41BB"/>
    <w:rsid w:val="008D4A16"/>
    <w:rsid w:val="008D689F"/>
    <w:rsid w:val="008D6D7A"/>
    <w:rsid w:val="008E43B2"/>
    <w:rsid w:val="008E441E"/>
    <w:rsid w:val="008E5326"/>
    <w:rsid w:val="008F2FED"/>
    <w:rsid w:val="00900423"/>
    <w:rsid w:val="00901AA7"/>
    <w:rsid w:val="009126F2"/>
    <w:rsid w:val="00917DB9"/>
    <w:rsid w:val="00920382"/>
    <w:rsid w:val="00922719"/>
    <w:rsid w:val="0092443E"/>
    <w:rsid w:val="00933CB9"/>
    <w:rsid w:val="00933F16"/>
    <w:rsid w:val="009471AD"/>
    <w:rsid w:val="00951929"/>
    <w:rsid w:val="0095246B"/>
    <w:rsid w:val="00952593"/>
    <w:rsid w:val="009552CC"/>
    <w:rsid w:val="00956A60"/>
    <w:rsid w:val="00960D62"/>
    <w:rsid w:val="009754DC"/>
    <w:rsid w:val="009840A6"/>
    <w:rsid w:val="00990269"/>
    <w:rsid w:val="009902A5"/>
    <w:rsid w:val="00995F18"/>
    <w:rsid w:val="009A0302"/>
    <w:rsid w:val="009A205A"/>
    <w:rsid w:val="009B2BCF"/>
    <w:rsid w:val="009C1B24"/>
    <w:rsid w:val="009D0402"/>
    <w:rsid w:val="009D1564"/>
    <w:rsid w:val="009D6465"/>
    <w:rsid w:val="009F37CD"/>
    <w:rsid w:val="009F6386"/>
    <w:rsid w:val="00A10CB8"/>
    <w:rsid w:val="00A14BDC"/>
    <w:rsid w:val="00A1616A"/>
    <w:rsid w:val="00A168FF"/>
    <w:rsid w:val="00A17C6E"/>
    <w:rsid w:val="00A35E72"/>
    <w:rsid w:val="00A37393"/>
    <w:rsid w:val="00A4073F"/>
    <w:rsid w:val="00A42AFC"/>
    <w:rsid w:val="00A455AD"/>
    <w:rsid w:val="00A56E06"/>
    <w:rsid w:val="00A92498"/>
    <w:rsid w:val="00AB09A4"/>
    <w:rsid w:val="00AB0F5A"/>
    <w:rsid w:val="00AB2F9C"/>
    <w:rsid w:val="00AB6B7B"/>
    <w:rsid w:val="00AC08CD"/>
    <w:rsid w:val="00AC1B1D"/>
    <w:rsid w:val="00AC2419"/>
    <w:rsid w:val="00AC54EE"/>
    <w:rsid w:val="00AC76DB"/>
    <w:rsid w:val="00AD07BD"/>
    <w:rsid w:val="00AE0A13"/>
    <w:rsid w:val="00AF0BF1"/>
    <w:rsid w:val="00AF3AD1"/>
    <w:rsid w:val="00AF7027"/>
    <w:rsid w:val="00B008BD"/>
    <w:rsid w:val="00B012BB"/>
    <w:rsid w:val="00B03D2B"/>
    <w:rsid w:val="00B10816"/>
    <w:rsid w:val="00B3510B"/>
    <w:rsid w:val="00B367BA"/>
    <w:rsid w:val="00B4603F"/>
    <w:rsid w:val="00B52AA4"/>
    <w:rsid w:val="00B530CD"/>
    <w:rsid w:val="00B54755"/>
    <w:rsid w:val="00B650C0"/>
    <w:rsid w:val="00B65567"/>
    <w:rsid w:val="00B83EA4"/>
    <w:rsid w:val="00B8576C"/>
    <w:rsid w:val="00B90C37"/>
    <w:rsid w:val="00B910EC"/>
    <w:rsid w:val="00BB209A"/>
    <w:rsid w:val="00BC63DF"/>
    <w:rsid w:val="00BE3C20"/>
    <w:rsid w:val="00BE523E"/>
    <w:rsid w:val="00BE70E2"/>
    <w:rsid w:val="00BF2FA9"/>
    <w:rsid w:val="00BF3837"/>
    <w:rsid w:val="00BF41A2"/>
    <w:rsid w:val="00BF4BD9"/>
    <w:rsid w:val="00BF5033"/>
    <w:rsid w:val="00C06F82"/>
    <w:rsid w:val="00C17EDE"/>
    <w:rsid w:val="00C20685"/>
    <w:rsid w:val="00C22557"/>
    <w:rsid w:val="00C274C8"/>
    <w:rsid w:val="00C305A6"/>
    <w:rsid w:val="00C313DB"/>
    <w:rsid w:val="00C365B5"/>
    <w:rsid w:val="00C42BCF"/>
    <w:rsid w:val="00C674E6"/>
    <w:rsid w:val="00C72B02"/>
    <w:rsid w:val="00C77350"/>
    <w:rsid w:val="00C818FC"/>
    <w:rsid w:val="00C84E14"/>
    <w:rsid w:val="00C90CBD"/>
    <w:rsid w:val="00C929B2"/>
    <w:rsid w:val="00C95482"/>
    <w:rsid w:val="00CA2BBF"/>
    <w:rsid w:val="00CA365F"/>
    <w:rsid w:val="00CA4C23"/>
    <w:rsid w:val="00CA6676"/>
    <w:rsid w:val="00CB2801"/>
    <w:rsid w:val="00CB5857"/>
    <w:rsid w:val="00CC6183"/>
    <w:rsid w:val="00CC61E7"/>
    <w:rsid w:val="00CD1460"/>
    <w:rsid w:val="00CD2CBA"/>
    <w:rsid w:val="00CD4222"/>
    <w:rsid w:val="00CD43FE"/>
    <w:rsid w:val="00CD5559"/>
    <w:rsid w:val="00CD6DEE"/>
    <w:rsid w:val="00CD6F74"/>
    <w:rsid w:val="00CF1E8E"/>
    <w:rsid w:val="00D00DD2"/>
    <w:rsid w:val="00D05BD7"/>
    <w:rsid w:val="00D06297"/>
    <w:rsid w:val="00D26109"/>
    <w:rsid w:val="00D26978"/>
    <w:rsid w:val="00D34C05"/>
    <w:rsid w:val="00D36405"/>
    <w:rsid w:val="00D37626"/>
    <w:rsid w:val="00D376D5"/>
    <w:rsid w:val="00D418B4"/>
    <w:rsid w:val="00D4213B"/>
    <w:rsid w:val="00D42399"/>
    <w:rsid w:val="00D44B3C"/>
    <w:rsid w:val="00D45F5F"/>
    <w:rsid w:val="00D56E98"/>
    <w:rsid w:val="00D578DF"/>
    <w:rsid w:val="00D6444E"/>
    <w:rsid w:val="00D672E5"/>
    <w:rsid w:val="00D713AC"/>
    <w:rsid w:val="00D7239A"/>
    <w:rsid w:val="00D81422"/>
    <w:rsid w:val="00D8164D"/>
    <w:rsid w:val="00D82868"/>
    <w:rsid w:val="00D83C07"/>
    <w:rsid w:val="00D962A1"/>
    <w:rsid w:val="00D96CE9"/>
    <w:rsid w:val="00DA5C91"/>
    <w:rsid w:val="00DB1481"/>
    <w:rsid w:val="00DB15BE"/>
    <w:rsid w:val="00DB70EA"/>
    <w:rsid w:val="00DB7192"/>
    <w:rsid w:val="00DC5230"/>
    <w:rsid w:val="00DC6E77"/>
    <w:rsid w:val="00DD53E6"/>
    <w:rsid w:val="00DF0FE8"/>
    <w:rsid w:val="00DF3202"/>
    <w:rsid w:val="00DF4594"/>
    <w:rsid w:val="00E32CBF"/>
    <w:rsid w:val="00E35C32"/>
    <w:rsid w:val="00E42C80"/>
    <w:rsid w:val="00E43477"/>
    <w:rsid w:val="00E47C06"/>
    <w:rsid w:val="00E51A83"/>
    <w:rsid w:val="00E61E8B"/>
    <w:rsid w:val="00E62472"/>
    <w:rsid w:val="00E62BD2"/>
    <w:rsid w:val="00E71A14"/>
    <w:rsid w:val="00E8479D"/>
    <w:rsid w:val="00E84A1A"/>
    <w:rsid w:val="00E917E7"/>
    <w:rsid w:val="00E96CA7"/>
    <w:rsid w:val="00EA1EBC"/>
    <w:rsid w:val="00EA5C7A"/>
    <w:rsid w:val="00EB0974"/>
    <w:rsid w:val="00EB60D1"/>
    <w:rsid w:val="00EC70EB"/>
    <w:rsid w:val="00EC7AC6"/>
    <w:rsid w:val="00EF592C"/>
    <w:rsid w:val="00EF7FE0"/>
    <w:rsid w:val="00F019D3"/>
    <w:rsid w:val="00F02200"/>
    <w:rsid w:val="00F04C25"/>
    <w:rsid w:val="00F1068C"/>
    <w:rsid w:val="00F11C85"/>
    <w:rsid w:val="00F141B0"/>
    <w:rsid w:val="00F17377"/>
    <w:rsid w:val="00F30822"/>
    <w:rsid w:val="00F50DED"/>
    <w:rsid w:val="00F519BA"/>
    <w:rsid w:val="00F557BB"/>
    <w:rsid w:val="00F70475"/>
    <w:rsid w:val="00F74434"/>
    <w:rsid w:val="00F8200F"/>
    <w:rsid w:val="00F85795"/>
    <w:rsid w:val="00F875BC"/>
    <w:rsid w:val="00FC6234"/>
    <w:rsid w:val="00FD1F70"/>
    <w:rsid w:val="00FD232A"/>
    <w:rsid w:val="00FE00C1"/>
    <w:rsid w:val="00FE3B66"/>
    <w:rsid w:val="00FE6281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52593"/>
    <w:pPr>
      <w:keepNext/>
      <w:keepLines/>
      <w:spacing w:before="480" w:after="0" w:line="240" w:lineRule="auto"/>
      <w:jc w:val="center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8A"/>
    <w:pPr>
      <w:widowControl w:val="0"/>
      <w:suppressAutoHyphens/>
      <w:autoSpaceDE w:val="0"/>
      <w:ind w:firstLine="720"/>
      <w:jc w:val="center"/>
    </w:pPr>
    <w:rPr>
      <w:rFonts w:ascii="Arial" w:hAnsi="Arial" w:cs="Arial"/>
      <w:lang w:eastAsia="zh-CN"/>
    </w:rPr>
  </w:style>
  <w:style w:type="character" w:styleId="a3">
    <w:name w:val="Hyperlink"/>
    <w:basedOn w:val="a0"/>
    <w:uiPriority w:val="99"/>
    <w:rsid w:val="00654D73"/>
    <w:rPr>
      <w:color w:val="000080"/>
      <w:u w:val="single"/>
    </w:rPr>
  </w:style>
  <w:style w:type="paragraph" w:customStyle="1" w:styleId="Default">
    <w:name w:val="Default"/>
    <w:rsid w:val="004F371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B3510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rmal1">
    <w:name w:val="ConsPlusNormal1"/>
    <w:uiPriority w:val="99"/>
    <w:rsid w:val="00B3510B"/>
    <w:pPr>
      <w:suppressAutoHyphens/>
    </w:pPr>
    <w:rPr>
      <w:rFonts w:ascii="Arial" w:eastAsia="Times New Roman" w:hAnsi="Arial" w:cs="Tahoma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5259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List Paragraph"/>
    <w:basedOn w:val="a"/>
    <w:link w:val="a5"/>
    <w:uiPriority w:val="34"/>
    <w:qFormat/>
    <w:rsid w:val="00952593"/>
    <w:pPr>
      <w:spacing w:after="0" w:line="240" w:lineRule="auto"/>
      <w:ind w:left="720"/>
      <w:contextualSpacing/>
      <w:jc w:val="center"/>
    </w:pPr>
    <w:rPr>
      <w:rFonts w:eastAsia="Calibri" w:cs="Times New Roman"/>
      <w:lang/>
    </w:rPr>
  </w:style>
  <w:style w:type="paragraph" w:styleId="a6">
    <w:name w:val="footnote text"/>
    <w:aliases w:val="Знак"/>
    <w:basedOn w:val="a"/>
    <w:link w:val="a7"/>
    <w:uiPriority w:val="99"/>
    <w:semiHidden/>
    <w:unhideWhenUsed/>
    <w:rsid w:val="00952593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semiHidden/>
    <w:rsid w:val="00952593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95259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952593"/>
    <w:rPr>
      <w:rFonts w:ascii="Calibri" w:eastAsia="Calibri" w:hAnsi="Calibri" w:cs="Times New Roman"/>
      <w:sz w:val="22"/>
      <w:szCs w:val="22"/>
      <w:lang w:eastAsia="en-US"/>
    </w:rPr>
  </w:style>
  <w:style w:type="table" w:styleId="a9">
    <w:name w:val="Table Grid"/>
    <w:basedOn w:val="a1"/>
    <w:uiPriority w:val="59"/>
    <w:locked/>
    <w:rsid w:val="00952593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F4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4FE5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F4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FE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6FF3-E9CF-46E7-97C5-AC68F548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8427</TotalTime>
  <Pages>105</Pages>
  <Words>17603</Words>
  <Characters>100343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dcterms:created xsi:type="dcterms:W3CDTF">2016-01-28T09:56:00Z</dcterms:created>
  <dcterms:modified xsi:type="dcterms:W3CDTF">2016-02-26T11:08:00Z</dcterms:modified>
</cp:coreProperties>
</file>